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8F" w:rsidRDefault="008C1DDA">
      <w:pPr>
        <w:ind w:left="4428" w:right="445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770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F8F" w:rsidRDefault="00941F8F">
      <w:pPr>
        <w:shd w:val="clear" w:color="auto" w:fill="FFFFFF"/>
        <w:spacing w:before="14" w:line="317" w:lineRule="exact"/>
        <w:ind w:left="1613" w:right="1037" w:hanging="432"/>
        <w:rPr>
          <w:b/>
          <w:spacing w:val="-2"/>
          <w:sz w:val="28"/>
          <w:szCs w:val="28"/>
        </w:rPr>
      </w:pPr>
      <w:r w:rsidRPr="00ED76EA">
        <w:rPr>
          <w:b/>
          <w:spacing w:val="-2"/>
          <w:sz w:val="28"/>
          <w:szCs w:val="28"/>
        </w:rPr>
        <w:t xml:space="preserve">                                   </w:t>
      </w:r>
    </w:p>
    <w:p w:rsidR="00941F8F" w:rsidRPr="00ED76EA" w:rsidRDefault="00941F8F">
      <w:pPr>
        <w:shd w:val="clear" w:color="auto" w:fill="FFFFFF"/>
        <w:spacing w:before="14" w:line="317" w:lineRule="exact"/>
        <w:ind w:left="1613" w:right="1037" w:hanging="432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                        </w:t>
      </w:r>
      <w:r w:rsidRPr="00ED76EA">
        <w:rPr>
          <w:b/>
          <w:spacing w:val="-2"/>
          <w:sz w:val="28"/>
          <w:szCs w:val="28"/>
        </w:rPr>
        <w:t>АДМИНИСТРАЦИЯ</w:t>
      </w:r>
    </w:p>
    <w:p w:rsidR="00941F8F" w:rsidRPr="00ED76EA" w:rsidRDefault="00941F8F">
      <w:pPr>
        <w:shd w:val="clear" w:color="auto" w:fill="FFFFFF"/>
        <w:spacing w:before="14" w:line="317" w:lineRule="exact"/>
        <w:ind w:left="1613" w:right="1037" w:hanging="432"/>
        <w:rPr>
          <w:b/>
        </w:rPr>
      </w:pPr>
      <w:r>
        <w:rPr>
          <w:b/>
          <w:spacing w:val="-2"/>
          <w:sz w:val="28"/>
          <w:szCs w:val="28"/>
        </w:rPr>
        <w:t xml:space="preserve">            </w:t>
      </w:r>
      <w:r w:rsidR="008C1DDA">
        <w:rPr>
          <w:b/>
          <w:spacing w:val="-2"/>
          <w:sz w:val="28"/>
          <w:szCs w:val="28"/>
        </w:rPr>
        <w:t>ЛЕОНИДОВСКОГО</w:t>
      </w:r>
      <w:r w:rsidRPr="00ED76EA">
        <w:rPr>
          <w:b/>
          <w:spacing w:val="-2"/>
          <w:sz w:val="28"/>
          <w:szCs w:val="28"/>
        </w:rPr>
        <w:t xml:space="preserve"> СЕЛЬСКОГО ПОСЕЛЕНИЯ  </w:t>
      </w:r>
      <w:r w:rsidRPr="00ED76EA">
        <w:rPr>
          <w:b/>
          <w:sz w:val="28"/>
          <w:szCs w:val="28"/>
        </w:rPr>
        <w:t>ЕЛЬНИНСКОГО РАЙОНА СМОЛЕНСКОЙ ОБЛАСТИ</w:t>
      </w:r>
    </w:p>
    <w:p w:rsidR="00941F8F" w:rsidRDefault="00941F8F">
      <w:pPr>
        <w:shd w:val="clear" w:color="auto" w:fill="FFFFFF"/>
        <w:spacing w:before="238"/>
        <w:ind w:right="50"/>
        <w:jc w:val="center"/>
      </w:pPr>
      <w:r>
        <w:rPr>
          <w:b/>
          <w:bCs/>
          <w:spacing w:val="99"/>
          <w:sz w:val="28"/>
          <w:szCs w:val="28"/>
        </w:rPr>
        <w:t>ПОСТАНОВЛЕНИЕ</w:t>
      </w:r>
    </w:p>
    <w:p w:rsidR="00941F8F" w:rsidRDefault="00403EE3">
      <w:pPr>
        <w:shd w:val="clear" w:color="auto" w:fill="FFFFFF"/>
        <w:spacing w:before="389"/>
      </w:pPr>
      <w:r>
        <w:rPr>
          <w:sz w:val="28"/>
          <w:szCs w:val="28"/>
        </w:rPr>
        <w:t>от  21.02.</w:t>
      </w:r>
      <w:r w:rsidR="00941F8F">
        <w:rPr>
          <w:sz w:val="28"/>
          <w:szCs w:val="28"/>
        </w:rPr>
        <w:t>2018</w:t>
      </w:r>
      <w:r>
        <w:rPr>
          <w:sz w:val="28"/>
          <w:szCs w:val="28"/>
        </w:rPr>
        <w:t xml:space="preserve">   №  31</w:t>
      </w:r>
      <w:r w:rsidR="00941F8F">
        <w:rPr>
          <w:sz w:val="28"/>
          <w:szCs w:val="28"/>
        </w:rPr>
        <w:t xml:space="preserve">      </w:t>
      </w:r>
    </w:p>
    <w:p w:rsidR="00941F8F" w:rsidRDefault="00941F8F">
      <w:pPr>
        <w:shd w:val="clear" w:color="auto" w:fill="FFFFFF"/>
        <w:spacing w:before="317" w:line="324" w:lineRule="exact"/>
        <w:ind w:right="5105"/>
        <w:jc w:val="both"/>
      </w:pPr>
      <w:r>
        <w:rPr>
          <w:sz w:val="28"/>
          <w:szCs w:val="28"/>
        </w:rPr>
        <w:t xml:space="preserve">Об утверждении Положения о порядке согласования, распоряжения особо ценным движимым </w:t>
      </w:r>
      <w:proofErr w:type="gramStart"/>
      <w:r>
        <w:rPr>
          <w:sz w:val="28"/>
          <w:szCs w:val="28"/>
        </w:rPr>
        <w:t>имуществом</w:t>
      </w:r>
      <w:proofErr w:type="gramEnd"/>
      <w:r>
        <w:rPr>
          <w:sz w:val="28"/>
          <w:szCs w:val="28"/>
        </w:rPr>
        <w:t xml:space="preserve"> закрепленным за муниципальными автономными или бюджетными учреждениями </w:t>
      </w:r>
      <w:proofErr w:type="spellStart"/>
      <w:r w:rsidR="008C1DDA"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поселении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941F8F" w:rsidRDefault="00941F8F">
      <w:pPr>
        <w:shd w:val="clear" w:color="auto" w:fill="FFFFFF"/>
        <w:spacing w:before="317" w:line="317" w:lineRule="exact"/>
        <w:ind w:left="7" w:right="14" w:firstLine="684"/>
        <w:jc w:val="both"/>
      </w:pPr>
      <w:r>
        <w:rPr>
          <w:sz w:val="28"/>
          <w:szCs w:val="28"/>
        </w:rPr>
        <w:t xml:space="preserve">Руководствуясь Федеральным законом от 12.01.1996 № 7-ФЗ «О некоммерческих организациях», Федеральным законом от 08.05.2010 № 83-ФЗ «О внесении изменений в отдельные законодательные акты Российской </w:t>
      </w:r>
      <w:r>
        <w:rPr>
          <w:spacing w:val="-1"/>
          <w:sz w:val="28"/>
          <w:szCs w:val="28"/>
        </w:rPr>
        <w:t xml:space="preserve">Федерации в связи с совершенствованием правового положения государственных (муниципальных) учреждений», Администрация </w:t>
      </w:r>
      <w:proofErr w:type="spellStart"/>
      <w:r w:rsidR="008C1DDA">
        <w:rPr>
          <w:spacing w:val="-1"/>
          <w:sz w:val="28"/>
          <w:szCs w:val="28"/>
        </w:rPr>
        <w:t>Леонидовского</w:t>
      </w:r>
      <w:proofErr w:type="spellEnd"/>
      <w:r>
        <w:rPr>
          <w:spacing w:val="-1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941F8F" w:rsidRDefault="00941F8F">
      <w:pPr>
        <w:shd w:val="clear" w:color="auto" w:fill="FFFFFF"/>
        <w:spacing w:line="317" w:lineRule="exact"/>
        <w:ind w:left="706"/>
      </w:pPr>
      <w:r>
        <w:rPr>
          <w:rFonts w:ascii="Courier New" w:hAnsi="Courier New"/>
          <w:spacing w:val="12"/>
          <w:sz w:val="30"/>
          <w:szCs w:val="30"/>
        </w:rPr>
        <w:t>постановляет</w:t>
      </w:r>
      <w:r>
        <w:rPr>
          <w:rFonts w:ascii="Courier New" w:hAnsi="Courier New" w:cs="Courier New"/>
          <w:spacing w:val="12"/>
          <w:sz w:val="30"/>
          <w:szCs w:val="30"/>
        </w:rPr>
        <w:t>:</w:t>
      </w:r>
    </w:p>
    <w:p w:rsidR="00941F8F" w:rsidRDefault="00941F8F" w:rsidP="00D52B59">
      <w:pPr>
        <w:numPr>
          <w:ilvl w:val="0"/>
          <w:numId w:val="1"/>
        </w:numPr>
        <w:shd w:val="clear" w:color="auto" w:fill="FFFFFF"/>
        <w:tabs>
          <w:tab w:val="left" w:pos="994"/>
        </w:tabs>
        <w:spacing w:before="317" w:line="324" w:lineRule="exact"/>
        <w:ind w:left="7" w:right="7" w:firstLine="706"/>
        <w:jc w:val="both"/>
        <w:rPr>
          <w:spacing w:val="-29"/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о порядке согласования, распоряжения особо ценным движимым </w:t>
      </w:r>
      <w:proofErr w:type="gramStart"/>
      <w:r>
        <w:rPr>
          <w:sz w:val="28"/>
          <w:szCs w:val="28"/>
        </w:rPr>
        <w:t>имуществом</w:t>
      </w:r>
      <w:proofErr w:type="gramEnd"/>
      <w:r>
        <w:rPr>
          <w:sz w:val="28"/>
          <w:szCs w:val="28"/>
        </w:rPr>
        <w:t xml:space="preserve"> закрепленным за муниципальными автономными или бюджетными учреждениями </w:t>
      </w:r>
      <w:proofErr w:type="spellStart"/>
      <w:r w:rsidR="008C1DDA"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области.</w:t>
      </w:r>
    </w:p>
    <w:p w:rsidR="00941F8F" w:rsidRPr="008C1DDA" w:rsidRDefault="00941F8F" w:rsidP="00ED76EA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324" w:lineRule="exact"/>
        <w:ind w:left="7" w:firstLine="706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Pr="00ED76EA">
        <w:rPr>
          <w:bCs/>
          <w:sz w:val="28"/>
          <w:szCs w:val="28"/>
        </w:rPr>
        <w:t>оставляю за собой</w:t>
      </w:r>
      <w:r w:rsidR="008C1DDA">
        <w:rPr>
          <w:bCs/>
          <w:sz w:val="28"/>
          <w:szCs w:val="28"/>
        </w:rPr>
        <w:t>.</w:t>
      </w:r>
    </w:p>
    <w:p w:rsidR="008C1DDA" w:rsidRPr="00ED76EA" w:rsidRDefault="008C1DDA" w:rsidP="008C1DDA">
      <w:pPr>
        <w:shd w:val="clear" w:color="auto" w:fill="FFFFFF"/>
        <w:tabs>
          <w:tab w:val="left" w:pos="994"/>
        </w:tabs>
        <w:spacing w:line="324" w:lineRule="exact"/>
        <w:ind w:left="713"/>
        <w:jc w:val="both"/>
      </w:pPr>
    </w:p>
    <w:p w:rsidR="00941F8F" w:rsidRDefault="00941F8F" w:rsidP="00ED76EA">
      <w:pPr>
        <w:shd w:val="clear" w:color="auto" w:fill="FFFFFF"/>
        <w:spacing w:line="331" w:lineRule="exact"/>
        <w:ind w:left="14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D76EA">
        <w:rPr>
          <w:sz w:val="28"/>
          <w:szCs w:val="28"/>
        </w:rPr>
        <w:t xml:space="preserve"> муниципального</w:t>
      </w:r>
      <w:r>
        <w:t xml:space="preserve"> </w:t>
      </w:r>
      <w:r>
        <w:rPr>
          <w:spacing w:val="-1"/>
          <w:sz w:val="28"/>
          <w:szCs w:val="28"/>
        </w:rPr>
        <w:t xml:space="preserve">образования </w:t>
      </w:r>
    </w:p>
    <w:p w:rsidR="00941F8F" w:rsidRDefault="008C1DDA" w:rsidP="00ED76EA">
      <w:pPr>
        <w:shd w:val="clear" w:color="auto" w:fill="FFFFFF"/>
        <w:spacing w:line="331" w:lineRule="exact"/>
        <w:ind w:left="14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Леонидовского</w:t>
      </w:r>
      <w:proofErr w:type="spellEnd"/>
      <w:r w:rsidR="00941F8F">
        <w:rPr>
          <w:spacing w:val="-1"/>
          <w:sz w:val="28"/>
          <w:szCs w:val="28"/>
        </w:rPr>
        <w:t xml:space="preserve"> сельского поселения </w:t>
      </w:r>
    </w:p>
    <w:p w:rsidR="00941F8F" w:rsidRDefault="00941F8F" w:rsidP="00ED76EA">
      <w:pPr>
        <w:shd w:val="clear" w:color="auto" w:fill="FFFFFF"/>
        <w:spacing w:line="331" w:lineRule="exact"/>
        <w:ind w:left="14"/>
      </w:pPr>
      <w:proofErr w:type="spellStart"/>
      <w:r>
        <w:rPr>
          <w:spacing w:val="-1"/>
          <w:sz w:val="28"/>
          <w:szCs w:val="28"/>
        </w:rPr>
        <w:t>Ельнинского</w:t>
      </w:r>
      <w:proofErr w:type="spellEnd"/>
      <w:r>
        <w:rPr>
          <w:spacing w:val="-1"/>
          <w:sz w:val="28"/>
          <w:szCs w:val="28"/>
        </w:rPr>
        <w:t xml:space="preserve">  района</w:t>
      </w:r>
    </w:p>
    <w:p w:rsidR="00941F8F" w:rsidRDefault="00941F8F" w:rsidP="00ED76EA">
      <w:pPr>
        <w:shd w:val="clear" w:color="auto" w:fill="FFFFFF"/>
        <w:tabs>
          <w:tab w:val="left" w:pos="8006"/>
        </w:tabs>
        <w:spacing w:line="331" w:lineRule="exact"/>
        <w:ind w:left="22"/>
        <w:sectPr w:rsidR="00941F8F">
          <w:type w:val="continuous"/>
          <w:pgSz w:w="11909" w:h="16834"/>
          <w:pgMar w:top="669" w:right="752" w:bottom="360" w:left="1243" w:header="720" w:footer="720" w:gutter="0"/>
          <w:cols w:space="60"/>
          <w:noEndnote/>
        </w:sectPr>
      </w:pPr>
      <w:r>
        <w:rPr>
          <w:spacing w:val="-3"/>
          <w:sz w:val="28"/>
          <w:szCs w:val="28"/>
        </w:rPr>
        <w:t xml:space="preserve">Смоленской области                                                                  </w:t>
      </w:r>
      <w:r w:rsidR="008C1DDA">
        <w:rPr>
          <w:spacing w:val="-3"/>
          <w:sz w:val="28"/>
          <w:szCs w:val="28"/>
        </w:rPr>
        <w:t>С.М.Малахова</w:t>
      </w:r>
      <w:r>
        <w:rPr>
          <w:rFonts w:ascii="Arial" w:hAnsi="Arial" w:cs="Arial"/>
          <w:sz w:val="28"/>
          <w:szCs w:val="28"/>
        </w:rPr>
        <w:tab/>
      </w:r>
    </w:p>
    <w:p w:rsidR="00941F8F" w:rsidRDefault="00941F8F">
      <w:pPr>
        <w:shd w:val="clear" w:color="auto" w:fill="FFFFFF"/>
        <w:ind w:right="65"/>
        <w:jc w:val="center"/>
      </w:pPr>
      <w:r>
        <w:rPr>
          <w:rFonts w:ascii="Arial" w:hAnsi="Arial" w:cs="Arial"/>
          <w:b/>
          <w:bCs/>
          <w:w w:val="85"/>
          <w:sz w:val="16"/>
          <w:szCs w:val="16"/>
        </w:rPr>
        <w:lastRenderedPageBreak/>
        <w:t>2</w:t>
      </w:r>
    </w:p>
    <w:p w:rsidR="00941F8F" w:rsidRDefault="00941F8F">
      <w:pPr>
        <w:shd w:val="clear" w:color="auto" w:fill="FFFFFF"/>
        <w:spacing w:before="238" w:line="317" w:lineRule="exact"/>
        <w:jc w:val="right"/>
      </w:pPr>
      <w:r>
        <w:rPr>
          <w:spacing w:val="-2"/>
          <w:sz w:val="28"/>
          <w:szCs w:val="28"/>
        </w:rPr>
        <w:t>УТВЕРЖДЕНО</w:t>
      </w:r>
    </w:p>
    <w:p w:rsidR="00941F8F" w:rsidRDefault="00941F8F">
      <w:pPr>
        <w:shd w:val="clear" w:color="auto" w:fill="FFFFFF"/>
        <w:spacing w:line="317" w:lineRule="exact"/>
        <w:ind w:right="50"/>
        <w:jc w:val="right"/>
      </w:pPr>
      <w:r>
        <w:rPr>
          <w:spacing w:val="-1"/>
          <w:sz w:val="28"/>
          <w:szCs w:val="28"/>
        </w:rPr>
        <w:t>постановлением Администрации</w:t>
      </w:r>
    </w:p>
    <w:p w:rsidR="00941F8F" w:rsidRDefault="008C1DDA">
      <w:pPr>
        <w:shd w:val="clear" w:color="auto" w:fill="FFFFFF"/>
        <w:spacing w:line="317" w:lineRule="exact"/>
        <w:ind w:right="50"/>
        <w:jc w:val="right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Леонидовского</w:t>
      </w:r>
      <w:proofErr w:type="spellEnd"/>
      <w:r w:rsidR="00941F8F">
        <w:rPr>
          <w:spacing w:val="-1"/>
          <w:sz w:val="28"/>
          <w:szCs w:val="28"/>
        </w:rPr>
        <w:t xml:space="preserve"> сельского поселения</w:t>
      </w:r>
    </w:p>
    <w:p w:rsidR="00941F8F" w:rsidRDefault="00941F8F">
      <w:pPr>
        <w:shd w:val="clear" w:color="auto" w:fill="FFFFFF"/>
        <w:spacing w:line="317" w:lineRule="exact"/>
        <w:ind w:right="50"/>
        <w:jc w:val="right"/>
      </w:pP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Ельнинского</w:t>
      </w:r>
      <w:proofErr w:type="spellEnd"/>
      <w:r>
        <w:rPr>
          <w:spacing w:val="-2"/>
          <w:sz w:val="28"/>
          <w:szCs w:val="28"/>
        </w:rPr>
        <w:t xml:space="preserve"> района</w:t>
      </w:r>
    </w:p>
    <w:p w:rsidR="00941F8F" w:rsidRDefault="00941F8F">
      <w:pPr>
        <w:shd w:val="clear" w:color="auto" w:fill="FFFFFF"/>
        <w:spacing w:line="317" w:lineRule="exact"/>
        <w:ind w:right="50"/>
        <w:jc w:val="right"/>
      </w:pPr>
      <w:r>
        <w:rPr>
          <w:spacing w:val="-2"/>
          <w:sz w:val="28"/>
          <w:szCs w:val="28"/>
        </w:rPr>
        <w:t>Смоленской области</w:t>
      </w:r>
    </w:p>
    <w:p w:rsidR="00941F8F" w:rsidRDefault="00403EE3" w:rsidP="0087247F">
      <w:pPr>
        <w:shd w:val="clear" w:color="auto" w:fill="FFFFFF"/>
        <w:spacing w:line="317" w:lineRule="exact"/>
        <w:ind w:right="43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от 21.02.2018№ 31</w:t>
      </w:r>
    </w:p>
    <w:p w:rsidR="00941F8F" w:rsidRDefault="00941F8F" w:rsidP="0087247F">
      <w:pPr>
        <w:shd w:val="clear" w:color="auto" w:fill="FFFFFF"/>
        <w:tabs>
          <w:tab w:val="left" w:pos="3705"/>
          <w:tab w:val="right" w:pos="9878"/>
        </w:tabs>
        <w:spacing w:line="317" w:lineRule="exact"/>
        <w:ind w:right="43"/>
        <w:rPr>
          <w:spacing w:val="-2"/>
          <w:sz w:val="28"/>
          <w:szCs w:val="28"/>
        </w:rPr>
      </w:pPr>
    </w:p>
    <w:p w:rsidR="00941F8F" w:rsidRDefault="00941F8F" w:rsidP="0087247F">
      <w:pPr>
        <w:shd w:val="clear" w:color="auto" w:fill="FFFFFF"/>
        <w:tabs>
          <w:tab w:val="left" w:pos="3705"/>
          <w:tab w:val="right" w:pos="9878"/>
        </w:tabs>
        <w:spacing w:line="317" w:lineRule="exact"/>
        <w:ind w:right="43"/>
        <w:rPr>
          <w:spacing w:val="-2"/>
          <w:sz w:val="28"/>
          <w:szCs w:val="28"/>
        </w:rPr>
      </w:pPr>
    </w:p>
    <w:p w:rsidR="00941F8F" w:rsidRDefault="00941F8F" w:rsidP="0087247F">
      <w:pPr>
        <w:shd w:val="clear" w:color="auto" w:fill="FFFFFF"/>
        <w:tabs>
          <w:tab w:val="left" w:pos="3705"/>
          <w:tab w:val="right" w:pos="9878"/>
        </w:tabs>
        <w:spacing w:line="317" w:lineRule="exact"/>
        <w:ind w:right="43"/>
      </w:pPr>
      <w:r>
        <w:rPr>
          <w:b/>
          <w:bCs/>
          <w:spacing w:val="-2"/>
          <w:sz w:val="28"/>
          <w:szCs w:val="28"/>
        </w:rPr>
        <w:tab/>
        <w:t>ПОЛОЖЕНИЕ</w:t>
      </w:r>
    </w:p>
    <w:p w:rsidR="00941F8F" w:rsidRDefault="00941F8F">
      <w:pPr>
        <w:shd w:val="clear" w:color="auto" w:fill="FFFFFF"/>
        <w:spacing w:line="317" w:lineRule="exact"/>
        <w:ind w:right="72"/>
        <w:jc w:val="center"/>
      </w:pPr>
      <w:r>
        <w:rPr>
          <w:b/>
          <w:bCs/>
          <w:sz w:val="28"/>
          <w:szCs w:val="28"/>
        </w:rPr>
        <w:t xml:space="preserve">о порядке согласования, распоряжения особо </w:t>
      </w:r>
      <w:proofErr w:type="gramStart"/>
      <w:r>
        <w:rPr>
          <w:b/>
          <w:bCs/>
          <w:sz w:val="28"/>
          <w:szCs w:val="28"/>
        </w:rPr>
        <w:t>ценным</w:t>
      </w:r>
      <w:proofErr w:type="gramEnd"/>
      <w:r>
        <w:rPr>
          <w:b/>
          <w:bCs/>
          <w:sz w:val="28"/>
          <w:szCs w:val="28"/>
        </w:rPr>
        <w:t xml:space="preserve"> движимым</w:t>
      </w:r>
    </w:p>
    <w:p w:rsidR="00941F8F" w:rsidRPr="0087247F" w:rsidRDefault="00941F8F" w:rsidP="0087247F">
      <w:pPr>
        <w:shd w:val="clear" w:color="auto" w:fill="FFFFFF"/>
        <w:spacing w:line="317" w:lineRule="exact"/>
        <w:ind w:right="65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имуществом, закрепленным за </w:t>
      </w:r>
      <w:proofErr w:type="gramStart"/>
      <w:r>
        <w:rPr>
          <w:b/>
          <w:bCs/>
          <w:spacing w:val="-1"/>
          <w:sz w:val="28"/>
          <w:szCs w:val="28"/>
        </w:rPr>
        <w:t>муниципальными</w:t>
      </w:r>
      <w:proofErr w:type="gramEnd"/>
      <w:r>
        <w:rPr>
          <w:b/>
          <w:bCs/>
          <w:spacing w:val="-1"/>
          <w:sz w:val="28"/>
          <w:szCs w:val="28"/>
        </w:rPr>
        <w:t xml:space="preserve"> автономными или</w:t>
      </w:r>
    </w:p>
    <w:p w:rsidR="00941F8F" w:rsidRDefault="00941F8F">
      <w:pPr>
        <w:shd w:val="clear" w:color="auto" w:fill="FFFFFF"/>
        <w:spacing w:line="317" w:lineRule="exact"/>
        <w:ind w:right="58"/>
        <w:jc w:val="center"/>
      </w:pPr>
      <w:r>
        <w:rPr>
          <w:b/>
          <w:bCs/>
          <w:sz w:val="28"/>
          <w:szCs w:val="28"/>
        </w:rPr>
        <w:t xml:space="preserve">бюджетными учреждениями </w:t>
      </w:r>
      <w:proofErr w:type="spellStart"/>
      <w:r w:rsidR="008C1DDA">
        <w:rPr>
          <w:b/>
          <w:bCs/>
          <w:sz w:val="28"/>
          <w:szCs w:val="28"/>
        </w:rPr>
        <w:t>Леонидовского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sz w:val="28"/>
          <w:szCs w:val="28"/>
        </w:rPr>
        <w:t>Ельнинского</w:t>
      </w:r>
      <w:proofErr w:type="spellEnd"/>
      <w:r>
        <w:rPr>
          <w:b/>
          <w:bCs/>
          <w:sz w:val="28"/>
          <w:szCs w:val="28"/>
        </w:rPr>
        <w:t xml:space="preserve"> района Смоленской области</w:t>
      </w:r>
    </w:p>
    <w:p w:rsidR="00941F8F" w:rsidRDefault="00941F8F">
      <w:pPr>
        <w:shd w:val="clear" w:color="auto" w:fill="FFFFFF"/>
        <w:spacing w:line="317" w:lineRule="exact"/>
        <w:ind w:right="29"/>
        <w:jc w:val="center"/>
      </w:pPr>
      <w:r>
        <w:rPr>
          <w:b/>
          <w:bCs/>
          <w:sz w:val="28"/>
          <w:szCs w:val="28"/>
        </w:rPr>
        <w:t>(далее - Порядок)</w:t>
      </w:r>
    </w:p>
    <w:p w:rsidR="00941F8F" w:rsidRDefault="00941F8F">
      <w:pPr>
        <w:shd w:val="clear" w:color="auto" w:fill="FFFFFF"/>
        <w:spacing w:before="324"/>
        <w:ind w:right="29"/>
        <w:jc w:val="center"/>
      </w:pPr>
      <w:r>
        <w:rPr>
          <w:b/>
          <w:bCs/>
          <w:spacing w:val="-2"/>
          <w:sz w:val="28"/>
          <w:szCs w:val="28"/>
        </w:rPr>
        <w:t>1. Основные положения</w:t>
      </w:r>
    </w:p>
    <w:p w:rsidR="00941F8F" w:rsidRDefault="00941F8F" w:rsidP="0087247F">
      <w:pPr>
        <w:numPr>
          <w:ilvl w:val="0"/>
          <w:numId w:val="2"/>
        </w:numPr>
        <w:shd w:val="clear" w:color="auto" w:fill="FFFFFF"/>
        <w:tabs>
          <w:tab w:val="left" w:pos="1188"/>
        </w:tabs>
        <w:spacing w:before="317" w:line="324" w:lineRule="exact"/>
        <w:ind w:right="7" w:firstLine="720"/>
        <w:jc w:val="both"/>
        <w:rPr>
          <w:b/>
          <w:bCs/>
          <w:spacing w:val="-13"/>
          <w:sz w:val="28"/>
          <w:szCs w:val="28"/>
        </w:rPr>
      </w:pPr>
      <w:r>
        <w:rPr>
          <w:spacing w:val="-2"/>
          <w:sz w:val="28"/>
          <w:szCs w:val="28"/>
        </w:rPr>
        <w:t xml:space="preserve">Настоящий Порядок разработан в соответствии с Федеральным законом </w:t>
      </w:r>
      <w:r>
        <w:rPr>
          <w:sz w:val="28"/>
          <w:szCs w:val="28"/>
        </w:rPr>
        <w:t xml:space="preserve">от 12.01.1996 № 7-ФЗ «О некоммерческих организациях», Федеральным законом от 08.05 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</w:t>
      </w:r>
    </w:p>
    <w:p w:rsidR="00941F8F" w:rsidRDefault="00941F8F" w:rsidP="00D52B59">
      <w:pPr>
        <w:numPr>
          <w:ilvl w:val="0"/>
          <w:numId w:val="2"/>
        </w:numPr>
        <w:shd w:val="clear" w:color="auto" w:fill="FFFFFF"/>
        <w:tabs>
          <w:tab w:val="left" w:pos="1188"/>
        </w:tabs>
        <w:spacing w:line="324" w:lineRule="exact"/>
        <w:ind w:firstLine="720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Для целей настоящего Порядка особо ценным движимым имуществом </w:t>
      </w:r>
      <w:r>
        <w:rPr>
          <w:spacing w:val="-1"/>
          <w:sz w:val="28"/>
          <w:szCs w:val="28"/>
        </w:rPr>
        <w:t xml:space="preserve">является движимое имущество, находящееся у учреждений на праве оперативного </w:t>
      </w:r>
      <w:r>
        <w:rPr>
          <w:sz w:val="28"/>
          <w:szCs w:val="28"/>
        </w:rPr>
        <w:t>управления, включенное в перечень особо ценного движимого имущества учреждения.</w:t>
      </w:r>
    </w:p>
    <w:p w:rsidR="00941F8F" w:rsidRDefault="00941F8F" w:rsidP="00D52B59">
      <w:pPr>
        <w:numPr>
          <w:ilvl w:val="0"/>
          <w:numId w:val="2"/>
        </w:numPr>
        <w:shd w:val="clear" w:color="auto" w:fill="FFFFFF"/>
        <w:tabs>
          <w:tab w:val="left" w:pos="1188"/>
        </w:tabs>
        <w:spacing w:before="7" w:line="324" w:lineRule="exact"/>
        <w:ind w:right="14" w:firstLine="720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Распоряжение особо ценным движимым имуществом осуществляется учреждениями следующими способами:</w:t>
      </w:r>
    </w:p>
    <w:p w:rsidR="00941F8F" w:rsidRDefault="00941F8F" w:rsidP="0087247F">
      <w:pPr>
        <w:shd w:val="clear" w:color="auto" w:fill="FFFFFF"/>
        <w:spacing w:line="324" w:lineRule="exact"/>
        <w:ind w:left="22" w:right="7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путем заключения учреждением договора (далее - договор), предусматривающего переход прав владения и (или) пользования в отношении особо ценного движимого имущества в соответствии с Гражданским кодексом </w:t>
      </w:r>
      <w:r>
        <w:rPr>
          <w:spacing w:val="-1"/>
          <w:sz w:val="28"/>
          <w:szCs w:val="28"/>
        </w:rPr>
        <w:t xml:space="preserve">Российской Федерации (отчуждение, предоставление в аренду, передача прав </w:t>
      </w:r>
      <w:r>
        <w:rPr>
          <w:sz w:val="28"/>
          <w:szCs w:val="28"/>
        </w:rPr>
        <w:t>пользования на безвозмездной основе и другие) и другими федеральными законам</w:t>
      </w:r>
    </w:p>
    <w:p w:rsidR="00941F8F" w:rsidRPr="0087247F" w:rsidRDefault="00941F8F" w:rsidP="0087247F">
      <w:pPr>
        <w:shd w:val="clear" w:color="auto" w:fill="FFFFFF"/>
        <w:ind w:right="29"/>
      </w:pPr>
      <w:r>
        <w:rPr>
          <w:sz w:val="28"/>
          <w:szCs w:val="28"/>
        </w:rPr>
        <w:t>-путем списания с бухгалтерского учета особо ценного движимого имущества учреждения, не подлежащего дальнейшей эксплуатации (далее - списание);</w:t>
      </w:r>
    </w:p>
    <w:p w:rsidR="00941F8F" w:rsidRDefault="00941F8F" w:rsidP="0087247F">
      <w:pPr>
        <w:numPr>
          <w:ilvl w:val="0"/>
          <w:numId w:val="3"/>
        </w:numPr>
        <w:shd w:val="clear" w:color="auto" w:fill="FFFFFF"/>
        <w:tabs>
          <w:tab w:val="left" w:pos="1044"/>
        </w:tabs>
        <w:spacing w:line="317" w:lineRule="exact"/>
        <w:ind w:right="22" w:firstLine="684"/>
        <w:jc w:val="both"/>
        <w:rPr>
          <w:sz w:val="28"/>
          <w:szCs w:val="28"/>
        </w:rPr>
      </w:pPr>
      <w:r>
        <w:rPr>
          <w:sz w:val="28"/>
          <w:szCs w:val="28"/>
        </w:rPr>
        <w:t>путем снятия особо ценного движимого имущества с баланса учреждения в связи с его изъятием учредителем и передачей на баланс другому юридическому лицу или в казну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 (далее - передача с баланса на баланс).</w:t>
      </w:r>
    </w:p>
    <w:p w:rsidR="00941F8F" w:rsidRDefault="00941F8F" w:rsidP="0087247F">
      <w:pPr>
        <w:shd w:val="clear" w:color="auto" w:fill="FFFFFF"/>
        <w:tabs>
          <w:tab w:val="left" w:pos="1246"/>
        </w:tabs>
        <w:spacing w:line="317" w:lineRule="exact"/>
        <w:ind w:right="22" w:firstLine="734"/>
        <w:jc w:val="both"/>
      </w:pPr>
      <w:r>
        <w:rPr>
          <w:spacing w:val="-16"/>
          <w:sz w:val="28"/>
          <w:szCs w:val="28"/>
        </w:rPr>
        <w:t>1.4.</w:t>
      </w:r>
      <w:r>
        <w:rPr>
          <w:sz w:val="28"/>
          <w:szCs w:val="28"/>
        </w:rPr>
        <w:tab/>
        <w:t>Решение о согласовании распоряжения учреждениями особо ценным</w:t>
      </w:r>
      <w:r>
        <w:rPr>
          <w:sz w:val="28"/>
          <w:szCs w:val="28"/>
        </w:rPr>
        <w:br/>
        <w:t>движимым имуществом принимается Администрацией в форме нормативного</w:t>
      </w:r>
      <w:r>
        <w:rPr>
          <w:sz w:val="28"/>
          <w:szCs w:val="28"/>
        </w:rPr>
        <w:br/>
        <w:t>акта органа местного самоуправления.</w:t>
      </w:r>
    </w:p>
    <w:p w:rsidR="00941F8F" w:rsidRDefault="00941F8F" w:rsidP="0087247F">
      <w:pPr>
        <w:shd w:val="clear" w:color="auto" w:fill="FFFFFF"/>
        <w:spacing w:line="324" w:lineRule="exact"/>
        <w:ind w:left="22" w:right="7" w:firstLine="684"/>
        <w:jc w:val="both"/>
        <w:sectPr w:rsidR="00941F8F">
          <w:pgSz w:w="11909" w:h="16834"/>
          <w:pgMar w:top="929" w:right="637" w:bottom="360" w:left="1351" w:header="720" w:footer="720" w:gutter="0"/>
          <w:cols w:space="60"/>
          <w:noEndnote/>
        </w:sectPr>
      </w:pPr>
    </w:p>
    <w:p w:rsidR="00941F8F" w:rsidRPr="0087247F" w:rsidRDefault="00941F8F" w:rsidP="0087247F">
      <w:pPr>
        <w:shd w:val="clear" w:color="auto" w:fill="FFFFFF"/>
        <w:ind w:right="29"/>
      </w:pPr>
      <w:r>
        <w:rPr>
          <w:sz w:val="28"/>
          <w:szCs w:val="28"/>
        </w:rPr>
        <w:lastRenderedPageBreak/>
        <w:t xml:space="preserve">          - путем списания с бухгалтерского учета особо ценного движимого имущества учреждения, не подлежащего дальнейшей эксплуатации (далее - списание);</w:t>
      </w:r>
    </w:p>
    <w:p w:rsidR="00941F8F" w:rsidRDefault="00941F8F" w:rsidP="00D52B59">
      <w:pPr>
        <w:numPr>
          <w:ilvl w:val="0"/>
          <w:numId w:val="3"/>
        </w:numPr>
        <w:shd w:val="clear" w:color="auto" w:fill="FFFFFF"/>
        <w:tabs>
          <w:tab w:val="left" w:pos="1044"/>
        </w:tabs>
        <w:spacing w:line="317" w:lineRule="exact"/>
        <w:ind w:right="22" w:firstLine="684"/>
        <w:jc w:val="both"/>
        <w:rPr>
          <w:sz w:val="28"/>
          <w:szCs w:val="28"/>
        </w:rPr>
      </w:pPr>
      <w:r>
        <w:rPr>
          <w:sz w:val="28"/>
          <w:szCs w:val="28"/>
        </w:rPr>
        <w:t>путем снятия особо ценного движимого имущества с баланса учреждения в связи с его изъятием учредителем и передачей на баланс другому юридическому лицу или в казну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 (далее - передача с баланса на баланс).</w:t>
      </w:r>
    </w:p>
    <w:p w:rsidR="00941F8F" w:rsidRDefault="00941F8F">
      <w:pPr>
        <w:shd w:val="clear" w:color="auto" w:fill="FFFFFF"/>
        <w:tabs>
          <w:tab w:val="left" w:pos="1246"/>
        </w:tabs>
        <w:spacing w:line="317" w:lineRule="exact"/>
        <w:ind w:right="22" w:firstLine="734"/>
        <w:jc w:val="both"/>
      </w:pPr>
      <w:r>
        <w:rPr>
          <w:spacing w:val="-16"/>
          <w:sz w:val="28"/>
          <w:szCs w:val="28"/>
        </w:rPr>
        <w:t>1.4.</w:t>
      </w:r>
      <w:r>
        <w:rPr>
          <w:sz w:val="28"/>
          <w:szCs w:val="28"/>
        </w:rPr>
        <w:tab/>
        <w:t>Решение о согласовании распоряжения учреждениями особо ценным</w:t>
      </w:r>
      <w:r>
        <w:rPr>
          <w:sz w:val="28"/>
          <w:szCs w:val="28"/>
        </w:rPr>
        <w:br/>
        <w:t>движимым имуществом принимается Администрацией в форме нормативного</w:t>
      </w:r>
      <w:r>
        <w:rPr>
          <w:sz w:val="28"/>
          <w:szCs w:val="28"/>
        </w:rPr>
        <w:br/>
        <w:t>акта органа местного самоуправления.</w:t>
      </w:r>
    </w:p>
    <w:p w:rsidR="00941F8F" w:rsidRDefault="00941F8F">
      <w:pPr>
        <w:shd w:val="clear" w:color="auto" w:fill="FFFFFF"/>
        <w:tabs>
          <w:tab w:val="left" w:pos="1368"/>
          <w:tab w:val="left" w:pos="2945"/>
          <w:tab w:val="left" w:pos="5285"/>
          <w:tab w:val="left" w:pos="7992"/>
        </w:tabs>
        <w:spacing w:line="317" w:lineRule="exact"/>
        <w:ind w:left="7" w:right="22" w:firstLine="720"/>
        <w:jc w:val="both"/>
      </w:pPr>
      <w:r>
        <w:rPr>
          <w:spacing w:val="-14"/>
          <w:sz w:val="28"/>
          <w:szCs w:val="28"/>
        </w:rPr>
        <w:t>1.5.</w:t>
      </w:r>
      <w:r>
        <w:rPr>
          <w:sz w:val="28"/>
          <w:szCs w:val="28"/>
        </w:rPr>
        <w:tab/>
        <w:t>Подготовку проекта нормативного акта и его согласование с</w:t>
      </w:r>
      <w:r>
        <w:rPr>
          <w:sz w:val="28"/>
          <w:szCs w:val="28"/>
        </w:rPr>
        <w:br/>
      </w:r>
      <w:r>
        <w:rPr>
          <w:spacing w:val="-4"/>
          <w:sz w:val="28"/>
          <w:szCs w:val="28"/>
        </w:rPr>
        <w:t>соответствующими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структурными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подразделениями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Администрации</w:t>
      </w:r>
      <w:r>
        <w:rPr>
          <w:spacing w:val="-4"/>
          <w:sz w:val="28"/>
          <w:szCs w:val="28"/>
        </w:rPr>
        <w:br/>
      </w:r>
      <w:r>
        <w:rPr>
          <w:sz w:val="28"/>
          <w:szCs w:val="28"/>
        </w:rPr>
        <w:t>осуществляет отдел экономического развития, прогнозирования, имущественных</w:t>
      </w:r>
      <w:r>
        <w:rPr>
          <w:sz w:val="28"/>
          <w:szCs w:val="28"/>
        </w:rPr>
        <w:br/>
        <w:t>и земельных отношений Администрации муниципального образования</w:t>
      </w:r>
      <w:r>
        <w:rPr>
          <w:sz w:val="28"/>
          <w:szCs w:val="28"/>
        </w:rPr>
        <w:br/>
        <w:t>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области.</w:t>
      </w:r>
    </w:p>
    <w:p w:rsidR="00941F8F" w:rsidRDefault="00941F8F">
      <w:pPr>
        <w:shd w:val="clear" w:color="auto" w:fill="FFFFFF"/>
        <w:spacing w:before="331" w:line="324" w:lineRule="exact"/>
        <w:ind w:left="2498" w:hanging="2095"/>
      </w:pPr>
      <w:r>
        <w:rPr>
          <w:b/>
          <w:bCs/>
          <w:spacing w:val="-2"/>
          <w:sz w:val="28"/>
          <w:szCs w:val="28"/>
        </w:rPr>
        <w:t xml:space="preserve">2. Перечень документов, необходимых для согласования распоряжения </w:t>
      </w:r>
      <w:r>
        <w:rPr>
          <w:b/>
          <w:bCs/>
          <w:sz w:val="28"/>
          <w:szCs w:val="28"/>
        </w:rPr>
        <w:t>особо ценным движимым имуществом</w:t>
      </w:r>
    </w:p>
    <w:p w:rsidR="00941F8F" w:rsidRDefault="00941F8F">
      <w:pPr>
        <w:shd w:val="clear" w:color="auto" w:fill="FFFFFF"/>
        <w:spacing w:before="324" w:line="324" w:lineRule="exact"/>
        <w:ind w:left="14" w:right="7" w:firstLine="698"/>
        <w:jc w:val="both"/>
      </w:pPr>
      <w:r>
        <w:rPr>
          <w:sz w:val="28"/>
          <w:szCs w:val="28"/>
        </w:rPr>
        <w:t>2.1. Для получения согласования распоряжения особо ценным движимым имуществом путем заключения договора, учреждение представляет в Администрацию следующие документы:</w:t>
      </w:r>
    </w:p>
    <w:p w:rsidR="00941F8F" w:rsidRDefault="00941F8F">
      <w:pPr>
        <w:shd w:val="clear" w:color="auto" w:fill="FFFFFF"/>
        <w:tabs>
          <w:tab w:val="left" w:pos="1123"/>
        </w:tabs>
        <w:spacing w:line="324" w:lineRule="exact"/>
        <w:ind w:left="7" w:right="7" w:firstLine="706"/>
        <w:jc w:val="both"/>
      </w:pPr>
      <w:proofErr w:type="gramStart"/>
      <w:r>
        <w:rPr>
          <w:spacing w:val="-13"/>
          <w:sz w:val="28"/>
          <w:szCs w:val="28"/>
        </w:rPr>
        <w:t>а)</w:t>
      </w:r>
      <w:r>
        <w:rPr>
          <w:sz w:val="28"/>
          <w:szCs w:val="28"/>
        </w:rPr>
        <w:tab/>
        <w:t>обращение руководителя учреждения о согласовании распоряжения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особо ценным движимым имуществом путем заключения договора с указанием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предмета сделки и иных существенных условий сделки, установленных</w:t>
      </w:r>
      <w:r>
        <w:rPr>
          <w:sz w:val="28"/>
          <w:szCs w:val="28"/>
        </w:rPr>
        <w:br/>
        <w:t>законодательством, (далее - обращение);</w:t>
      </w:r>
      <w:proofErr w:type="gramEnd"/>
    </w:p>
    <w:p w:rsidR="00941F8F" w:rsidRDefault="00941F8F">
      <w:pPr>
        <w:shd w:val="clear" w:color="auto" w:fill="FFFFFF"/>
        <w:tabs>
          <w:tab w:val="left" w:pos="1123"/>
        </w:tabs>
        <w:spacing w:line="324" w:lineRule="exact"/>
        <w:ind w:left="7" w:right="14" w:firstLine="706"/>
        <w:jc w:val="both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  <w:t>финансово-экономическое обоснование целесообразности заключения</w:t>
      </w:r>
      <w:r>
        <w:rPr>
          <w:sz w:val="28"/>
          <w:szCs w:val="28"/>
        </w:rPr>
        <w:br/>
        <w:t>сделки (содержание сделки, расчеты показателей сделки, информация о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прогнозе влияния результатов сделки на повышение эффективности деятельности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учреждения в разрезе производственных и финансовых показателей, особые</w:t>
      </w:r>
      <w:r>
        <w:rPr>
          <w:sz w:val="28"/>
          <w:szCs w:val="28"/>
        </w:rPr>
        <w:br/>
        <w:t>условия сделки);</w:t>
      </w:r>
    </w:p>
    <w:p w:rsidR="00941F8F" w:rsidRDefault="00941F8F">
      <w:pPr>
        <w:shd w:val="clear" w:color="auto" w:fill="FFFFFF"/>
        <w:tabs>
          <w:tab w:val="left" w:pos="986"/>
        </w:tabs>
        <w:spacing w:before="7" w:line="324" w:lineRule="exact"/>
        <w:ind w:left="14" w:right="14" w:firstLine="698"/>
        <w:jc w:val="both"/>
      </w:pPr>
      <w:r>
        <w:rPr>
          <w:spacing w:val="-14"/>
          <w:sz w:val="28"/>
          <w:szCs w:val="28"/>
        </w:rPr>
        <w:t>в)</w:t>
      </w:r>
      <w:r>
        <w:rPr>
          <w:sz w:val="28"/>
          <w:szCs w:val="28"/>
        </w:rPr>
        <w:tab/>
        <w:t>правоустанавливающие документы на объект особо ценного движимого</w:t>
      </w:r>
      <w:r>
        <w:rPr>
          <w:sz w:val="28"/>
          <w:szCs w:val="28"/>
        </w:rPr>
        <w:br/>
        <w:t>имущества;</w:t>
      </w:r>
    </w:p>
    <w:p w:rsidR="00941F8F" w:rsidRDefault="00941F8F">
      <w:pPr>
        <w:shd w:val="clear" w:color="auto" w:fill="FFFFFF"/>
        <w:tabs>
          <w:tab w:val="left" w:pos="986"/>
        </w:tabs>
        <w:spacing w:before="7" w:line="324" w:lineRule="exact"/>
        <w:ind w:left="713"/>
      </w:pPr>
      <w:r>
        <w:rPr>
          <w:spacing w:val="-8"/>
          <w:sz w:val="28"/>
          <w:szCs w:val="28"/>
        </w:rPr>
        <w:t>г)</w:t>
      </w:r>
      <w:r>
        <w:rPr>
          <w:sz w:val="28"/>
          <w:szCs w:val="28"/>
        </w:rPr>
        <w:tab/>
        <w:t>проект соответствующего договора, содержащий условия сделки;</w:t>
      </w:r>
    </w:p>
    <w:p w:rsidR="00941F8F" w:rsidRDefault="00941F8F">
      <w:pPr>
        <w:shd w:val="clear" w:color="auto" w:fill="FFFFFF"/>
        <w:tabs>
          <w:tab w:val="left" w:pos="1166"/>
        </w:tabs>
        <w:spacing w:before="7" w:line="324" w:lineRule="exact"/>
        <w:ind w:left="14" w:right="7" w:firstLine="698"/>
        <w:jc w:val="both"/>
      </w:pPr>
      <w:proofErr w:type="spellStart"/>
      <w:r>
        <w:rPr>
          <w:spacing w:val="-8"/>
          <w:sz w:val="28"/>
          <w:szCs w:val="28"/>
        </w:rPr>
        <w:t>д</w:t>
      </w:r>
      <w:proofErr w:type="spellEnd"/>
      <w:r>
        <w:rPr>
          <w:spacing w:val="-8"/>
          <w:sz w:val="28"/>
          <w:szCs w:val="28"/>
        </w:rPr>
        <w:t>)</w:t>
      </w:r>
      <w:r>
        <w:rPr>
          <w:sz w:val="28"/>
          <w:szCs w:val="28"/>
        </w:rPr>
        <w:tab/>
        <w:t>подготовленный в соответствии с законодательством Российской</w:t>
      </w:r>
      <w:r>
        <w:rPr>
          <w:sz w:val="28"/>
          <w:szCs w:val="28"/>
        </w:rPr>
        <w:br/>
        <w:t>Федерации об оценочной деятельности, отчет об оценке рыночной стоимости</w:t>
      </w:r>
      <w:r>
        <w:rPr>
          <w:sz w:val="28"/>
          <w:szCs w:val="28"/>
        </w:rPr>
        <w:br/>
        <w:t>имущества, в отношении которого предполагается заключить договор,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произведенной не ранее чем за 3 месяца до представления отчета;</w:t>
      </w:r>
    </w:p>
    <w:p w:rsidR="00941F8F" w:rsidRDefault="00941F8F">
      <w:pPr>
        <w:shd w:val="clear" w:color="auto" w:fill="FFFFFF"/>
        <w:tabs>
          <w:tab w:val="left" w:pos="1166"/>
        </w:tabs>
        <w:spacing w:line="324" w:lineRule="exact"/>
        <w:ind w:left="14" w:firstLine="698"/>
        <w:jc w:val="both"/>
      </w:pPr>
      <w:r>
        <w:rPr>
          <w:spacing w:val="-6"/>
          <w:sz w:val="28"/>
          <w:szCs w:val="28"/>
        </w:rPr>
        <w:t>е)</w:t>
      </w:r>
      <w:r>
        <w:rPr>
          <w:sz w:val="28"/>
          <w:szCs w:val="28"/>
        </w:rPr>
        <w:tab/>
        <w:t>в случае подписания обращения и иных документов лицом, не</w:t>
      </w:r>
      <w:r>
        <w:rPr>
          <w:sz w:val="28"/>
          <w:szCs w:val="28"/>
        </w:rPr>
        <w:br/>
        <w:t>являющимся руководителем учреждения, - документ, подтверждающий</w:t>
      </w:r>
      <w:r>
        <w:rPr>
          <w:sz w:val="28"/>
          <w:szCs w:val="28"/>
        </w:rPr>
        <w:br/>
        <w:t>полномочия лица, или надлежащим образом заверенная копия такого документа.</w:t>
      </w:r>
    </w:p>
    <w:p w:rsidR="00941F8F" w:rsidRDefault="00941F8F">
      <w:pPr>
        <w:shd w:val="clear" w:color="auto" w:fill="FFFFFF"/>
        <w:spacing w:before="7" w:line="324" w:lineRule="exact"/>
        <w:ind w:left="14" w:right="7" w:firstLine="691"/>
        <w:jc w:val="both"/>
      </w:pPr>
      <w:r>
        <w:rPr>
          <w:spacing w:val="-2"/>
          <w:sz w:val="28"/>
          <w:szCs w:val="28"/>
        </w:rPr>
        <w:t>В случае</w:t>
      </w:r>
      <w:proofErr w:type="gramStart"/>
      <w:r>
        <w:rPr>
          <w:spacing w:val="-2"/>
          <w:sz w:val="28"/>
          <w:szCs w:val="28"/>
        </w:rPr>
        <w:t>,</w:t>
      </w:r>
      <w:proofErr w:type="gramEnd"/>
      <w:r>
        <w:rPr>
          <w:spacing w:val="-2"/>
          <w:sz w:val="28"/>
          <w:szCs w:val="28"/>
        </w:rPr>
        <w:t xml:space="preserve"> если полномочия лица на подписание обращения и прилагаемых к </w:t>
      </w:r>
      <w:r>
        <w:rPr>
          <w:sz w:val="28"/>
          <w:szCs w:val="28"/>
        </w:rPr>
        <w:t xml:space="preserve">нему документов подтверждаются доверенностью, подписанной лицом, не являющимся руководителем учреждения, к обращению должен быть </w:t>
      </w:r>
      <w:r>
        <w:rPr>
          <w:spacing w:val="-1"/>
          <w:sz w:val="28"/>
          <w:szCs w:val="28"/>
        </w:rPr>
        <w:t xml:space="preserve">приложен документ, подтверждающий наличие полномочий на подписание такой </w:t>
      </w:r>
      <w:r>
        <w:rPr>
          <w:sz w:val="28"/>
          <w:szCs w:val="28"/>
        </w:rPr>
        <w:t>доверенности, или его надлежащим образом заверенная копия.</w:t>
      </w:r>
    </w:p>
    <w:p w:rsidR="00941F8F" w:rsidRDefault="00941F8F">
      <w:pPr>
        <w:shd w:val="clear" w:color="auto" w:fill="FFFFFF"/>
        <w:spacing w:before="7" w:line="324" w:lineRule="exact"/>
        <w:ind w:left="14" w:right="7" w:firstLine="691"/>
        <w:jc w:val="both"/>
        <w:sectPr w:rsidR="00941F8F">
          <w:pgSz w:w="11909" w:h="16834"/>
          <w:pgMar w:top="731" w:right="691" w:bottom="360" w:left="1303" w:header="720" w:footer="720" w:gutter="0"/>
          <w:cols w:space="60"/>
          <w:noEndnote/>
        </w:sectPr>
      </w:pPr>
    </w:p>
    <w:p w:rsidR="00941F8F" w:rsidRDefault="00941F8F">
      <w:pPr>
        <w:shd w:val="clear" w:color="auto" w:fill="FFFFFF"/>
        <w:ind w:right="22"/>
        <w:jc w:val="center"/>
      </w:pPr>
      <w:r>
        <w:rPr>
          <w:b/>
          <w:bCs/>
          <w:sz w:val="22"/>
          <w:szCs w:val="22"/>
        </w:rPr>
        <w:lastRenderedPageBreak/>
        <w:t>4</w:t>
      </w:r>
    </w:p>
    <w:p w:rsidR="00941F8F" w:rsidRDefault="00941F8F">
      <w:pPr>
        <w:shd w:val="clear" w:color="auto" w:fill="FFFFFF"/>
        <w:spacing w:before="216" w:line="324" w:lineRule="exact"/>
        <w:ind w:right="29" w:firstLine="706"/>
        <w:jc w:val="both"/>
      </w:pPr>
      <w:r>
        <w:rPr>
          <w:sz w:val="28"/>
          <w:szCs w:val="28"/>
        </w:rPr>
        <w:t>Учреждение вправе приложить к запросу пояснения и дополнительные документы, отражающие особенности сделки.</w:t>
      </w:r>
    </w:p>
    <w:p w:rsidR="00941F8F" w:rsidRDefault="00941F8F">
      <w:pPr>
        <w:shd w:val="clear" w:color="auto" w:fill="FFFFFF"/>
        <w:tabs>
          <w:tab w:val="left" w:pos="1238"/>
        </w:tabs>
        <w:spacing w:line="324" w:lineRule="exact"/>
        <w:ind w:left="7" w:right="29" w:firstLine="698"/>
        <w:jc w:val="both"/>
      </w:pPr>
      <w:r>
        <w:rPr>
          <w:spacing w:val="-7"/>
          <w:sz w:val="28"/>
          <w:szCs w:val="28"/>
        </w:rPr>
        <w:t>2.2.</w:t>
      </w:r>
      <w:r>
        <w:rPr>
          <w:sz w:val="28"/>
          <w:szCs w:val="28"/>
        </w:rPr>
        <w:tab/>
        <w:t>Для получения согласования распоряжения особо ценным движимым</w:t>
      </w:r>
      <w:r>
        <w:rPr>
          <w:sz w:val="28"/>
          <w:szCs w:val="28"/>
        </w:rPr>
        <w:br/>
        <w:t>имуществом путем списания учреждение представляет в Администрацию</w:t>
      </w:r>
      <w:r>
        <w:rPr>
          <w:sz w:val="28"/>
          <w:szCs w:val="28"/>
        </w:rPr>
        <w:br/>
        <w:t>следующие документы:</w:t>
      </w:r>
    </w:p>
    <w:p w:rsidR="00941F8F" w:rsidRDefault="00941F8F">
      <w:pPr>
        <w:shd w:val="clear" w:color="auto" w:fill="FFFFFF"/>
        <w:tabs>
          <w:tab w:val="left" w:pos="1109"/>
        </w:tabs>
        <w:spacing w:line="324" w:lineRule="exact"/>
        <w:ind w:left="14" w:right="36" w:firstLine="684"/>
        <w:jc w:val="both"/>
      </w:pPr>
      <w:r>
        <w:rPr>
          <w:spacing w:val="-6"/>
          <w:sz w:val="28"/>
          <w:szCs w:val="28"/>
        </w:rPr>
        <w:t>а)</w:t>
      </w:r>
      <w:r>
        <w:rPr>
          <w:sz w:val="28"/>
          <w:szCs w:val="28"/>
        </w:rPr>
        <w:tab/>
        <w:t>обращение руководителя учреждения о согласовании распоряжения</w:t>
      </w:r>
      <w:r>
        <w:rPr>
          <w:sz w:val="28"/>
          <w:szCs w:val="28"/>
        </w:rPr>
        <w:br/>
        <w:t>особо ценным движимым имуществом путем списания;</w:t>
      </w:r>
    </w:p>
    <w:p w:rsidR="00941F8F" w:rsidRDefault="00941F8F">
      <w:pPr>
        <w:shd w:val="clear" w:color="auto" w:fill="FFFFFF"/>
        <w:tabs>
          <w:tab w:val="left" w:pos="1030"/>
        </w:tabs>
        <w:spacing w:line="324" w:lineRule="exact"/>
        <w:ind w:left="7" w:right="22" w:firstLine="698"/>
        <w:jc w:val="both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  <w:t>заключение и его копия о техническом состоянии объекта списания при</w:t>
      </w:r>
      <w:r>
        <w:rPr>
          <w:sz w:val="28"/>
          <w:szCs w:val="28"/>
        </w:rPr>
        <w:br/>
        <w:t>списании транспортных средств, кино-, теле-, видео-, аудиоаппаратуры,</w:t>
      </w:r>
      <w:r>
        <w:rPr>
          <w:sz w:val="28"/>
          <w:szCs w:val="28"/>
        </w:rPr>
        <w:br/>
        <w:t>сложнобытовой и электронно-вычислительной техники, оборудования,</w:t>
      </w:r>
      <w:r>
        <w:rPr>
          <w:sz w:val="28"/>
          <w:szCs w:val="28"/>
        </w:rPr>
        <w:br/>
        <w:t>содержащего механические устройства, средства связи, выданное</w:t>
      </w:r>
      <w:r>
        <w:rPr>
          <w:sz w:val="28"/>
          <w:szCs w:val="28"/>
        </w:rPr>
        <w:br/>
        <w:t>специализированной организацией;</w:t>
      </w:r>
    </w:p>
    <w:p w:rsidR="00941F8F" w:rsidRDefault="00941F8F">
      <w:pPr>
        <w:shd w:val="clear" w:color="auto" w:fill="FFFFFF"/>
        <w:tabs>
          <w:tab w:val="left" w:pos="1188"/>
        </w:tabs>
        <w:spacing w:line="324" w:lineRule="exact"/>
        <w:ind w:left="14" w:right="29" w:firstLine="691"/>
        <w:jc w:val="both"/>
      </w:pPr>
      <w:r>
        <w:rPr>
          <w:spacing w:val="-10"/>
          <w:sz w:val="28"/>
          <w:szCs w:val="28"/>
        </w:rPr>
        <w:t>в)</w:t>
      </w:r>
      <w:r>
        <w:rPr>
          <w:sz w:val="28"/>
          <w:szCs w:val="28"/>
        </w:rPr>
        <w:tab/>
        <w:t>копия приказа руководителя учреждения о создании постоянно</w:t>
      </w:r>
      <w:r>
        <w:rPr>
          <w:sz w:val="28"/>
          <w:szCs w:val="28"/>
        </w:rPr>
        <w:br/>
        <w:t>действующей комиссии по списанию;</w:t>
      </w:r>
    </w:p>
    <w:p w:rsidR="00941F8F" w:rsidRDefault="00941F8F">
      <w:pPr>
        <w:shd w:val="clear" w:color="auto" w:fill="FFFFFF"/>
        <w:tabs>
          <w:tab w:val="left" w:pos="994"/>
        </w:tabs>
        <w:spacing w:line="324" w:lineRule="exact"/>
        <w:ind w:left="713"/>
      </w:pPr>
      <w:r>
        <w:rPr>
          <w:spacing w:val="-11"/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проект акта на списание объекта особо ценного движимого имущества.</w:t>
      </w:r>
      <w:r>
        <w:rPr>
          <w:spacing w:val="-1"/>
          <w:sz w:val="28"/>
          <w:szCs w:val="28"/>
        </w:rPr>
        <w:br/>
        <w:t>Особо    ценное    движимое    имущество    стоимостью    до    3000    рублей</w:t>
      </w:r>
    </w:p>
    <w:p w:rsidR="00941F8F" w:rsidRDefault="00941F8F">
      <w:pPr>
        <w:shd w:val="clear" w:color="auto" w:fill="FFFFFF"/>
        <w:spacing w:line="324" w:lineRule="exact"/>
        <w:ind w:left="14" w:right="7"/>
        <w:jc w:val="both"/>
      </w:pPr>
      <w:proofErr w:type="gramStart"/>
      <w:r>
        <w:rPr>
          <w:sz w:val="28"/>
          <w:szCs w:val="28"/>
        </w:rPr>
        <w:t xml:space="preserve">находящееся в оперативном управлении муниципальных автономных или бюджетных учреждений </w:t>
      </w:r>
      <w:proofErr w:type="spellStart"/>
      <w:r w:rsidR="008C1DDA"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 подлежит списанию после дачи разрешения на списание собственником имущества, с последующим предоставлением в отдел экономического развития, прогнозирования, имущественных и земельных отношений Администрации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 актов о списании.</w:t>
      </w:r>
      <w:proofErr w:type="gramEnd"/>
    </w:p>
    <w:p w:rsidR="00941F8F" w:rsidRDefault="00941F8F">
      <w:pPr>
        <w:shd w:val="clear" w:color="auto" w:fill="FFFFFF"/>
        <w:spacing w:before="7" w:line="324" w:lineRule="exact"/>
        <w:ind w:left="22" w:right="22" w:firstLine="691"/>
        <w:jc w:val="both"/>
      </w:pPr>
      <w:r>
        <w:rPr>
          <w:sz w:val="28"/>
          <w:szCs w:val="28"/>
        </w:rPr>
        <w:t xml:space="preserve">При списании объекта особо ценного движимого имущества (в том числе и автотранспорта), выбывшего </w:t>
      </w:r>
      <w:proofErr w:type="gramStart"/>
      <w:r>
        <w:rPr>
          <w:sz w:val="28"/>
          <w:szCs w:val="28"/>
        </w:rPr>
        <w:t>вследствие</w:t>
      </w:r>
      <w:proofErr w:type="gramEnd"/>
      <w:r>
        <w:rPr>
          <w:sz w:val="28"/>
          <w:szCs w:val="28"/>
        </w:rPr>
        <w:t>:</w:t>
      </w:r>
    </w:p>
    <w:p w:rsidR="00941F8F" w:rsidRDefault="00941F8F">
      <w:pPr>
        <w:shd w:val="clear" w:color="auto" w:fill="FFFFFF"/>
        <w:tabs>
          <w:tab w:val="left" w:pos="1073"/>
        </w:tabs>
        <w:spacing w:line="324" w:lineRule="exact"/>
        <w:ind w:left="14" w:right="14" w:firstLine="706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  <w:t>аварии, стихийного бедствия и иных чрезвычайных ситуаций помимо</w:t>
      </w:r>
      <w:r>
        <w:rPr>
          <w:sz w:val="28"/>
          <w:szCs w:val="28"/>
        </w:rPr>
        <w:br/>
        <w:t>документов, предусмотренных настоящим пунктом, учреждение представляет в</w:t>
      </w:r>
      <w:r>
        <w:rPr>
          <w:sz w:val="28"/>
          <w:szCs w:val="28"/>
        </w:rPr>
        <w:br/>
        <w:t>Администрацию копию акта, составленного уполномоченной организацией;</w:t>
      </w:r>
    </w:p>
    <w:p w:rsidR="00941F8F" w:rsidRDefault="00941F8F">
      <w:pPr>
        <w:shd w:val="clear" w:color="auto" w:fill="FFFFFF"/>
        <w:tabs>
          <w:tab w:val="left" w:pos="1073"/>
        </w:tabs>
        <w:spacing w:before="7" w:line="324" w:lineRule="exact"/>
        <w:ind w:left="14" w:right="7" w:firstLine="706"/>
        <w:jc w:val="both"/>
      </w:pPr>
      <w:r>
        <w:rPr>
          <w:spacing w:val="-8"/>
          <w:sz w:val="28"/>
          <w:szCs w:val="28"/>
        </w:rPr>
        <w:t>б)</w:t>
      </w:r>
      <w:r>
        <w:rPr>
          <w:sz w:val="28"/>
          <w:szCs w:val="28"/>
        </w:rPr>
        <w:tab/>
        <w:t>хищения, утраты или порчи помимо документов, предусмотренных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настоящим пунктом, учреждение представляет в Администрацию:</w:t>
      </w:r>
    </w:p>
    <w:p w:rsidR="00941F8F" w:rsidRDefault="00941F8F" w:rsidP="00D52B59">
      <w:pPr>
        <w:numPr>
          <w:ilvl w:val="0"/>
          <w:numId w:val="4"/>
        </w:numPr>
        <w:shd w:val="clear" w:color="auto" w:fill="FFFFFF"/>
        <w:tabs>
          <w:tab w:val="left" w:pos="972"/>
        </w:tabs>
        <w:spacing w:line="324" w:lineRule="exact"/>
        <w:ind w:left="22" w:right="7" w:firstLine="684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факт хищения, утраты или порчи объекта особо ценного движимого имущества (постановление о возбуждении (прекращении) уголовного дела либо об отказе в возбуждении уголовного дела, объяснительные записки руководителя и материально-ответственных лиц учреждения о факте хищения, утраты или порчи имущества и т.п.);</w:t>
      </w:r>
    </w:p>
    <w:p w:rsidR="00941F8F" w:rsidRDefault="00941F8F" w:rsidP="00D52B59">
      <w:pPr>
        <w:numPr>
          <w:ilvl w:val="0"/>
          <w:numId w:val="4"/>
        </w:numPr>
        <w:shd w:val="clear" w:color="auto" w:fill="FFFFFF"/>
        <w:tabs>
          <w:tab w:val="left" w:pos="972"/>
        </w:tabs>
        <w:spacing w:before="7" w:line="324" w:lineRule="exact"/>
        <w:ind w:left="22" w:right="7" w:firstLine="684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наказание виновных лиц и возмещение причиненного ущерба.</w:t>
      </w:r>
    </w:p>
    <w:p w:rsidR="00941F8F" w:rsidRDefault="00941F8F">
      <w:pPr>
        <w:shd w:val="clear" w:color="auto" w:fill="FFFFFF"/>
        <w:tabs>
          <w:tab w:val="left" w:pos="1238"/>
        </w:tabs>
        <w:spacing w:line="324" w:lineRule="exact"/>
        <w:ind w:left="7" w:firstLine="698"/>
        <w:jc w:val="both"/>
      </w:pPr>
      <w:r>
        <w:rPr>
          <w:spacing w:val="-8"/>
          <w:sz w:val="28"/>
          <w:szCs w:val="28"/>
        </w:rPr>
        <w:t>2.3.</w:t>
      </w:r>
      <w:r>
        <w:rPr>
          <w:sz w:val="28"/>
          <w:szCs w:val="28"/>
        </w:rPr>
        <w:tab/>
        <w:t>Для получения согласования распоряжения особо ценным движимым</w:t>
      </w:r>
      <w:r>
        <w:rPr>
          <w:sz w:val="28"/>
          <w:szCs w:val="28"/>
        </w:rPr>
        <w:br/>
        <w:t>имуществом путем передачи с баланса на баланс объекта особо ценного</w:t>
      </w:r>
      <w:r>
        <w:rPr>
          <w:sz w:val="28"/>
          <w:szCs w:val="28"/>
        </w:rPr>
        <w:br/>
        <w:t>движимого имущества учреждение одновременно с обращением в</w:t>
      </w:r>
      <w:r>
        <w:rPr>
          <w:sz w:val="28"/>
          <w:szCs w:val="28"/>
        </w:rPr>
        <w:br/>
        <w:t>Администрацию представляет следующие документы:</w:t>
      </w:r>
    </w:p>
    <w:p w:rsidR="00941F8F" w:rsidRDefault="00941F8F">
      <w:pPr>
        <w:shd w:val="clear" w:color="auto" w:fill="FFFFFF"/>
        <w:tabs>
          <w:tab w:val="left" w:pos="1051"/>
        </w:tabs>
        <w:spacing w:before="7" w:line="324" w:lineRule="exact"/>
        <w:ind w:left="29" w:right="7" w:firstLine="698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  <w:t>правоустанавливающие документы на объект особо ценного движимого</w:t>
      </w:r>
      <w:r>
        <w:rPr>
          <w:sz w:val="28"/>
          <w:szCs w:val="28"/>
        </w:rPr>
        <w:br/>
        <w:t>имущества;</w:t>
      </w:r>
    </w:p>
    <w:p w:rsidR="00941F8F" w:rsidRDefault="00941F8F">
      <w:pPr>
        <w:shd w:val="clear" w:color="auto" w:fill="FFFFFF"/>
        <w:tabs>
          <w:tab w:val="left" w:pos="1145"/>
        </w:tabs>
        <w:spacing w:before="14" w:line="324" w:lineRule="exact"/>
        <w:ind w:left="36" w:right="7" w:firstLine="691"/>
        <w:jc w:val="both"/>
      </w:pPr>
      <w:r>
        <w:rPr>
          <w:spacing w:val="-8"/>
          <w:sz w:val="28"/>
          <w:szCs w:val="28"/>
        </w:rPr>
        <w:t>б)</w:t>
      </w:r>
      <w:r>
        <w:rPr>
          <w:sz w:val="28"/>
          <w:szCs w:val="28"/>
        </w:rPr>
        <w:tab/>
        <w:t>финансово-экономическое обоснование целесообразности передачи с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баланса на баланс объекта особо ценного движимого имущества;</w:t>
      </w:r>
    </w:p>
    <w:p w:rsidR="00941F8F" w:rsidRDefault="00941F8F">
      <w:pPr>
        <w:shd w:val="clear" w:color="auto" w:fill="FFFFFF"/>
        <w:tabs>
          <w:tab w:val="left" w:pos="1145"/>
        </w:tabs>
        <w:spacing w:before="14" w:line="324" w:lineRule="exact"/>
        <w:ind w:left="36" w:right="7" w:firstLine="691"/>
        <w:jc w:val="both"/>
        <w:sectPr w:rsidR="00941F8F">
          <w:pgSz w:w="11909" w:h="16834"/>
          <w:pgMar w:top="878" w:right="698" w:bottom="360" w:left="1282" w:header="720" w:footer="720" w:gutter="0"/>
          <w:cols w:space="60"/>
          <w:noEndnote/>
        </w:sectPr>
      </w:pPr>
    </w:p>
    <w:p w:rsidR="00941F8F" w:rsidRDefault="00941F8F">
      <w:pPr>
        <w:shd w:val="clear" w:color="auto" w:fill="FFFFFF"/>
        <w:ind w:right="29"/>
        <w:jc w:val="center"/>
      </w:pPr>
      <w:r>
        <w:rPr>
          <w:rFonts w:ascii="Arial" w:hAnsi="Arial"/>
          <w:b/>
          <w:bCs/>
        </w:rPr>
        <w:lastRenderedPageBreak/>
        <w:t>5</w:t>
      </w:r>
    </w:p>
    <w:p w:rsidR="00941F8F" w:rsidRDefault="00941F8F">
      <w:pPr>
        <w:shd w:val="clear" w:color="auto" w:fill="FFFFFF"/>
        <w:tabs>
          <w:tab w:val="left" w:pos="1022"/>
        </w:tabs>
        <w:spacing w:before="223" w:line="324" w:lineRule="exact"/>
        <w:ind w:right="36" w:firstLine="706"/>
        <w:jc w:val="both"/>
      </w:pPr>
      <w:r>
        <w:rPr>
          <w:spacing w:val="-8"/>
          <w:sz w:val="28"/>
          <w:szCs w:val="28"/>
        </w:rPr>
        <w:t>в)</w:t>
      </w:r>
      <w:r>
        <w:rPr>
          <w:sz w:val="28"/>
          <w:szCs w:val="28"/>
        </w:rPr>
        <w:tab/>
        <w:t>копию инвентарной карточки учета объекта особо ценного движимого</w:t>
      </w:r>
      <w:r>
        <w:rPr>
          <w:sz w:val="28"/>
          <w:szCs w:val="28"/>
        </w:rPr>
        <w:br/>
        <w:t>имущества;</w:t>
      </w:r>
    </w:p>
    <w:p w:rsidR="00941F8F" w:rsidRDefault="00941F8F">
      <w:pPr>
        <w:shd w:val="clear" w:color="auto" w:fill="FFFFFF"/>
        <w:tabs>
          <w:tab w:val="left" w:pos="1022"/>
        </w:tabs>
        <w:spacing w:line="317" w:lineRule="exact"/>
        <w:ind w:right="43" w:firstLine="706"/>
        <w:jc w:val="both"/>
      </w:pPr>
      <w:r>
        <w:rPr>
          <w:spacing w:val="-11"/>
          <w:sz w:val="28"/>
          <w:szCs w:val="28"/>
        </w:rPr>
        <w:t>г)</w:t>
      </w:r>
      <w:r>
        <w:rPr>
          <w:sz w:val="28"/>
          <w:szCs w:val="28"/>
        </w:rPr>
        <w:tab/>
        <w:t>письменное согласие передающей и принимающей имущество сторон с</w:t>
      </w:r>
      <w:r>
        <w:rPr>
          <w:sz w:val="28"/>
          <w:szCs w:val="28"/>
        </w:rPr>
        <w:br/>
        <w:t>указанием индивидуальных характеристик объекта особо ценного движимого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имущества (наименование, инвентарный номер, балансовая стоимость);</w:t>
      </w:r>
    </w:p>
    <w:p w:rsidR="00941F8F" w:rsidRDefault="00941F8F">
      <w:pPr>
        <w:shd w:val="clear" w:color="auto" w:fill="FFFFFF"/>
        <w:tabs>
          <w:tab w:val="left" w:pos="1318"/>
        </w:tabs>
        <w:spacing w:line="317" w:lineRule="exact"/>
        <w:ind w:left="14" w:right="43" w:firstLine="684"/>
        <w:jc w:val="both"/>
      </w:pPr>
      <w:proofErr w:type="spellStart"/>
      <w:r>
        <w:rPr>
          <w:spacing w:val="-5"/>
          <w:sz w:val="28"/>
          <w:szCs w:val="28"/>
        </w:rPr>
        <w:t>д</w:t>
      </w:r>
      <w:proofErr w:type="spellEnd"/>
      <w:r>
        <w:rPr>
          <w:spacing w:val="-5"/>
          <w:sz w:val="28"/>
          <w:szCs w:val="28"/>
        </w:rPr>
        <w:t>)</w:t>
      </w:r>
      <w:r>
        <w:rPr>
          <w:sz w:val="28"/>
          <w:szCs w:val="28"/>
        </w:rPr>
        <w:tab/>
        <w:t>фотографии объекта особо ценного движимого имущества,</w:t>
      </w:r>
      <w:r>
        <w:rPr>
          <w:sz w:val="28"/>
          <w:szCs w:val="28"/>
        </w:rPr>
        <w:br/>
        <w:t>предлагаемого к передаче;</w:t>
      </w:r>
    </w:p>
    <w:p w:rsidR="00941F8F" w:rsidRDefault="00941F8F">
      <w:pPr>
        <w:shd w:val="clear" w:color="auto" w:fill="FFFFFF"/>
        <w:tabs>
          <w:tab w:val="left" w:pos="1087"/>
        </w:tabs>
        <w:spacing w:line="317" w:lineRule="exact"/>
        <w:ind w:right="29" w:firstLine="706"/>
        <w:jc w:val="both"/>
      </w:pPr>
      <w:proofErr w:type="gramStart"/>
      <w:r>
        <w:rPr>
          <w:spacing w:val="-6"/>
          <w:sz w:val="28"/>
          <w:szCs w:val="28"/>
        </w:rPr>
        <w:t>е)</w:t>
      </w:r>
      <w:r>
        <w:rPr>
          <w:sz w:val="28"/>
          <w:szCs w:val="28"/>
        </w:rPr>
        <w:tab/>
        <w:t>обращение о согласовании распоряжения особо ценным движимыми</w:t>
      </w:r>
      <w:r>
        <w:rPr>
          <w:sz w:val="28"/>
          <w:szCs w:val="28"/>
        </w:rPr>
        <w:br/>
        <w:t>имуществом должно быть в установленном порядке подписано руководителем</w:t>
      </w:r>
      <w:r>
        <w:rPr>
          <w:sz w:val="28"/>
          <w:szCs w:val="28"/>
        </w:rPr>
        <w:br/>
        <w:t>учреждения либо лицом, исполняющим его обязанности; прилагаемые к</w:t>
      </w:r>
      <w:r>
        <w:rPr>
          <w:sz w:val="28"/>
          <w:szCs w:val="28"/>
        </w:rPr>
        <w:br/>
        <w:t>обращению документы должны быть подписаны, а копии документов - заверены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подписью руководителя либо лица, исполняющего его обязанности, и печатью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учреждения.</w:t>
      </w:r>
      <w:proofErr w:type="gramEnd"/>
    </w:p>
    <w:p w:rsidR="00941F8F" w:rsidRDefault="00941F8F">
      <w:pPr>
        <w:shd w:val="clear" w:color="auto" w:fill="FFFFFF"/>
        <w:spacing w:before="310" w:line="324" w:lineRule="exact"/>
        <w:ind w:left="1670" w:right="1699"/>
        <w:jc w:val="center"/>
      </w:pPr>
      <w:r>
        <w:rPr>
          <w:b/>
          <w:bCs/>
          <w:spacing w:val="-2"/>
          <w:sz w:val="28"/>
          <w:szCs w:val="28"/>
        </w:rPr>
        <w:t xml:space="preserve">3. Последовательность согласования распоряжения </w:t>
      </w:r>
      <w:r>
        <w:rPr>
          <w:b/>
          <w:bCs/>
          <w:spacing w:val="-1"/>
          <w:sz w:val="28"/>
          <w:szCs w:val="28"/>
        </w:rPr>
        <w:t>особо ценным движимым имуществом</w:t>
      </w:r>
    </w:p>
    <w:p w:rsidR="00941F8F" w:rsidRDefault="00941F8F">
      <w:pPr>
        <w:shd w:val="clear" w:color="auto" w:fill="FFFFFF"/>
        <w:tabs>
          <w:tab w:val="left" w:pos="1289"/>
        </w:tabs>
        <w:spacing w:before="331" w:line="324" w:lineRule="exact"/>
        <w:ind w:left="22" w:right="29" w:firstLine="706"/>
        <w:jc w:val="both"/>
      </w:pPr>
      <w:r>
        <w:rPr>
          <w:spacing w:val="-9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Обращение и приложенные к нему документы рассматриваются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Администрацией в течение 30 дней со дня их поступления.</w:t>
      </w:r>
    </w:p>
    <w:p w:rsidR="00941F8F" w:rsidRDefault="00941F8F">
      <w:pPr>
        <w:shd w:val="clear" w:color="auto" w:fill="FFFFFF"/>
        <w:spacing w:line="324" w:lineRule="exact"/>
        <w:ind w:left="14" w:right="14" w:firstLine="698"/>
        <w:jc w:val="both"/>
      </w:pPr>
      <w:r>
        <w:rPr>
          <w:sz w:val="28"/>
          <w:szCs w:val="28"/>
        </w:rPr>
        <w:t>В случае представления учреждением в ходе рассмотрения запроса дополнительных материалов срок его рассмотрения, указанный в настоящем пункте, исчисляется со дня поступления таких дополнительных материалов в Администрацию.</w:t>
      </w:r>
    </w:p>
    <w:p w:rsidR="00941F8F" w:rsidRDefault="00941F8F">
      <w:pPr>
        <w:shd w:val="clear" w:color="auto" w:fill="FFFFFF"/>
        <w:tabs>
          <w:tab w:val="left" w:pos="1289"/>
        </w:tabs>
        <w:spacing w:before="7" w:line="324" w:lineRule="exact"/>
        <w:ind w:left="22" w:right="14" w:firstLine="706"/>
        <w:jc w:val="both"/>
      </w:pPr>
      <w:r>
        <w:rPr>
          <w:spacing w:val="-9"/>
          <w:sz w:val="28"/>
          <w:szCs w:val="28"/>
        </w:rPr>
        <w:t>3.2.</w:t>
      </w:r>
      <w:r>
        <w:rPr>
          <w:sz w:val="28"/>
          <w:szCs w:val="28"/>
        </w:rPr>
        <w:tab/>
        <w:t>Администрация принимает мотивированное решение об отказе в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согласовании распоряжения особо ценным движимым имуществом в следующих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случаях:</w:t>
      </w:r>
    </w:p>
    <w:p w:rsidR="00941F8F" w:rsidRDefault="00941F8F">
      <w:pPr>
        <w:shd w:val="clear" w:color="auto" w:fill="FFFFFF"/>
        <w:tabs>
          <w:tab w:val="left" w:pos="1102"/>
        </w:tabs>
        <w:spacing w:line="324" w:lineRule="exact"/>
        <w:ind w:left="29" w:right="14" w:firstLine="698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  <w:t>в представленном обращении или прилагаемых к нему документах</w:t>
      </w:r>
      <w:r>
        <w:rPr>
          <w:sz w:val="28"/>
          <w:szCs w:val="28"/>
        </w:rPr>
        <w:br/>
        <w:t>содержатся неполные, необоснованные или недостоверные сведения;</w:t>
      </w:r>
    </w:p>
    <w:p w:rsidR="00941F8F" w:rsidRDefault="00941F8F">
      <w:pPr>
        <w:shd w:val="clear" w:color="auto" w:fill="FFFFFF"/>
        <w:tabs>
          <w:tab w:val="left" w:pos="1102"/>
        </w:tabs>
        <w:spacing w:line="324" w:lineRule="exact"/>
        <w:ind w:left="29" w:right="7" w:firstLine="698"/>
        <w:jc w:val="both"/>
      </w:pPr>
      <w:r>
        <w:rPr>
          <w:spacing w:val="-8"/>
          <w:sz w:val="28"/>
          <w:szCs w:val="28"/>
        </w:rPr>
        <w:t>б)</w:t>
      </w:r>
      <w:r>
        <w:rPr>
          <w:sz w:val="28"/>
          <w:szCs w:val="28"/>
        </w:rPr>
        <w:tab/>
        <w:t>распоряжение имуществом, указанное в обращении, не соответствует</w:t>
      </w:r>
      <w:r>
        <w:rPr>
          <w:sz w:val="28"/>
          <w:szCs w:val="28"/>
        </w:rPr>
        <w:br/>
        <w:t>целям деятельности учреждения;</w:t>
      </w:r>
    </w:p>
    <w:p w:rsidR="00941F8F" w:rsidRDefault="00941F8F">
      <w:pPr>
        <w:shd w:val="clear" w:color="auto" w:fill="FFFFFF"/>
        <w:tabs>
          <w:tab w:val="left" w:pos="1102"/>
        </w:tabs>
        <w:spacing w:line="324" w:lineRule="exact"/>
        <w:ind w:left="29" w:right="7" w:firstLine="698"/>
        <w:jc w:val="both"/>
      </w:pPr>
      <w:r>
        <w:rPr>
          <w:spacing w:val="-12"/>
          <w:sz w:val="28"/>
          <w:szCs w:val="28"/>
        </w:rPr>
        <w:t>в)</w:t>
      </w:r>
      <w:r>
        <w:rPr>
          <w:sz w:val="28"/>
          <w:szCs w:val="28"/>
        </w:rPr>
        <w:tab/>
        <w:t>в результате распоряжения имуществом, указанным в обращении,</w:t>
      </w:r>
      <w:r>
        <w:rPr>
          <w:sz w:val="28"/>
          <w:szCs w:val="28"/>
        </w:rPr>
        <w:br/>
        <w:t>осуществление учреждением предусмотренных его уставом основных видов</w:t>
      </w:r>
      <w:r>
        <w:rPr>
          <w:sz w:val="28"/>
          <w:szCs w:val="28"/>
        </w:rPr>
        <w:br/>
        <w:t xml:space="preserve">деятельности будет </w:t>
      </w:r>
      <w:proofErr w:type="gramStart"/>
      <w:r>
        <w:rPr>
          <w:sz w:val="28"/>
          <w:szCs w:val="28"/>
        </w:rPr>
        <w:t>существенно затруднено</w:t>
      </w:r>
      <w:proofErr w:type="gramEnd"/>
      <w:r>
        <w:rPr>
          <w:sz w:val="28"/>
          <w:szCs w:val="28"/>
        </w:rPr>
        <w:t xml:space="preserve"> или невозможно;</w:t>
      </w:r>
    </w:p>
    <w:p w:rsidR="00941F8F" w:rsidRDefault="00941F8F">
      <w:pPr>
        <w:shd w:val="clear" w:color="auto" w:fill="FFFFFF"/>
        <w:tabs>
          <w:tab w:val="left" w:pos="1015"/>
        </w:tabs>
        <w:spacing w:line="324" w:lineRule="exact"/>
        <w:ind w:left="734"/>
      </w:pPr>
      <w:r>
        <w:rPr>
          <w:spacing w:val="-8"/>
          <w:sz w:val="28"/>
          <w:szCs w:val="28"/>
        </w:rPr>
        <w:t>г)</w:t>
      </w:r>
      <w:r>
        <w:rPr>
          <w:sz w:val="28"/>
          <w:szCs w:val="28"/>
        </w:rPr>
        <w:tab/>
        <w:t>в случае, предусмотренном п.1 части 2.настоящего порядка:</w:t>
      </w:r>
    </w:p>
    <w:p w:rsidR="00941F8F" w:rsidRDefault="00941F8F" w:rsidP="00D52B59">
      <w:pPr>
        <w:numPr>
          <w:ilvl w:val="0"/>
          <w:numId w:val="5"/>
        </w:numPr>
        <w:shd w:val="clear" w:color="auto" w:fill="FFFFFF"/>
        <w:tabs>
          <w:tab w:val="left" w:pos="943"/>
        </w:tabs>
        <w:spacing w:before="14" w:line="324" w:lineRule="exact"/>
        <w:ind w:left="727"/>
        <w:rPr>
          <w:sz w:val="28"/>
          <w:szCs w:val="28"/>
        </w:rPr>
      </w:pPr>
      <w:r>
        <w:rPr>
          <w:sz w:val="28"/>
          <w:szCs w:val="28"/>
        </w:rPr>
        <w:t>наличие признаков недействительности сделки;</w:t>
      </w:r>
    </w:p>
    <w:p w:rsidR="00941F8F" w:rsidRDefault="00941F8F" w:rsidP="00D52B59">
      <w:pPr>
        <w:numPr>
          <w:ilvl w:val="0"/>
          <w:numId w:val="5"/>
        </w:numPr>
        <w:shd w:val="clear" w:color="auto" w:fill="FFFFFF"/>
        <w:tabs>
          <w:tab w:val="left" w:pos="943"/>
        </w:tabs>
        <w:spacing w:line="324" w:lineRule="exact"/>
        <w:ind w:left="36" w:right="7" w:firstLine="69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противоречие условий сделки документам, представленным учреждением, </w:t>
      </w:r>
      <w:r>
        <w:rPr>
          <w:sz w:val="28"/>
          <w:szCs w:val="28"/>
        </w:rPr>
        <w:t>и содержащейся в них информации.</w:t>
      </w:r>
    </w:p>
    <w:p w:rsidR="00941F8F" w:rsidRDefault="00941F8F">
      <w:pPr>
        <w:shd w:val="clear" w:color="auto" w:fill="FFFFFF"/>
        <w:tabs>
          <w:tab w:val="left" w:pos="1289"/>
        </w:tabs>
        <w:spacing w:line="324" w:lineRule="exact"/>
        <w:ind w:left="22" w:right="7" w:firstLine="706"/>
        <w:jc w:val="both"/>
      </w:pPr>
      <w:r>
        <w:rPr>
          <w:spacing w:val="-8"/>
          <w:sz w:val="28"/>
          <w:szCs w:val="28"/>
        </w:rPr>
        <w:t>3.3.</w:t>
      </w:r>
      <w:r>
        <w:rPr>
          <w:sz w:val="28"/>
          <w:szCs w:val="28"/>
        </w:rPr>
        <w:tab/>
        <w:t>Обращение, к которому не приложены документы, предусмотренные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пунктами 1.2.3. части 2 настоящего порядка, возвращаются учреждению без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рассмотрения.</w:t>
      </w:r>
    </w:p>
    <w:p w:rsidR="00941F8F" w:rsidRDefault="00941F8F">
      <w:pPr>
        <w:shd w:val="clear" w:color="auto" w:fill="FFFFFF"/>
        <w:tabs>
          <w:tab w:val="left" w:pos="1462"/>
        </w:tabs>
        <w:spacing w:line="324" w:lineRule="exact"/>
        <w:ind w:left="50" w:firstLine="698"/>
        <w:jc w:val="both"/>
      </w:pPr>
      <w:r>
        <w:rPr>
          <w:spacing w:val="-9"/>
          <w:sz w:val="28"/>
          <w:szCs w:val="28"/>
        </w:rPr>
        <w:t>3.4.</w:t>
      </w:r>
      <w:r>
        <w:rPr>
          <w:sz w:val="28"/>
          <w:szCs w:val="28"/>
        </w:rPr>
        <w:tab/>
        <w:t>По результатам рассмотрения Администрацией обращения и</w:t>
      </w:r>
      <w:r>
        <w:rPr>
          <w:sz w:val="28"/>
          <w:szCs w:val="28"/>
        </w:rPr>
        <w:br/>
        <w:t>приложенных к нему документов учреждению направляется решение о</w:t>
      </w:r>
      <w:r>
        <w:rPr>
          <w:sz w:val="28"/>
          <w:szCs w:val="28"/>
        </w:rPr>
        <w:br/>
        <w:t>согласовании распоряжения особо ценным движимым имуществом или об отказе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в согласовании распоряжения особо ценным движимым имуществом.</w:t>
      </w:r>
    </w:p>
    <w:p w:rsidR="00941F8F" w:rsidRDefault="00941F8F" w:rsidP="0087247F">
      <w:pPr>
        <w:shd w:val="clear" w:color="auto" w:fill="FFFFFF"/>
        <w:tabs>
          <w:tab w:val="left" w:pos="1238"/>
        </w:tabs>
        <w:spacing w:line="324" w:lineRule="exact"/>
        <w:ind w:left="50" w:firstLine="706"/>
        <w:jc w:val="both"/>
        <w:sectPr w:rsidR="00941F8F">
          <w:pgSz w:w="11909" w:h="16834"/>
          <w:pgMar w:top="720" w:right="547" w:bottom="360" w:left="1426" w:header="720" w:footer="720" w:gutter="0"/>
          <w:cols w:space="60"/>
          <w:noEndnote/>
        </w:sectPr>
      </w:pPr>
      <w:r>
        <w:rPr>
          <w:spacing w:val="-9"/>
          <w:sz w:val="28"/>
          <w:szCs w:val="28"/>
        </w:rPr>
        <w:t>3.5.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В случае отказа в согласовании распоряжения особо ценным движимым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имуществом в решении указываются причины отк</w:t>
      </w:r>
      <w:r w:rsidR="008C1DDA">
        <w:rPr>
          <w:sz w:val="28"/>
          <w:szCs w:val="28"/>
        </w:rPr>
        <w:t>аза.</w:t>
      </w:r>
    </w:p>
    <w:p w:rsidR="00941F8F" w:rsidRDefault="00941F8F">
      <w:pPr>
        <w:shd w:val="clear" w:color="auto" w:fill="FFFFFF"/>
        <w:spacing w:before="238" w:line="317" w:lineRule="exact"/>
        <w:ind w:right="7" w:firstLine="706"/>
        <w:jc w:val="both"/>
      </w:pPr>
      <w:r>
        <w:rPr>
          <w:sz w:val="28"/>
          <w:szCs w:val="28"/>
        </w:rPr>
        <w:lastRenderedPageBreak/>
        <w:t xml:space="preserve">3.6. В случае внесения учреждением изменений в проект распоряжения </w:t>
      </w:r>
      <w:r>
        <w:rPr>
          <w:spacing w:val="-1"/>
          <w:sz w:val="28"/>
          <w:szCs w:val="28"/>
        </w:rPr>
        <w:t xml:space="preserve">особо ценным движимым имуществом после даты направления Администрацией решения, указанного в п. 4 настоящего порядка, учреждение представляет в </w:t>
      </w:r>
      <w:r>
        <w:rPr>
          <w:sz w:val="28"/>
          <w:szCs w:val="28"/>
        </w:rPr>
        <w:t>Администрацию новый запрос в соответствии с настоящим порядком.</w:t>
      </w:r>
    </w:p>
    <w:p w:rsidR="00941F8F" w:rsidRDefault="00941F8F">
      <w:pPr>
        <w:shd w:val="clear" w:color="auto" w:fill="FFFFFF"/>
        <w:spacing w:line="317" w:lineRule="exact"/>
        <w:ind w:firstLine="691"/>
        <w:jc w:val="both"/>
      </w:pPr>
      <w:r>
        <w:rPr>
          <w:sz w:val="28"/>
          <w:szCs w:val="28"/>
        </w:rPr>
        <w:t xml:space="preserve">3.7.С целью контроля соблюдения согласованного распоряжения особо ценным движимым имуществом, предусмотренным п. 1 части 2 настоящего порядка, учреждение представляет в Администрацию в течение десяти дней от </w:t>
      </w:r>
      <w:r>
        <w:rPr>
          <w:spacing w:val="-1"/>
          <w:sz w:val="28"/>
          <w:szCs w:val="28"/>
        </w:rPr>
        <w:t xml:space="preserve">даты осуществления распоряжения особо ценным движимым имуществом копию </w:t>
      </w:r>
      <w:r>
        <w:rPr>
          <w:sz w:val="28"/>
          <w:szCs w:val="28"/>
        </w:rPr>
        <w:t>удостоверяющего сделку документа.</w:t>
      </w:r>
    </w:p>
    <w:p w:rsidR="00941F8F" w:rsidRDefault="00941F8F">
      <w:pPr>
        <w:shd w:val="clear" w:color="auto" w:fill="FFFFFF"/>
        <w:spacing w:line="317" w:lineRule="exact"/>
        <w:ind w:left="14" w:right="14" w:firstLine="691"/>
        <w:jc w:val="both"/>
      </w:pPr>
      <w:r>
        <w:rPr>
          <w:sz w:val="28"/>
          <w:szCs w:val="28"/>
        </w:rPr>
        <w:t>3.8. Решение о согласовании распоряжения особо ценным движимым имуществом действительно в течение одного года со дня его принятия.</w:t>
      </w:r>
    </w:p>
    <w:sectPr w:rsidR="00941F8F" w:rsidSect="00C23BB6">
      <w:pgSz w:w="11909" w:h="16834"/>
      <w:pgMar w:top="1440" w:right="842" w:bottom="720" w:left="1145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00BB8"/>
    <w:lvl w:ilvl="0">
      <w:numFmt w:val="bullet"/>
      <w:lvlText w:val="*"/>
      <w:lvlJc w:val="left"/>
    </w:lvl>
  </w:abstractNum>
  <w:abstractNum w:abstractNumId="1">
    <w:nsid w:val="08BF414B"/>
    <w:multiLevelType w:val="singleLevel"/>
    <w:tmpl w:val="228A7EDA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2">
    <w:nsid w:val="1F7511EA"/>
    <w:multiLevelType w:val="singleLevel"/>
    <w:tmpl w:val="69E881A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—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6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52B59"/>
    <w:rsid w:val="000F6AAC"/>
    <w:rsid w:val="001F3190"/>
    <w:rsid w:val="002E4C19"/>
    <w:rsid w:val="002F7479"/>
    <w:rsid w:val="003C38E8"/>
    <w:rsid w:val="00403EE3"/>
    <w:rsid w:val="0087247F"/>
    <w:rsid w:val="008C1DDA"/>
    <w:rsid w:val="00941F8F"/>
    <w:rsid w:val="00A54F60"/>
    <w:rsid w:val="00BA0C17"/>
    <w:rsid w:val="00C23BB6"/>
    <w:rsid w:val="00D52B59"/>
    <w:rsid w:val="00D730E3"/>
    <w:rsid w:val="00ED76EA"/>
    <w:rsid w:val="00FA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B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E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1766</Words>
  <Characters>10072</Characters>
  <Application>Microsoft Office Word</Application>
  <DocSecurity>0</DocSecurity>
  <Lines>83</Lines>
  <Paragraphs>23</Paragraphs>
  <ScaleCrop>false</ScaleCrop>
  <Company>Microsoft</Company>
  <LinksUpToDate>false</LinksUpToDate>
  <CharactersWithSpaces>11815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</dc:creator>
  <cp:lastModifiedBy>ава</cp:lastModifiedBy>
  <cp:revision>4</cp:revision>
  <cp:lastPrinted>2018-02-27T05:54:00Z</cp:lastPrinted>
  <dcterms:created xsi:type="dcterms:W3CDTF">2018-02-19T09:13:00Z</dcterms:created>
  <dcterms:modified xsi:type="dcterms:W3CDTF">2018-02-27T05:55:00Z</dcterms:modified>
</cp:coreProperties>
</file>