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F2" w:rsidRDefault="004B62F2" w:rsidP="004B62F2">
      <w:pPr>
        <w:pStyle w:val="ConsNormal"/>
        <w:widowControl/>
        <w:tabs>
          <w:tab w:val="left" w:pos="6020"/>
        </w:tabs>
        <w:ind w:right="0" w:firstLine="7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656590" cy="766445"/>
            <wp:effectExtent l="19050" t="0" r="0" b="0"/>
            <wp:wrapTight wrapText="bothSides">
              <wp:wrapPolygon edited="0">
                <wp:start x="-627" y="0"/>
                <wp:lineTo x="-627" y="20938"/>
                <wp:lineTo x="21308" y="20938"/>
                <wp:lineTo x="21308" y="0"/>
                <wp:lineTo x="-62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62F2" w:rsidRDefault="004B62F2" w:rsidP="004B62F2">
      <w:pPr>
        <w:pStyle w:val="ConsNormal"/>
        <w:widowControl/>
        <w:tabs>
          <w:tab w:val="left" w:pos="6020"/>
        </w:tabs>
        <w:ind w:right="0" w:firstLine="748"/>
        <w:jc w:val="center"/>
        <w:rPr>
          <w:rFonts w:ascii="Times New Roman" w:hAnsi="Times New Roman" w:cs="Times New Roman"/>
          <w:sz w:val="28"/>
          <w:szCs w:val="28"/>
        </w:rPr>
      </w:pPr>
    </w:p>
    <w:p w:rsidR="004B62F2" w:rsidRDefault="004B62F2" w:rsidP="004B62F2">
      <w:pPr>
        <w:jc w:val="center"/>
      </w:pPr>
    </w:p>
    <w:p w:rsidR="004B62F2" w:rsidRDefault="004B62F2" w:rsidP="004B62F2">
      <w:pPr>
        <w:jc w:val="center"/>
      </w:pPr>
    </w:p>
    <w:p w:rsidR="004B62F2" w:rsidRDefault="004B62F2" w:rsidP="004B62F2">
      <w:pPr>
        <w:jc w:val="center"/>
      </w:pPr>
    </w:p>
    <w:p w:rsidR="004B62F2" w:rsidRDefault="004B62F2" w:rsidP="004B6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ЛЕОНИДОВСКОГО  СЕЛЬСКОГО ПОСЕЛЕНИЯ ЕЛЬНИНСКОГО РАЙОНА СМОЛЕНСКОЙ ОБЛАСТИ</w:t>
      </w:r>
    </w:p>
    <w:p w:rsidR="004B62F2" w:rsidRDefault="004B62F2" w:rsidP="004B62F2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</w:p>
    <w:p w:rsidR="004B62F2" w:rsidRDefault="004B62F2" w:rsidP="004B62F2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B62F2" w:rsidRDefault="004B62F2" w:rsidP="004B62F2"/>
    <w:p w:rsidR="004B62F2" w:rsidRDefault="00273ACB" w:rsidP="004B62F2">
      <w:pPr>
        <w:ind w:right="5705"/>
        <w:jc w:val="both"/>
        <w:rPr>
          <w:sz w:val="28"/>
        </w:rPr>
      </w:pPr>
      <w:r>
        <w:rPr>
          <w:sz w:val="28"/>
        </w:rPr>
        <w:t>от  30.10.2013 № 26</w:t>
      </w:r>
    </w:p>
    <w:p w:rsidR="004B62F2" w:rsidRDefault="004B62F2" w:rsidP="004B62F2">
      <w:pPr>
        <w:ind w:right="5705"/>
        <w:jc w:val="both"/>
        <w:rPr>
          <w:sz w:val="28"/>
        </w:rPr>
      </w:pPr>
    </w:p>
    <w:p w:rsidR="004B62F2" w:rsidRDefault="004B62F2" w:rsidP="004B62F2">
      <w:pPr>
        <w:jc w:val="both"/>
        <w:rPr>
          <w:sz w:val="28"/>
        </w:rPr>
      </w:pPr>
      <w:r>
        <w:rPr>
          <w:sz w:val="28"/>
        </w:rPr>
        <w:t>О внесении изменений в Положение</w:t>
      </w:r>
    </w:p>
    <w:p w:rsidR="004B62F2" w:rsidRDefault="004B62F2" w:rsidP="004B62F2">
      <w:pPr>
        <w:jc w:val="both"/>
        <w:rPr>
          <w:sz w:val="28"/>
        </w:rPr>
      </w:pPr>
      <w:r>
        <w:rPr>
          <w:sz w:val="28"/>
        </w:rPr>
        <w:t>о земельном  налоге  на  территории</w:t>
      </w:r>
    </w:p>
    <w:p w:rsidR="004B62F2" w:rsidRDefault="004B62F2" w:rsidP="004B62F2">
      <w:pPr>
        <w:jc w:val="both"/>
        <w:rPr>
          <w:sz w:val="28"/>
        </w:rPr>
      </w:pPr>
      <w:r>
        <w:rPr>
          <w:sz w:val="28"/>
        </w:rPr>
        <w:t>Леонидовского сельского поселения</w:t>
      </w:r>
    </w:p>
    <w:p w:rsidR="004B62F2" w:rsidRDefault="004B62F2" w:rsidP="004B62F2">
      <w:pPr>
        <w:jc w:val="both"/>
        <w:rPr>
          <w:sz w:val="28"/>
        </w:rPr>
      </w:pPr>
      <w:r>
        <w:rPr>
          <w:sz w:val="28"/>
        </w:rPr>
        <w:t xml:space="preserve">Ельнинского    района   </w:t>
      </w:r>
      <w:proofErr w:type="gramStart"/>
      <w:r>
        <w:rPr>
          <w:sz w:val="28"/>
        </w:rPr>
        <w:t>Смоленской</w:t>
      </w:r>
      <w:proofErr w:type="gramEnd"/>
      <w:r>
        <w:rPr>
          <w:sz w:val="28"/>
        </w:rPr>
        <w:t xml:space="preserve"> </w:t>
      </w:r>
    </w:p>
    <w:p w:rsidR="004B62F2" w:rsidRDefault="004B62F2" w:rsidP="004B62F2">
      <w:pPr>
        <w:jc w:val="both"/>
        <w:rPr>
          <w:sz w:val="28"/>
        </w:rPr>
      </w:pPr>
      <w:r>
        <w:rPr>
          <w:sz w:val="28"/>
        </w:rPr>
        <w:t>области</w:t>
      </w:r>
    </w:p>
    <w:p w:rsidR="004B62F2" w:rsidRDefault="004B62F2" w:rsidP="004B62F2">
      <w:pPr>
        <w:jc w:val="both"/>
        <w:rPr>
          <w:sz w:val="28"/>
        </w:rPr>
      </w:pPr>
    </w:p>
    <w:p w:rsidR="004B62F2" w:rsidRDefault="004B62F2" w:rsidP="004B62F2">
      <w:pPr>
        <w:jc w:val="both"/>
        <w:rPr>
          <w:sz w:val="40"/>
          <w:szCs w:val="40"/>
        </w:rPr>
      </w:pPr>
      <w:r>
        <w:rPr>
          <w:sz w:val="28"/>
        </w:rPr>
        <w:t xml:space="preserve">         На основании пункта 3 части 2 статьи 22 Устава Леонидовского сельского поселения Ельнинского района Смоленской области Совет депутатов Леонидовского сельского поселения Ельнинского района Смоленской области   РЕШИЛ</w:t>
      </w:r>
      <w:r>
        <w:rPr>
          <w:sz w:val="40"/>
          <w:szCs w:val="40"/>
        </w:rPr>
        <w:t>:</w:t>
      </w:r>
    </w:p>
    <w:p w:rsidR="004B62F2" w:rsidRDefault="004B62F2" w:rsidP="004B6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Внести в Положение о земельном налоге на территории Леонидовского сельского поселения Ельнинского района Смоленской области, утвержденного решением Совета депутатов Леонидовского сельского поселения Ельнинского района Смоленской области от  07.11.2006г № 23 следующие изменения:</w:t>
      </w:r>
    </w:p>
    <w:p w:rsidR="004B62F2" w:rsidRDefault="004B62F2" w:rsidP="004B6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Статью 9 изложить в новой редакции:</w:t>
      </w:r>
    </w:p>
    <w:p w:rsidR="004B62F2" w:rsidRDefault="004B62F2" w:rsidP="004B62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>Статья 9. Налоговая ставка</w:t>
      </w:r>
      <w:r>
        <w:rPr>
          <w:sz w:val="28"/>
          <w:szCs w:val="28"/>
        </w:rPr>
        <w:t xml:space="preserve"> </w:t>
      </w:r>
    </w:p>
    <w:p w:rsidR="004B62F2" w:rsidRDefault="004B62F2" w:rsidP="004B62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следующие налоговые ставки:</w:t>
      </w:r>
    </w:p>
    <w:p w:rsidR="004B62F2" w:rsidRPr="005C6D31" w:rsidRDefault="004B62F2" w:rsidP="004B62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C6D31">
        <w:rPr>
          <w:sz w:val="28"/>
          <w:szCs w:val="28"/>
        </w:rPr>
        <w:t>0,3 процента в отношении земельных участков:</w:t>
      </w:r>
    </w:p>
    <w:p w:rsidR="004B62F2" w:rsidRPr="005C6D31" w:rsidRDefault="004B62F2" w:rsidP="004B62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D31">
        <w:rPr>
          <w:sz w:val="28"/>
          <w:szCs w:val="28"/>
        </w:rPr>
        <w:t xml:space="preserve">отнесенных к </w:t>
      </w:r>
      <w:hyperlink r:id="rId5" w:history="1">
        <w:r w:rsidRPr="005C6D31">
          <w:rPr>
            <w:sz w:val="28"/>
            <w:szCs w:val="28"/>
          </w:rPr>
          <w:t>землям сельскохозяйственного назначения</w:t>
        </w:r>
      </w:hyperlink>
      <w:r w:rsidRPr="005C6D31">
        <w:rPr>
          <w:sz w:val="28"/>
          <w:szCs w:val="28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B62F2" w:rsidRPr="005C6D31" w:rsidRDefault="004B62F2" w:rsidP="004B62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C6D31">
        <w:rPr>
          <w:sz w:val="28"/>
          <w:szCs w:val="28"/>
        </w:rPr>
        <w:t>занятых</w:t>
      </w:r>
      <w:proofErr w:type="gramEnd"/>
      <w:r w:rsidRPr="005C6D31">
        <w:rPr>
          <w:sz w:val="28"/>
          <w:szCs w:val="28"/>
        </w:rPr>
        <w:t xml:space="preserve"> </w:t>
      </w:r>
      <w:hyperlink r:id="rId6" w:history="1">
        <w:r w:rsidRPr="005C6D31">
          <w:rPr>
            <w:sz w:val="28"/>
            <w:szCs w:val="28"/>
          </w:rPr>
          <w:t>жилищным фондом</w:t>
        </w:r>
      </w:hyperlink>
      <w:r w:rsidRPr="005C6D31">
        <w:rPr>
          <w:sz w:val="28"/>
          <w:szCs w:val="28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4B62F2" w:rsidRPr="005C6D31" w:rsidRDefault="004B62F2" w:rsidP="004B62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C6D31">
        <w:rPr>
          <w:sz w:val="28"/>
          <w:szCs w:val="28"/>
        </w:rPr>
        <w:t>приобретенных</w:t>
      </w:r>
      <w:proofErr w:type="gramEnd"/>
      <w:r w:rsidRPr="005C6D31">
        <w:rPr>
          <w:sz w:val="28"/>
          <w:szCs w:val="28"/>
        </w:rPr>
        <w:t xml:space="preserve"> (предоставленных) для </w:t>
      </w:r>
      <w:hyperlink r:id="rId7" w:history="1">
        <w:r w:rsidRPr="005C6D31">
          <w:rPr>
            <w:sz w:val="28"/>
            <w:szCs w:val="28"/>
          </w:rPr>
          <w:t>личного подсобного хозяйства</w:t>
        </w:r>
      </w:hyperlink>
      <w:r w:rsidRPr="005C6D31">
        <w:rPr>
          <w:sz w:val="28"/>
          <w:szCs w:val="28"/>
        </w:rPr>
        <w:t>, садоводства, огородничества или животноводства, а также дачного хозяйства;</w:t>
      </w:r>
    </w:p>
    <w:p w:rsidR="004B62F2" w:rsidRPr="005C6D31" w:rsidRDefault="004B62F2" w:rsidP="004B62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D31">
        <w:rPr>
          <w:sz w:val="28"/>
          <w:szCs w:val="28"/>
        </w:rPr>
        <w:t xml:space="preserve">ограниченных в обороте в соответствии с </w:t>
      </w:r>
      <w:hyperlink r:id="rId8" w:history="1">
        <w:r w:rsidRPr="005C6D31">
          <w:rPr>
            <w:sz w:val="28"/>
            <w:szCs w:val="28"/>
          </w:rPr>
          <w:t>законодательством</w:t>
        </w:r>
      </w:hyperlink>
      <w:r w:rsidRPr="005C6D31">
        <w:rPr>
          <w:sz w:val="28"/>
          <w:szCs w:val="28"/>
        </w:rPr>
        <w:t xml:space="preserve"> </w:t>
      </w:r>
      <w:r w:rsidRPr="005C6D31">
        <w:rPr>
          <w:sz w:val="28"/>
          <w:szCs w:val="28"/>
        </w:rPr>
        <w:lastRenderedPageBreak/>
        <w:t>Российской Федерации, предоставленных для обеспечения обороны,</w:t>
      </w:r>
      <w:r>
        <w:rPr>
          <w:sz w:val="28"/>
          <w:szCs w:val="28"/>
        </w:rPr>
        <w:t xml:space="preserve"> безопасности и таможенных нужд.</w:t>
      </w:r>
    </w:p>
    <w:p w:rsidR="004B62F2" w:rsidRDefault="004B62F2" w:rsidP="004B62F2">
      <w:pPr>
        <w:ind w:firstLine="708"/>
        <w:jc w:val="both"/>
        <w:rPr>
          <w:sz w:val="28"/>
          <w:szCs w:val="28"/>
        </w:rPr>
      </w:pPr>
      <w:r w:rsidRPr="005C6D31">
        <w:rPr>
          <w:sz w:val="28"/>
          <w:szCs w:val="28"/>
        </w:rPr>
        <w:t>2) 1,5 процента в отношении прочих земельных участков</w:t>
      </w:r>
      <w:r>
        <w:rPr>
          <w:sz w:val="28"/>
          <w:szCs w:val="28"/>
        </w:rPr>
        <w:t>.</w:t>
      </w:r>
    </w:p>
    <w:p w:rsidR="004B62F2" w:rsidRDefault="004B62F2" w:rsidP="004B6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2.Настоящее решение опубликовать в печатном средстве массовой информации «</w:t>
      </w:r>
      <w:proofErr w:type="spellStart"/>
      <w:r>
        <w:rPr>
          <w:sz w:val="28"/>
          <w:szCs w:val="28"/>
        </w:rPr>
        <w:t>Леонидовский</w:t>
      </w:r>
      <w:proofErr w:type="spellEnd"/>
      <w:r>
        <w:rPr>
          <w:sz w:val="28"/>
          <w:szCs w:val="28"/>
        </w:rPr>
        <w:t xml:space="preserve"> вестник».</w:t>
      </w:r>
    </w:p>
    <w:p w:rsidR="004B62F2" w:rsidRDefault="004B62F2" w:rsidP="004B62F2">
      <w:pPr>
        <w:jc w:val="both"/>
        <w:rPr>
          <w:b/>
          <w:sz w:val="28"/>
        </w:rPr>
      </w:pPr>
      <w:r>
        <w:rPr>
          <w:sz w:val="28"/>
          <w:szCs w:val="28"/>
        </w:rPr>
        <w:t xml:space="preserve">          3. Настоящее решение вступает в силу с 1января 2014 года.</w:t>
      </w:r>
      <w:r>
        <w:rPr>
          <w:sz w:val="40"/>
          <w:szCs w:val="40"/>
        </w:rPr>
        <w:tab/>
      </w:r>
    </w:p>
    <w:p w:rsidR="004B62F2" w:rsidRDefault="004B62F2" w:rsidP="004B62F2">
      <w:pPr>
        <w:jc w:val="both"/>
        <w:rPr>
          <w:sz w:val="28"/>
        </w:rPr>
      </w:pPr>
      <w:r>
        <w:rPr>
          <w:sz w:val="28"/>
        </w:rPr>
        <w:tab/>
      </w:r>
    </w:p>
    <w:p w:rsidR="004B62F2" w:rsidRDefault="004B62F2" w:rsidP="004B62F2">
      <w:pPr>
        <w:jc w:val="both"/>
        <w:rPr>
          <w:sz w:val="28"/>
        </w:rPr>
      </w:pPr>
    </w:p>
    <w:p w:rsidR="004B62F2" w:rsidRDefault="004B62F2" w:rsidP="004B62F2">
      <w:pPr>
        <w:rPr>
          <w:bCs/>
          <w:sz w:val="28"/>
        </w:rPr>
      </w:pPr>
      <w:r>
        <w:rPr>
          <w:bCs/>
          <w:sz w:val="28"/>
        </w:rPr>
        <w:t>Глава муниципального образования</w:t>
      </w:r>
    </w:p>
    <w:p w:rsidR="004B62F2" w:rsidRDefault="004B62F2" w:rsidP="004B62F2">
      <w:pPr>
        <w:rPr>
          <w:bCs/>
          <w:sz w:val="28"/>
        </w:rPr>
      </w:pPr>
      <w:r>
        <w:rPr>
          <w:bCs/>
          <w:sz w:val="28"/>
        </w:rPr>
        <w:t>Леонидовского сельского поселения</w:t>
      </w:r>
    </w:p>
    <w:p w:rsidR="004B62F2" w:rsidRDefault="004B62F2" w:rsidP="004B62F2">
      <w:pPr>
        <w:rPr>
          <w:bCs/>
          <w:sz w:val="28"/>
        </w:rPr>
      </w:pPr>
      <w:r>
        <w:rPr>
          <w:bCs/>
          <w:sz w:val="28"/>
        </w:rPr>
        <w:t xml:space="preserve">Ельнинского района  </w:t>
      </w:r>
      <w:proofErr w:type="gramStart"/>
      <w:r>
        <w:rPr>
          <w:bCs/>
          <w:sz w:val="28"/>
        </w:rPr>
        <w:t>Смоленской</w:t>
      </w:r>
      <w:proofErr w:type="gramEnd"/>
      <w:r>
        <w:rPr>
          <w:bCs/>
          <w:sz w:val="28"/>
        </w:rPr>
        <w:t xml:space="preserve">   </w:t>
      </w:r>
    </w:p>
    <w:p w:rsidR="004B62F2" w:rsidRPr="008961CA" w:rsidRDefault="004B62F2" w:rsidP="004B62F2">
      <w:pPr>
        <w:tabs>
          <w:tab w:val="left" w:pos="2700"/>
        </w:tabs>
        <w:rPr>
          <w:bCs/>
          <w:sz w:val="28"/>
        </w:rPr>
      </w:pPr>
      <w:r>
        <w:rPr>
          <w:bCs/>
          <w:sz w:val="28"/>
        </w:rPr>
        <w:t xml:space="preserve">области                                                                </w:t>
      </w:r>
      <w:r>
        <w:rPr>
          <w:bCs/>
          <w:i/>
          <w:sz w:val="28"/>
        </w:rPr>
        <w:tab/>
      </w:r>
      <w:r>
        <w:rPr>
          <w:bCs/>
          <w:i/>
          <w:sz w:val="28"/>
        </w:rPr>
        <w:tab/>
      </w:r>
      <w:r>
        <w:rPr>
          <w:bCs/>
          <w:i/>
          <w:sz w:val="28"/>
        </w:rPr>
        <w:tab/>
        <w:t xml:space="preserve"> </w:t>
      </w:r>
      <w:r>
        <w:rPr>
          <w:bCs/>
          <w:sz w:val="28"/>
        </w:rPr>
        <w:t xml:space="preserve">     </w:t>
      </w:r>
      <w:r>
        <w:rPr>
          <w:bCs/>
          <w:i/>
          <w:sz w:val="28"/>
        </w:rPr>
        <w:t xml:space="preserve"> </w:t>
      </w:r>
      <w:r>
        <w:rPr>
          <w:bCs/>
          <w:sz w:val="28"/>
        </w:rPr>
        <w:t>Т.Е.Анисова</w:t>
      </w:r>
    </w:p>
    <w:p w:rsidR="00BD065D" w:rsidRPr="004B62F2" w:rsidRDefault="00BD065D">
      <w:pPr>
        <w:rPr>
          <w:sz w:val="28"/>
          <w:szCs w:val="28"/>
        </w:rPr>
      </w:pPr>
    </w:p>
    <w:sectPr w:rsidR="00BD065D" w:rsidRPr="004B62F2" w:rsidSect="00BD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2F2"/>
    <w:rsid w:val="00273ACB"/>
    <w:rsid w:val="004B62F2"/>
    <w:rsid w:val="00BD065D"/>
    <w:rsid w:val="00EB6A2C"/>
    <w:rsid w:val="00FD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B62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70A9DF8F9371ABB517BBBA224C4B4831B0CD1F53150562C0D0CDC10F8EF8081B1AAD999E67E6F2b2B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70A9DF8F9371ABB517BBBA224C4B4831B5CC1B551C0562C0D0CDC10F8EF8081B1AAD999E67E4F4b2B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70A9DF8F9371ABB517BBBA224C4B4831B0CD1F54140562C0D0CDC10F8EF8081B1AAD999E67E5F2b2B1M" TargetMode="External"/><Relationship Id="rId5" Type="http://schemas.openxmlformats.org/officeDocument/2006/relationships/hyperlink" Target="consultantplus://offline/ref=2B70A9DF8F9371ABB517BBBA224C4B4831B0CD1F53150562C0D0CDC10F8EF8081B1AAD999E67E2F4b2B8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406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2013-10-24T10:15:00Z</cp:lastPrinted>
  <dcterms:created xsi:type="dcterms:W3CDTF">2013-10-24T10:13:00Z</dcterms:created>
  <dcterms:modified xsi:type="dcterms:W3CDTF">2013-11-06T07:45:00Z</dcterms:modified>
</cp:coreProperties>
</file>