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274" w:rsidRDefault="00722274" w:rsidP="00CC3A59">
      <w:pPr>
        <w:jc w:val="center"/>
      </w:pPr>
      <w:r w:rsidRPr="004847B4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4.75pt;height:63.75pt;visibility:visible">
            <v:imagedata r:id="rId5" o:title=""/>
          </v:shape>
        </w:pict>
      </w:r>
    </w:p>
    <w:p w:rsidR="00722274" w:rsidRPr="00CC3A59" w:rsidRDefault="00722274" w:rsidP="00CC3A59">
      <w:pPr>
        <w:jc w:val="center"/>
      </w:pPr>
    </w:p>
    <w:p w:rsidR="00722274" w:rsidRDefault="00722274" w:rsidP="00C57FF4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722274" w:rsidRDefault="00722274" w:rsidP="00C57FF4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ЛЕОНИДОВСКОГО СЕЛЬСКОГО ПОСЕЛЕНИЯ</w:t>
      </w:r>
    </w:p>
    <w:p w:rsidR="00722274" w:rsidRPr="00C30FB3" w:rsidRDefault="00722274" w:rsidP="00C30FB3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ЕЛЬНИНСКОГО РАЙОНА СМОЛЕНСКОЙ ОБЛАСТИ</w:t>
      </w:r>
    </w:p>
    <w:p w:rsidR="00722274" w:rsidRDefault="00722274" w:rsidP="00C57FF4">
      <w:pPr>
        <w:pStyle w:val="NoSpacing"/>
        <w:jc w:val="center"/>
        <w:rPr>
          <w:rFonts w:ascii="Times New Roman" w:hAnsi="Times New Roman"/>
          <w:sz w:val="20"/>
          <w:szCs w:val="20"/>
        </w:rPr>
      </w:pPr>
    </w:p>
    <w:p w:rsidR="00722274" w:rsidRDefault="00722274" w:rsidP="00C57FF4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722274" w:rsidRPr="00965B75" w:rsidRDefault="00722274" w:rsidP="00C57FF4"/>
    <w:p w:rsidR="00722274" w:rsidRPr="00965B75" w:rsidRDefault="00722274" w:rsidP="00C57FF4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Pr="00965B75">
        <w:rPr>
          <w:sz w:val="28"/>
          <w:szCs w:val="28"/>
        </w:rPr>
        <w:t>т</w:t>
      </w:r>
      <w:r>
        <w:rPr>
          <w:sz w:val="28"/>
          <w:szCs w:val="28"/>
        </w:rPr>
        <w:t xml:space="preserve"> 04 .02 .2013 г.            №</w:t>
      </w:r>
      <w:bookmarkStart w:id="0" w:name="_GoBack"/>
      <w:bookmarkEnd w:id="0"/>
      <w:r>
        <w:rPr>
          <w:sz w:val="28"/>
          <w:szCs w:val="28"/>
        </w:rPr>
        <w:t xml:space="preserve"> 12</w:t>
      </w:r>
    </w:p>
    <w:p w:rsidR="00722274" w:rsidRPr="00965B75" w:rsidRDefault="00722274" w:rsidP="00C57FF4">
      <w:pPr>
        <w:rPr>
          <w:sz w:val="28"/>
          <w:szCs w:val="28"/>
        </w:rPr>
      </w:pPr>
    </w:p>
    <w:p w:rsidR="00722274" w:rsidRPr="00F471EA" w:rsidRDefault="00722274" w:rsidP="009E2CB1">
      <w:pPr>
        <w:widowControl w:val="0"/>
        <w:autoSpaceDE w:val="0"/>
        <w:autoSpaceDN w:val="0"/>
        <w:adjustRightInd w:val="0"/>
        <w:ind w:right="5726"/>
        <w:jc w:val="both"/>
        <w:rPr>
          <w:sz w:val="28"/>
          <w:szCs w:val="28"/>
        </w:rPr>
      </w:pPr>
      <w:r w:rsidRPr="007F2605">
        <w:rPr>
          <w:b/>
          <w:bCs/>
          <w:color w:val="800000"/>
        </w:rPr>
        <w:br/>
      </w:r>
      <w:r w:rsidRPr="00F471EA">
        <w:rPr>
          <w:sz w:val="28"/>
          <w:szCs w:val="28"/>
        </w:rPr>
        <w:t>О создании запасов материально-технических, продовольственных, медицинских и иных</w:t>
      </w:r>
      <w:r>
        <w:rPr>
          <w:sz w:val="28"/>
          <w:szCs w:val="28"/>
        </w:rPr>
        <w:t xml:space="preserve"> </w:t>
      </w:r>
      <w:r w:rsidRPr="00F471EA">
        <w:rPr>
          <w:sz w:val="28"/>
          <w:szCs w:val="28"/>
        </w:rPr>
        <w:t>средств для обеспечения выполнения</w:t>
      </w:r>
      <w:r>
        <w:rPr>
          <w:sz w:val="28"/>
          <w:szCs w:val="28"/>
        </w:rPr>
        <w:t xml:space="preserve"> </w:t>
      </w:r>
      <w:r w:rsidRPr="00F471EA">
        <w:rPr>
          <w:sz w:val="28"/>
          <w:szCs w:val="28"/>
        </w:rPr>
        <w:t>мероприятий</w:t>
      </w:r>
      <w:r>
        <w:rPr>
          <w:sz w:val="28"/>
          <w:szCs w:val="28"/>
        </w:rPr>
        <w:t xml:space="preserve"> </w:t>
      </w:r>
      <w:r w:rsidRPr="00F471EA">
        <w:rPr>
          <w:sz w:val="28"/>
          <w:szCs w:val="28"/>
        </w:rPr>
        <w:t>гражданской обороны</w:t>
      </w:r>
    </w:p>
    <w:p w:rsidR="00722274" w:rsidRDefault="00722274" w:rsidP="00F471EA">
      <w:pPr>
        <w:widowControl w:val="0"/>
        <w:autoSpaceDE w:val="0"/>
        <w:autoSpaceDN w:val="0"/>
        <w:adjustRightInd w:val="0"/>
      </w:pPr>
    </w:p>
    <w:p w:rsidR="00722274" w:rsidRPr="00F471EA" w:rsidRDefault="00722274" w:rsidP="00F471EA">
      <w:pPr>
        <w:widowControl w:val="0"/>
        <w:autoSpaceDE w:val="0"/>
        <w:autoSpaceDN w:val="0"/>
        <w:adjustRightInd w:val="0"/>
      </w:pPr>
    </w:p>
    <w:p w:rsidR="00722274" w:rsidRDefault="00722274" w:rsidP="0045315B">
      <w:pPr>
        <w:widowControl w:val="0"/>
        <w:autoSpaceDE w:val="0"/>
        <w:autoSpaceDN w:val="0"/>
        <w:adjustRightInd w:val="0"/>
        <w:ind w:right="126" w:firstLine="567"/>
        <w:jc w:val="both"/>
        <w:rPr>
          <w:sz w:val="28"/>
          <w:szCs w:val="28"/>
        </w:rPr>
      </w:pPr>
      <w:r w:rsidRPr="007F2605">
        <w:rPr>
          <w:color w:val="800000"/>
          <w:sz w:val="20"/>
          <w:szCs w:val="20"/>
        </w:rPr>
        <w:tab/>
      </w:r>
      <w:r w:rsidRPr="00F471EA">
        <w:rPr>
          <w:sz w:val="28"/>
          <w:szCs w:val="28"/>
        </w:rPr>
        <w:t xml:space="preserve">Во исполнение Федерального закона «О гражданской обороне», в целях создания запасов материально-технических, продовольственных, медицинских и иных средств для обеспечения выполнения мероприятий гражданской обороны на территории </w:t>
      </w:r>
      <w:r>
        <w:rPr>
          <w:sz w:val="28"/>
          <w:szCs w:val="28"/>
        </w:rPr>
        <w:t>Леонидовского сельского поселения Ельнинского района Смоленской области</w:t>
      </w:r>
    </w:p>
    <w:p w:rsidR="00722274" w:rsidRDefault="00722274" w:rsidP="0045315B">
      <w:pPr>
        <w:jc w:val="both"/>
        <w:rPr>
          <w:b/>
          <w:sz w:val="28"/>
          <w:szCs w:val="28"/>
        </w:rPr>
      </w:pPr>
      <w:r w:rsidRPr="0045315B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Леонидовского</w:t>
      </w:r>
      <w:r w:rsidRPr="0045315B">
        <w:rPr>
          <w:sz w:val="28"/>
          <w:szCs w:val="28"/>
        </w:rPr>
        <w:t xml:space="preserve"> сельского поселения Ельнинского района Смоленской области </w:t>
      </w:r>
      <w:r w:rsidRPr="0045315B">
        <w:rPr>
          <w:b/>
          <w:sz w:val="28"/>
          <w:szCs w:val="28"/>
        </w:rPr>
        <w:t>постановляет:</w:t>
      </w:r>
    </w:p>
    <w:p w:rsidR="00722274" w:rsidRPr="0045315B" w:rsidRDefault="00722274" w:rsidP="0045315B">
      <w:pPr>
        <w:jc w:val="both"/>
        <w:rPr>
          <w:b/>
          <w:sz w:val="28"/>
          <w:szCs w:val="28"/>
        </w:rPr>
      </w:pPr>
    </w:p>
    <w:p w:rsidR="00722274" w:rsidRPr="00F471EA" w:rsidRDefault="00722274" w:rsidP="007F2605">
      <w:pPr>
        <w:widowControl w:val="0"/>
        <w:numPr>
          <w:ilvl w:val="0"/>
          <w:numId w:val="7"/>
        </w:numPr>
        <w:tabs>
          <w:tab w:val="num" w:pos="851"/>
          <w:tab w:val="num" w:pos="900"/>
          <w:tab w:val="num" w:pos="1065"/>
        </w:tabs>
        <w:autoSpaceDE w:val="0"/>
        <w:autoSpaceDN w:val="0"/>
        <w:adjustRightInd w:val="0"/>
        <w:ind w:left="0" w:right="126" w:firstLine="540"/>
        <w:jc w:val="both"/>
        <w:rPr>
          <w:sz w:val="28"/>
          <w:szCs w:val="28"/>
        </w:rPr>
      </w:pPr>
      <w:r w:rsidRPr="00F471EA">
        <w:rPr>
          <w:sz w:val="28"/>
          <w:szCs w:val="28"/>
        </w:rPr>
        <w:t xml:space="preserve">Утвердить Положение о создании и содержании в целях гражданской обороны (далее – ГО) запасов материально-технических, продовольственных, медицинских и иных средств  </w:t>
      </w:r>
      <w:r>
        <w:rPr>
          <w:sz w:val="28"/>
          <w:szCs w:val="28"/>
        </w:rPr>
        <w:t>Леонидовского сельского поселения Ельнинского района Смоленской области</w:t>
      </w:r>
      <w:r w:rsidRPr="00F471EA">
        <w:rPr>
          <w:sz w:val="28"/>
          <w:szCs w:val="28"/>
        </w:rPr>
        <w:t xml:space="preserve"> (Приложение    № 1). </w:t>
      </w:r>
    </w:p>
    <w:p w:rsidR="00722274" w:rsidRPr="00F471EA" w:rsidRDefault="00722274" w:rsidP="007F2605">
      <w:pPr>
        <w:ind w:right="126" w:firstLine="540"/>
        <w:jc w:val="both"/>
        <w:rPr>
          <w:bCs/>
          <w:sz w:val="28"/>
          <w:szCs w:val="28"/>
        </w:rPr>
      </w:pPr>
      <w:r w:rsidRPr="00F471EA">
        <w:rPr>
          <w:bCs/>
          <w:sz w:val="28"/>
          <w:szCs w:val="28"/>
        </w:rPr>
        <w:t>2. Утвердить номенклатуру материально-технических, продовольственных, медицинских и иных средств для обеспечения мероприятий ГО (Приложение № 2).</w:t>
      </w:r>
    </w:p>
    <w:p w:rsidR="00722274" w:rsidRPr="00F471EA" w:rsidRDefault="00722274" w:rsidP="007F260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471EA">
        <w:rPr>
          <w:sz w:val="28"/>
          <w:szCs w:val="28"/>
        </w:rPr>
        <w:t>3. Установить, что создание и содержание в целях ГО запасов</w:t>
      </w:r>
      <w:r>
        <w:rPr>
          <w:sz w:val="28"/>
          <w:szCs w:val="28"/>
        </w:rPr>
        <w:t xml:space="preserve"> </w:t>
      </w:r>
      <w:r w:rsidRPr="00F471EA">
        <w:rPr>
          <w:sz w:val="28"/>
          <w:szCs w:val="28"/>
        </w:rPr>
        <w:t>материально-технических, продовольственных, медицинских и иных средств</w:t>
      </w:r>
      <w:r w:rsidRPr="0045315B">
        <w:rPr>
          <w:sz w:val="28"/>
          <w:szCs w:val="28"/>
        </w:rPr>
        <w:t xml:space="preserve"> </w:t>
      </w:r>
      <w:r>
        <w:rPr>
          <w:sz w:val="28"/>
          <w:szCs w:val="28"/>
        </w:rPr>
        <w:t>Леонидовского</w:t>
      </w:r>
      <w:r w:rsidRPr="0045315B">
        <w:rPr>
          <w:sz w:val="28"/>
          <w:szCs w:val="28"/>
        </w:rPr>
        <w:t xml:space="preserve"> сельского поселения Ельнинского района Смоленской области</w:t>
      </w:r>
      <w:r w:rsidRPr="00F471EA">
        <w:rPr>
          <w:sz w:val="28"/>
          <w:szCs w:val="28"/>
        </w:rPr>
        <w:t xml:space="preserve">  производится за счет средств местного бюджета.</w:t>
      </w:r>
    </w:p>
    <w:p w:rsidR="00722274" w:rsidRPr="00F471EA" w:rsidRDefault="00722274" w:rsidP="007F2605">
      <w:pPr>
        <w:widowControl w:val="0"/>
        <w:autoSpaceDE w:val="0"/>
        <w:autoSpaceDN w:val="0"/>
        <w:adjustRightInd w:val="0"/>
        <w:spacing w:after="120"/>
        <w:ind w:firstLine="540"/>
        <w:jc w:val="both"/>
        <w:rPr>
          <w:sz w:val="28"/>
          <w:szCs w:val="28"/>
        </w:rPr>
      </w:pPr>
      <w:r w:rsidRPr="00F471EA">
        <w:rPr>
          <w:sz w:val="28"/>
          <w:szCs w:val="28"/>
        </w:rPr>
        <w:t>4. Рекомендовать руководителям предприятий, учреждений и организаций, находящимся на территории</w:t>
      </w:r>
      <w:r w:rsidRPr="0045315B">
        <w:rPr>
          <w:sz w:val="28"/>
          <w:szCs w:val="28"/>
        </w:rPr>
        <w:t xml:space="preserve"> </w:t>
      </w:r>
      <w:r>
        <w:rPr>
          <w:sz w:val="28"/>
          <w:szCs w:val="28"/>
        </w:rPr>
        <w:t>Леонидовского</w:t>
      </w:r>
      <w:r w:rsidRPr="0045315B">
        <w:rPr>
          <w:sz w:val="28"/>
          <w:szCs w:val="28"/>
        </w:rPr>
        <w:t xml:space="preserve"> сельского поселения Ельнинского района Смоленской области</w:t>
      </w:r>
      <w:r w:rsidRPr="00F471EA">
        <w:rPr>
          <w:sz w:val="28"/>
          <w:szCs w:val="28"/>
        </w:rPr>
        <w:t xml:space="preserve"> создать соответствующие запасы материально-технических, продовольственных, медицинских и иных средств для обеспечения выполнения мероприятий ГО.</w:t>
      </w:r>
    </w:p>
    <w:p w:rsidR="00722274" w:rsidRDefault="00722274" w:rsidP="007F2605">
      <w:pPr>
        <w:widowControl w:val="0"/>
        <w:tabs>
          <w:tab w:val="left" w:pos="900"/>
        </w:tabs>
        <w:autoSpaceDE w:val="0"/>
        <w:autoSpaceDN w:val="0"/>
        <w:adjustRightInd w:val="0"/>
        <w:ind w:left="5664" w:right="126" w:firstLine="540"/>
        <w:jc w:val="both"/>
        <w:rPr>
          <w:sz w:val="28"/>
          <w:szCs w:val="28"/>
        </w:rPr>
      </w:pPr>
    </w:p>
    <w:p w:rsidR="00722274" w:rsidRDefault="00722274" w:rsidP="003D0272">
      <w:pPr>
        <w:jc w:val="both"/>
        <w:rPr>
          <w:sz w:val="28"/>
          <w:szCs w:val="28"/>
        </w:rPr>
      </w:pPr>
    </w:p>
    <w:p w:rsidR="00722274" w:rsidRPr="00CC3A59" w:rsidRDefault="00722274" w:rsidP="00CC3A59">
      <w:pPr>
        <w:ind w:firstLine="708"/>
        <w:jc w:val="both"/>
        <w:rPr>
          <w:sz w:val="28"/>
          <w:szCs w:val="28"/>
        </w:rPr>
      </w:pPr>
    </w:p>
    <w:p w:rsidR="00722274" w:rsidRDefault="00722274" w:rsidP="00A729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5. Постановление Главы муниципального образования Леонидовского сельского поселения Ельнинского района Смоленской области   от 20.02.2007 г. №04 «</w:t>
      </w:r>
      <w:r w:rsidRPr="00A7296C">
        <w:rPr>
          <w:sz w:val="28"/>
          <w:szCs w:val="28"/>
        </w:rPr>
        <w:t>О  создании      резерва      материальных ресурсов для ликвидации чрезвычайных ситуаций приро</w:t>
      </w:r>
      <w:r>
        <w:rPr>
          <w:sz w:val="28"/>
          <w:szCs w:val="28"/>
        </w:rPr>
        <w:t>дного и техногенного характера »  признать утратившим силу.</w:t>
      </w:r>
    </w:p>
    <w:p w:rsidR="00722274" w:rsidRDefault="00722274" w:rsidP="00CC3A59">
      <w:pPr>
        <w:jc w:val="both"/>
        <w:rPr>
          <w:sz w:val="28"/>
          <w:szCs w:val="28"/>
        </w:rPr>
      </w:pPr>
    </w:p>
    <w:p w:rsidR="00722274" w:rsidRDefault="00722274" w:rsidP="00CC3A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6</w:t>
      </w:r>
      <w:r w:rsidRPr="00CC3A59">
        <w:rPr>
          <w:sz w:val="28"/>
          <w:szCs w:val="28"/>
        </w:rPr>
        <w:t>. Контроль за выполнением постановления оставляю за собой.</w:t>
      </w:r>
    </w:p>
    <w:p w:rsidR="00722274" w:rsidRPr="00CC3A59" w:rsidRDefault="00722274" w:rsidP="00CC3A59">
      <w:pPr>
        <w:jc w:val="both"/>
        <w:rPr>
          <w:sz w:val="28"/>
          <w:szCs w:val="28"/>
        </w:rPr>
      </w:pPr>
    </w:p>
    <w:p w:rsidR="00722274" w:rsidRDefault="00722274" w:rsidP="00C30FB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C30FB3">
        <w:rPr>
          <w:sz w:val="28"/>
          <w:szCs w:val="28"/>
        </w:rPr>
        <w:t xml:space="preserve">Обнародовать настоящее постановление путём размещения на информационных стендах Администрации </w:t>
      </w:r>
      <w:r>
        <w:rPr>
          <w:sz w:val="28"/>
          <w:szCs w:val="28"/>
        </w:rPr>
        <w:t>Леонидовского</w:t>
      </w:r>
      <w:r w:rsidRPr="00C30FB3">
        <w:rPr>
          <w:sz w:val="28"/>
          <w:szCs w:val="28"/>
        </w:rPr>
        <w:t xml:space="preserve"> сельского поселения Ельнин</w:t>
      </w:r>
      <w:r>
        <w:rPr>
          <w:sz w:val="28"/>
          <w:szCs w:val="28"/>
        </w:rPr>
        <w:t>ского района Смоленской области.</w:t>
      </w:r>
    </w:p>
    <w:p w:rsidR="00722274" w:rsidRPr="00C30FB3" w:rsidRDefault="00722274" w:rsidP="00C30FB3">
      <w:pPr>
        <w:ind w:firstLine="708"/>
        <w:jc w:val="both"/>
        <w:rPr>
          <w:sz w:val="28"/>
          <w:szCs w:val="28"/>
        </w:rPr>
      </w:pPr>
    </w:p>
    <w:p w:rsidR="00722274" w:rsidRDefault="00722274" w:rsidP="00C57FF4">
      <w:pPr>
        <w:jc w:val="both"/>
        <w:rPr>
          <w:sz w:val="28"/>
          <w:szCs w:val="28"/>
        </w:rPr>
      </w:pPr>
    </w:p>
    <w:p w:rsidR="00722274" w:rsidRDefault="00722274" w:rsidP="00C57F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722274" w:rsidRDefault="00722274" w:rsidP="00C57FF4">
      <w:pPr>
        <w:jc w:val="both"/>
        <w:rPr>
          <w:sz w:val="28"/>
          <w:szCs w:val="28"/>
        </w:rPr>
      </w:pPr>
      <w:r>
        <w:rPr>
          <w:sz w:val="28"/>
          <w:szCs w:val="28"/>
        </w:rPr>
        <w:t>Леонидовского сельского поселения</w:t>
      </w:r>
    </w:p>
    <w:p w:rsidR="00722274" w:rsidRDefault="00722274" w:rsidP="00C57FF4">
      <w:pPr>
        <w:jc w:val="both"/>
        <w:rPr>
          <w:sz w:val="28"/>
          <w:szCs w:val="28"/>
        </w:rPr>
      </w:pPr>
      <w:r>
        <w:rPr>
          <w:sz w:val="28"/>
          <w:szCs w:val="28"/>
        </w:rPr>
        <w:t>Ельнинского района</w:t>
      </w:r>
    </w:p>
    <w:p w:rsidR="00722274" w:rsidRDefault="00722274" w:rsidP="00C57FF4">
      <w:pPr>
        <w:jc w:val="both"/>
        <w:rPr>
          <w:sz w:val="28"/>
          <w:szCs w:val="28"/>
        </w:rPr>
      </w:pPr>
      <w:r>
        <w:rPr>
          <w:sz w:val="28"/>
          <w:szCs w:val="28"/>
        </w:rPr>
        <w:t>Смоленской области                                                                    Н.В.Нестерова</w:t>
      </w:r>
    </w:p>
    <w:p w:rsidR="00722274" w:rsidRPr="00C30FB3" w:rsidRDefault="00722274" w:rsidP="00C30FB3">
      <w:pPr>
        <w:jc w:val="both"/>
        <w:rPr>
          <w:sz w:val="28"/>
          <w:szCs w:val="28"/>
        </w:rPr>
      </w:pPr>
    </w:p>
    <w:p w:rsidR="00722274" w:rsidRDefault="00722274" w:rsidP="008A28C9">
      <w:pPr>
        <w:jc w:val="right"/>
        <w:rPr>
          <w:b/>
        </w:rPr>
      </w:pPr>
    </w:p>
    <w:p w:rsidR="00722274" w:rsidRDefault="00722274" w:rsidP="008A28C9">
      <w:pPr>
        <w:jc w:val="right"/>
        <w:rPr>
          <w:b/>
        </w:rPr>
      </w:pPr>
    </w:p>
    <w:p w:rsidR="00722274" w:rsidRDefault="00722274" w:rsidP="008A28C9">
      <w:pPr>
        <w:jc w:val="right"/>
        <w:rPr>
          <w:b/>
        </w:rPr>
      </w:pPr>
    </w:p>
    <w:p w:rsidR="00722274" w:rsidRDefault="00722274" w:rsidP="008A28C9">
      <w:pPr>
        <w:jc w:val="right"/>
        <w:rPr>
          <w:b/>
        </w:rPr>
      </w:pPr>
    </w:p>
    <w:p w:rsidR="00722274" w:rsidRDefault="00722274" w:rsidP="008A28C9">
      <w:pPr>
        <w:jc w:val="right"/>
        <w:rPr>
          <w:b/>
        </w:rPr>
      </w:pPr>
    </w:p>
    <w:p w:rsidR="00722274" w:rsidRDefault="00722274" w:rsidP="008A28C9">
      <w:pPr>
        <w:jc w:val="right"/>
        <w:rPr>
          <w:b/>
        </w:rPr>
      </w:pPr>
    </w:p>
    <w:p w:rsidR="00722274" w:rsidRDefault="00722274" w:rsidP="008A28C9">
      <w:pPr>
        <w:jc w:val="right"/>
        <w:rPr>
          <w:b/>
        </w:rPr>
      </w:pPr>
    </w:p>
    <w:p w:rsidR="00722274" w:rsidRDefault="00722274" w:rsidP="008A28C9">
      <w:pPr>
        <w:jc w:val="right"/>
        <w:rPr>
          <w:b/>
        </w:rPr>
      </w:pPr>
    </w:p>
    <w:p w:rsidR="00722274" w:rsidRDefault="00722274" w:rsidP="008A28C9">
      <w:pPr>
        <w:jc w:val="right"/>
        <w:rPr>
          <w:b/>
        </w:rPr>
      </w:pPr>
    </w:p>
    <w:p w:rsidR="00722274" w:rsidRDefault="00722274" w:rsidP="008A28C9">
      <w:pPr>
        <w:jc w:val="right"/>
        <w:rPr>
          <w:b/>
        </w:rPr>
      </w:pPr>
    </w:p>
    <w:p w:rsidR="00722274" w:rsidRDefault="00722274" w:rsidP="008A28C9">
      <w:pPr>
        <w:jc w:val="right"/>
        <w:rPr>
          <w:b/>
        </w:rPr>
      </w:pPr>
    </w:p>
    <w:p w:rsidR="00722274" w:rsidRDefault="00722274" w:rsidP="008A28C9">
      <w:pPr>
        <w:jc w:val="right"/>
        <w:rPr>
          <w:b/>
        </w:rPr>
      </w:pPr>
    </w:p>
    <w:p w:rsidR="00722274" w:rsidRDefault="00722274" w:rsidP="008A28C9">
      <w:pPr>
        <w:jc w:val="right"/>
        <w:rPr>
          <w:b/>
        </w:rPr>
      </w:pPr>
    </w:p>
    <w:p w:rsidR="00722274" w:rsidRDefault="00722274" w:rsidP="008A28C9">
      <w:pPr>
        <w:jc w:val="right"/>
        <w:rPr>
          <w:b/>
        </w:rPr>
      </w:pPr>
    </w:p>
    <w:p w:rsidR="00722274" w:rsidRDefault="00722274" w:rsidP="008A28C9">
      <w:pPr>
        <w:jc w:val="right"/>
        <w:rPr>
          <w:b/>
        </w:rPr>
      </w:pPr>
    </w:p>
    <w:p w:rsidR="00722274" w:rsidRDefault="00722274" w:rsidP="008A28C9">
      <w:pPr>
        <w:jc w:val="right"/>
        <w:rPr>
          <w:b/>
        </w:rPr>
      </w:pPr>
    </w:p>
    <w:p w:rsidR="00722274" w:rsidRDefault="00722274" w:rsidP="008A28C9">
      <w:pPr>
        <w:jc w:val="right"/>
        <w:rPr>
          <w:b/>
        </w:rPr>
      </w:pPr>
    </w:p>
    <w:p w:rsidR="00722274" w:rsidRDefault="00722274" w:rsidP="008A28C9">
      <w:pPr>
        <w:jc w:val="right"/>
        <w:rPr>
          <w:b/>
        </w:rPr>
      </w:pPr>
    </w:p>
    <w:p w:rsidR="00722274" w:rsidRDefault="00722274" w:rsidP="008A28C9">
      <w:pPr>
        <w:jc w:val="right"/>
        <w:rPr>
          <w:b/>
        </w:rPr>
      </w:pPr>
    </w:p>
    <w:p w:rsidR="00722274" w:rsidRDefault="00722274" w:rsidP="008A28C9">
      <w:pPr>
        <w:jc w:val="right"/>
        <w:rPr>
          <w:b/>
        </w:rPr>
      </w:pPr>
    </w:p>
    <w:p w:rsidR="00722274" w:rsidRDefault="00722274" w:rsidP="008A28C9">
      <w:pPr>
        <w:jc w:val="right"/>
        <w:rPr>
          <w:b/>
        </w:rPr>
      </w:pPr>
    </w:p>
    <w:p w:rsidR="00722274" w:rsidRDefault="00722274" w:rsidP="008A28C9">
      <w:pPr>
        <w:jc w:val="right"/>
        <w:rPr>
          <w:b/>
        </w:rPr>
      </w:pPr>
    </w:p>
    <w:p w:rsidR="00722274" w:rsidRDefault="00722274" w:rsidP="008A28C9">
      <w:pPr>
        <w:jc w:val="right"/>
        <w:rPr>
          <w:b/>
        </w:rPr>
      </w:pPr>
    </w:p>
    <w:p w:rsidR="00722274" w:rsidRDefault="00722274" w:rsidP="008A28C9">
      <w:pPr>
        <w:jc w:val="right"/>
        <w:rPr>
          <w:b/>
        </w:rPr>
      </w:pPr>
    </w:p>
    <w:p w:rsidR="00722274" w:rsidRDefault="00722274" w:rsidP="008A28C9">
      <w:pPr>
        <w:jc w:val="right"/>
        <w:rPr>
          <w:b/>
        </w:rPr>
      </w:pPr>
    </w:p>
    <w:p w:rsidR="00722274" w:rsidRDefault="00722274" w:rsidP="008A28C9">
      <w:pPr>
        <w:jc w:val="right"/>
        <w:rPr>
          <w:b/>
        </w:rPr>
      </w:pPr>
    </w:p>
    <w:p w:rsidR="00722274" w:rsidRDefault="00722274" w:rsidP="008A28C9">
      <w:pPr>
        <w:jc w:val="right"/>
        <w:rPr>
          <w:b/>
        </w:rPr>
      </w:pPr>
    </w:p>
    <w:p w:rsidR="00722274" w:rsidRDefault="00722274" w:rsidP="008A28C9">
      <w:pPr>
        <w:jc w:val="right"/>
        <w:rPr>
          <w:b/>
        </w:rPr>
      </w:pPr>
    </w:p>
    <w:p w:rsidR="00722274" w:rsidRDefault="00722274" w:rsidP="008A28C9">
      <w:pPr>
        <w:jc w:val="right"/>
        <w:rPr>
          <w:b/>
        </w:rPr>
      </w:pPr>
    </w:p>
    <w:p w:rsidR="00722274" w:rsidRDefault="00722274" w:rsidP="003D0272">
      <w:pPr>
        <w:rPr>
          <w:b/>
        </w:rPr>
      </w:pPr>
    </w:p>
    <w:p w:rsidR="00722274" w:rsidRDefault="00722274" w:rsidP="008A28C9">
      <w:pPr>
        <w:jc w:val="right"/>
        <w:rPr>
          <w:b/>
        </w:rPr>
      </w:pPr>
    </w:p>
    <w:p w:rsidR="00722274" w:rsidRDefault="00722274" w:rsidP="008A28C9">
      <w:pPr>
        <w:jc w:val="right"/>
        <w:rPr>
          <w:b/>
        </w:rPr>
      </w:pPr>
    </w:p>
    <w:p w:rsidR="00722274" w:rsidRDefault="00722274" w:rsidP="008A28C9">
      <w:pPr>
        <w:ind w:left="5900"/>
      </w:pPr>
    </w:p>
    <w:p w:rsidR="00722274" w:rsidRDefault="00722274" w:rsidP="008A28C9">
      <w:pPr>
        <w:ind w:left="5900"/>
      </w:pPr>
    </w:p>
    <w:p w:rsidR="00722274" w:rsidRDefault="00722274" w:rsidP="008A28C9">
      <w:pPr>
        <w:ind w:left="5900"/>
      </w:pPr>
    </w:p>
    <w:p w:rsidR="00722274" w:rsidRPr="008A28C9" w:rsidRDefault="00722274" w:rsidP="008A28C9">
      <w:pPr>
        <w:ind w:left="5900"/>
      </w:pPr>
      <w:r w:rsidRPr="008A28C9">
        <w:t>УТВЕРЖДЕНО</w:t>
      </w:r>
      <w:r w:rsidRPr="008A28C9">
        <w:br/>
        <w:t xml:space="preserve">постановлением     Администрации                              </w:t>
      </w:r>
      <w:r>
        <w:t>Леонидовского</w:t>
      </w:r>
      <w:r w:rsidRPr="008A28C9">
        <w:t xml:space="preserve"> сельского поселения</w:t>
      </w:r>
    </w:p>
    <w:p w:rsidR="00722274" w:rsidRPr="003D0272" w:rsidRDefault="00722274" w:rsidP="003D0272">
      <w:pPr>
        <w:ind w:left="5900"/>
      </w:pPr>
      <w:r w:rsidRPr="008A28C9">
        <w:t>Ельнинского ра</w:t>
      </w:r>
      <w:r>
        <w:t>йона Смоленской области от  04   .02. 2013 г.    № 12</w:t>
      </w:r>
    </w:p>
    <w:p w:rsidR="00722274" w:rsidRPr="003D0272" w:rsidRDefault="00722274" w:rsidP="00B66CB7">
      <w:pPr>
        <w:widowControl w:val="0"/>
        <w:autoSpaceDE w:val="0"/>
        <w:autoSpaceDN w:val="0"/>
        <w:adjustRightInd w:val="0"/>
        <w:ind w:right="-185"/>
        <w:jc w:val="center"/>
        <w:rPr>
          <w:b/>
          <w:color w:val="000000"/>
          <w:sz w:val="28"/>
          <w:szCs w:val="28"/>
        </w:rPr>
      </w:pPr>
    </w:p>
    <w:p w:rsidR="00722274" w:rsidRPr="003D0272" w:rsidRDefault="00722274" w:rsidP="00B66CB7">
      <w:pPr>
        <w:widowControl w:val="0"/>
        <w:autoSpaceDE w:val="0"/>
        <w:autoSpaceDN w:val="0"/>
        <w:adjustRightInd w:val="0"/>
        <w:ind w:right="-185"/>
        <w:jc w:val="center"/>
        <w:rPr>
          <w:b/>
          <w:color w:val="000000"/>
          <w:sz w:val="28"/>
          <w:szCs w:val="28"/>
        </w:rPr>
      </w:pPr>
      <w:r w:rsidRPr="003D0272">
        <w:rPr>
          <w:b/>
          <w:color w:val="000000"/>
          <w:sz w:val="28"/>
          <w:szCs w:val="28"/>
        </w:rPr>
        <w:t xml:space="preserve">Положение </w:t>
      </w:r>
    </w:p>
    <w:p w:rsidR="00722274" w:rsidRPr="003D0272" w:rsidRDefault="00722274" w:rsidP="00B66CB7">
      <w:pPr>
        <w:widowControl w:val="0"/>
        <w:autoSpaceDE w:val="0"/>
        <w:autoSpaceDN w:val="0"/>
        <w:adjustRightInd w:val="0"/>
        <w:ind w:right="-185"/>
        <w:jc w:val="center"/>
        <w:rPr>
          <w:b/>
          <w:bCs/>
          <w:color w:val="000000"/>
          <w:sz w:val="28"/>
          <w:szCs w:val="28"/>
        </w:rPr>
      </w:pPr>
      <w:r w:rsidRPr="003D0272">
        <w:rPr>
          <w:b/>
          <w:color w:val="000000"/>
          <w:sz w:val="28"/>
          <w:szCs w:val="28"/>
        </w:rPr>
        <w:t xml:space="preserve">о создании и содержании в целях гражданской обороны запасов материально-технических, продовольственных, медицинских и иных средств  </w:t>
      </w:r>
    </w:p>
    <w:p w:rsidR="00722274" w:rsidRPr="003D0272" w:rsidRDefault="00722274" w:rsidP="00B66CB7">
      <w:pPr>
        <w:widowControl w:val="0"/>
        <w:autoSpaceDE w:val="0"/>
        <w:autoSpaceDN w:val="0"/>
        <w:adjustRightInd w:val="0"/>
        <w:ind w:right="-185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Леонидовского</w:t>
      </w:r>
      <w:r w:rsidRPr="003D0272">
        <w:rPr>
          <w:b/>
          <w:color w:val="000000"/>
          <w:sz w:val="28"/>
          <w:szCs w:val="28"/>
        </w:rPr>
        <w:t xml:space="preserve"> сельского поселения</w:t>
      </w:r>
    </w:p>
    <w:p w:rsidR="00722274" w:rsidRPr="003D0272" w:rsidRDefault="00722274" w:rsidP="00B66CB7">
      <w:pPr>
        <w:widowControl w:val="0"/>
        <w:autoSpaceDE w:val="0"/>
        <w:autoSpaceDN w:val="0"/>
        <w:adjustRightInd w:val="0"/>
        <w:ind w:right="-185"/>
        <w:jc w:val="center"/>
        <w:rPr>
          <w:b/>
          <w:color w:val="000000"/>
          <w:sz w:val="28"/>
          <w:szCs w:val="28"/>
        </w:rPr>
      </w:pPr>
      <w:r w:rsidRPr="003D0272">
        <w:rPr>
          <w:b/>
          <w:color w:val="000000"/>
          <w:sz w:val="28"/>
          <w:szCs w:val="28"/>
        </w:rPr>
        <w:t xml:space="preserve"> Ельнинского района Смоленской области</w:t>
      </w:r>
    </w:p>
    <w:p w:rsidR="00722274" w:rsidRPr="00B66CB7" w:rsidRDefault="00722274" w:rsidP="00B66CB7">
      <w:pPr>
        <w:widowControl w:val="0"/>
        <w:autoSpaceDE w:val="0"/>
        <w:autoSpaceDN w:val="0"/>
        <w:adjustRightInd w:val="0"/>
        <w:ind w:right="-185"/>
        <w:jc w:val="center"/>
        <w:rPr>
          <w:b/>
          <w:color w:val="800000"/>
        </w:rPr>
      </w:pPr>
    </w:p>
    <w:p w:rsidR="00722274" w:rsidRPr="003D0272" w:rsidRDefault="00722274" w:rsidP="00B66CB7">
      <w:pPr>
        <w:widowControl w:val="0"/>
        <w:numPr>
          <w:ilvl w:val="0"/>
          <w:numId w:val="8"/>
        </w:numPr>
        <w:tabs>
          <w:tab w:val="clear" w:pos="720"/>
          <w:tab w:val="num" w:pos="851"/>
        </w:tabs>
        <w:autoSpaceDE w:val="0"/>
        <w:autoSpaceDN w:val="0"/>
        <w:adjustRightInd w:val="0"/>
        <w:ind w:left="0" w:right="-185" w:firstLine="567"/>
        <w:jc w:val="both"/>
        <w:rPr>
          <w:sz w:val="28"/>
          <w:szCs w:val="28"/>
        </w:rPr>
      </w:pPr>
      <w:r w:rsidRPr="003D0272">
        <w:rPr>
          <w:sz w:val="28"/>
          <w:szCs w:val="28"/>
        </w:rPr>
        <w:t xml:space="preserve">Настоящее Положение разработано в соответствии  с Федеральным законом «О гражданской обороне», постановлением Правительства Российской Федерации от 27.04.2000 N 379 «О накоплении, хранении и использовании в целях гражданской обороны запасов материально-технических, продовольственных, медицинских и иных средств» в целях обеспечения выполнения мероприятий гражданской обороны (далее – ГО) на территории </w:t>
      </w:r>
      <w:r>
        <w:rPr>
          <w:sz w:val="28"/>
          <w:szCs w:val="28"/>
        </w:rPr>
        <w:t>Леонидовского</w:t>
      </w:r>
      <w:r w:rsidRPr="003D0272">
        <w:rPr>
          <w:sz w:val="28"/>
          <w:szCs w:val="28"/>
        </w:rPr>
        <w:t xml:space="preserve"> сельского поселения Ельнинского района Смоленской области . </w:t>
      </w:r>
    </w:p>
    <w:p w:rsidR="00722274" w:rsidRPr="003D0272" w:rsidRDefault="00722274" w:rsidP="00B66CB7">
      <w:pPr>
        <w:widowControl w:val="0"/>
        <w:tabs>
          <w:tab w:val="left" w:pos="993"/>
        </w:tabs>
        <w:autoSpaceDE w:val="0"/>
        <w:autoSpaceDN w:val="0"/>
        <w:adjustRightInd w:val="0"/>
        <w:ind w:right="-185" w:firstLine="567"/>
        <w:jc w:val="both"/>
        <w:rPr>
          <w:sz w:val="28"/>
          <w:szCs w:val="28"/>
        </w:rPr>
      </w:pPr>
      <w:r w:rsidRPr="003D0272">
        <w:rPr>
          <w:sz w:val="28"/>
          <w:szCs w:val="28"/>
        </w:rPr>
        <w:t>2. Запасы материально-технических, продовольственных, медицинских и иных средств (далее – запасы) предназначены для первоочередного обеспечения населения в военное время, а также ава</w:t>
      </w:r>
      <w:r>
        <w:rPr>
          <w:sz w:val="28"/>
          <w:szCs w:val="28"/>
        </w:rPr>
        <w:t>рийно-спасательных формирований Леонидовского</w:t>
      </w:r>
      <w:r w:rsidRPr="003D0272">
        <w:rPr>
          <w:sz w:val="28"/>
          <w:szCs w:val="28"/>
        </w:rPr>
        <w:t xml:space="preserve"> сельского поселения Ельнинского района См</w:t>
      </w:r>
      <w:r>
        <w:rPr>
          <w:sz w:val="28"/>
          <w:szCs w:val="28"/>
        </w:rPr>
        <w:t>оленской области</w:t>
      </w:r>
      <w:r w:rsidRPr="003D0272">
        <w:rPr>
          <w:sz w:val="28"/>
          <w:szCs w:val="28"/>
        </w:rPr>
        <w:t>,  оснащения нештатных аварийно-спасательных формирований объектов экономики и спасательных служб для проведения аварийно-спасательных и других неотложных работ в случае возникновения опасностей при ведении военных действий или вследствие этих действий.</w:t>
      </w:r>
    </w:p>
    <w:p w:rsidR="00722274" w:rsidRPr="003D0272" w:rsidRDefault="00722274" w:rsidP="00B66CB7">
      <w:pPr>
        <w:widowControl w:val="0"/>
        <w:tabs>
          <w:tab w:val="left" w:pos="993"/>
        </w:tabs>
        <w:autoSpaceDE w:val="0"/>
        <w:autoSpaceDN w:val="0"/>
        <w:adjustRightInd w:val="0"/>
        <w:ind w:right="-185" w:firstLine="567"/>
        <w:jc w:val="both"/>
        <w:rPr>
          <w:sz w:val="28"/>
          <w:szCs w:val="28"/>
        </w:rPr>
      </w:pPr>
      <w:r w:rsidRPr="003D0272">
        <w:rPr>
          <w:sz w:val="28"/>
          <w:szCs w:val="28"/>
        </w:rPr>
        <w:t>3. Состав запасов состоит из:</w:t>
      </w:r>
    </w:p>
    <w:p w:rsidR="00722274" w:rsidRPr="003D0272" w:rsidRDefault="00722274" w:rsidP="00B66CB7">
      <w:pPr>
        <w:widowControl w:val="0"/>
        <w:tabs>
          <w:tab w:val="left" w:pos="993"/>
        </w:tabs>
        <w:autoSpaceDE w:val="0"/>
        <w:autoSpaceDN w:val="0"/>
        <w:adjustRightInd w:val="0"/>
        <w:ind w:right="-185" w:firstLine="567"/>
        <w:jc w:val="both"/>
        <w:rPr>
          <w:sz w:val="28"/>
          <w:szCs w:val="28"/>
        </w:rPr>
      </w:pPr>
      <w:r w:rsidRPr="003D0272">
        <w:rPr>
          <w:sz w:val="28"/>
          <w:szCs w:val="28"/>
        </w:rPr>
        <w:t>1) материально-технических средств:</w:t>
      </w:r>
    </w:p>
    <w:p w:rsidR="00722274" w:rsidRPr="003D0272" w:rsidRDefault="00722274" w:rsidP="00B66CB7">
      <w:pPr>
        <w:widowControl w:val="0"/>
        <w:tabs>
          <w:tab w:val="left" w:pos="993"/>
        </w:tabs>
        <w:autoSpaceDE w:val="0"/>
        <w:autoSpaceDN w:val="0"/>
        <w:adjustRightInd w:val="0"/>
        <w:ind w:right="-185" w:firstLine="567"/>
        <w:jc w:val="both"/>
        <w:rPr>
          <w:sz w:val="28"/>
          <w:szCs w:val="28"/>
        </w:rPr>
      </w:pPr>
      <w:r w:rsidRPr="003D0272">
        <w:rPr>
          <w:sz w:val="28"/>
          <w:szCs w:val="28"/>
        </w:rPr>
        <w:t>- оборудование и материалы для проведения специальной обработки автомобильной, инженерной и другой техники, а также населения и одежды;</w:t>
      </w:r>
    </w:p>
    <w:p w:rsidR="00722274" w:rsidRPr="003D0272" w:rsidRDefault="00722274" w:rsidP="00B66CB7">
      <w:pPr>
        <w:widowControl w:val="0"/>
        <w:tabs>
          <w:tab w:val="left" w:pos="993"/>
        </w:tabs>
        <w:autoSpaceDE w:val="0"/>
        <w:autoSpaceDN w:val="0"/>
        <w:adjustRightInd w:val="0"/>
        <w:ind w:right="-185" w:firstLine="567"/>
        <w:jc w:val="both"/>
        <w:rPr>
          <w:sz w:val="28"/>
          <w:szCs w:val="28"/>
        </w:rPr>
      </w:pPr>
      <w:r w:rsidRPr="003D0272">
        <w:rPr>
          <w:sz w:val="28"/>
          <w:szCs w:val="28"/>
        </w:rPr>
        <w:t>- средства малой механизации;</w:t>
      </w:r>
    </w:p>
    <w:p w:rsidR="00722274" w:rsidRPr="003D0272" w:rsidRDefault="00722274" w:rsidP="00B66CB7">
      <w:pPr>
        <w:widowControl w:val="0"/>
        <w:tabs>
          <w:tab w:val="left" w:pos="993"/>
        </w:tabs>
        <w:autoSpaceDE w:val="0"/>
        <w:autoSpaceDN w:val="0"/>
        <w:adjustRightInd w:val="0"/>
        <w:ind w:right="-185" w:firstLine="567"/>
        <w:jc w:val="both"/>
        <w:rPr>
          <w:sz w:val="28"/>
          <w:szCs w:val="28"/>
        </w:rPr>
      </w:pPr>
      <w:r w:rsidRPr="003D0272">
        <w:rPr>
          <w:sz w:val="28"/>
          <w:szCs w:val="28"/>
        </w:rPr>
        <w:t>- приборы, оборудование и другие средства, предусмотренные табелем оснащенности нештатных аварийно-спасательных формирований.</w:t>
      </w:r>
    </w:p>
    <w:p w:rsidR="00722274" w:rsidRPr="003D0272" w:rsidRDefault="00722274" w:rsidP="00B66CB7">
      <w:pPr>
        <w:widowControl w:val="0"/>
        <w:tabs>
          <w:tab w:val="num" w:pos="0"/>
          <w:tab w:val="left" w:pos="993"/>
        </w:tabs>
        <w:autoSpaceDE w:val="0"/>
        <w:autoSpaceDN w:val="0"/>
        <w:adjustRightInd w:val="0"/>
        <w:ind w:right="-185" w:firstLine="567"/>
        <w:jc w:val="both"/>
        <w:rPr>
          <w:sz w:val="28"/>
          <w:szCs w:val="28"/>
        </w:rPr>
      </w:pPr>
      <w:r w:rsidRPr="003D0272">
        <w:rPr>
          <w:sz w:val="28"/>
          <w:szCs w:val="28"/>
        </w:rPr>
        <w:t xml:space="preserve">2) продовольственных средств: </w:t>
      </w:r>
    </w:p>
    <w:p w:rsidR="00722274" w:rsidRPr="003D0272" w:rsidRDefault="00722274" w:rsidP="00B66CB7">
      <w:pPr>
        <w:widowControl w:val="0"/>
        <w:tabs>
          <w:tab w:val="num" w:pos="0"/>
          <w:tab w:val="left" w:pos="993"/>
        </w:tabs>
        <w:autoSpaceDE w:val="0"/>
        <w:autoSpaceDN w:val="0"/>
        <w:adjustRightInd w:val="0"/>
        <w:ind w:right="-185" w:firstLine="567"/>
        <w:jc w:val="both"/>
        <w:rPr>
          <w:sz w:val="28"/>
          <w:szCs w:val="28"/>
        </w:rPr>
      </w:pPr>
      <w:r w:rsidRPr="003D0272">
        <w:rPr>
          <w:sz w:val="28"/>
          <w:szCs w:val="28"/>
        </w:rPr>
        <w:t>- крупы;</w:t>
      </w:r>
    </w:p>
    <w:p w:rsidR="00722274" w:rsidRPr="003D0272" w:rsidRDefault="00722274" w:rsidP="00B66CB7">
      <w:pPr>
        <w:widowControl w:val="0"/>
        <w:tabs>
          <w:tab w:val="num" w:pos="0"/>
          <w:tab w:val="left" w:pos="993"/>
        </w:tabs>
        <w:autoSpaceDE w:val="0"/>
        <w:autoSpaceDN w:val="0"/>
        <w:adjustRightInd w:val="0"/>
        <w:ind w:right="-185" w:firstLine="567"/>
        <w:jc w:val="both"/>
        <w:rPr>
          <w:sz w:val="28"/>
          <w:szCs w:val="28"/>
        </w:rPr>
      </w:pPr>
      <w:r w:rsidRPr="003D0272">
        <w:rPr>
          <w:sz w:val="28"/>
          <w:szCs w:val="28"/>
        </w:rPr>
        <w:t>- мука;</w:t>
      </w:r>
    </w:p>
    <w:p w:rsidR="00722274" w:rsidRPr="003D0272" w:rsidRDefault="00722274" w:rsidP="00B66CB7">
      <w:pPr>
        <w:widowControl w:val="0"/>
        <w:tabs>
          <w:tab w:val="num" w:pos="0"/>
          <w:tab w:val="left" w:pos="993"/>
        </w:tabs>
        <w:autoSpaceDE w:val="0"/>
        <w:autoSpaceDN w:val="0"/>
        <w:adjustRightInd w:val="0"/>
        <w:ind w:right="-185" w:firstLine="567"/>
        <w:jc w:val="both"/>
        <w:rPr>
          <w:sz w:val="28"/>
          <w:szCs w:val="28"/>
        </w:rPr>
      </w:pPr>
      <w:r w:rsidRPr="003D0272">
        <w:rPr>
          <w:sz w:val="28"/>
          <w:szCs w:val="28"/>
        </w:rPr>
        <w:t>- мясные, рыбные и растительные консервы;</w:t>
      </w:r>
    </w:p>
    <w:p w:rsidR="00722274" w:rsidRPr="003D0272" w:rsidRDefault="00722274" w:rsidP="00B66CB7">
      <w:pPr>
        <w:widowControl w:val="0"/>
        <w:tabs>
          <w:tab w:val="num" w:pos="0"/>
          <w:tab w:val="left" w:pos="993"/>
        </w:tabs>
        <w:autoSpaceDE w:val="0"/>
        <w:autoSpaceDN w:val="0"/>
        <w:adjustRightInd w:val="0"/>
        <w:ind w:right="-185" w:firstLine="567"/>
        <w:jc w:val="both"/>
        <w:rPr>
          <w:sz w:val="28"/>
          <w:szCs w:val="28"/>
        </w:rPr>
      </w:pPr>
      <w:r w:rsidRPr="003D0272">
        <w:rPr>
          <w:sz w:val="28"/>
          <w:szCs w:val="28"/>
        </w:rPr>
        <w:t>- соль, сахар, чай и другие продукты.</w:t>
      </w:r>
    </w:p>
    <w:p w:rsidR="00722274" w:rsidRPr="003D0272" w:rsidRDefault="00722274" w:rsidP="00B66CB7">
      <w:pPr>
        <w:widowControl w:val="0"/>
        <w:tabs>
          <w:tab w:val="num" w:pos="0"/>
          <w:tab w:val="left" w:pos="993"/>
        </w:tabs>
        <w:autoSpaceDE w:val="0"/>
        <w:autoSpaceDN w:val="0"/>
        <w:adjustRightInd w:val="0"/>
        <w:ind w:right="-185" w:firstLine="567"/>
        <w:rPr>
          <w:sz w:val="28"/>
          <w:szCs w:val="28"/>
        </w:rPr>
      </w:pPr>
      <w:r w:rsidRPr="003D0272">
        <w:rPr>
          <w:sz w:val="28"/>
          <w:szCs w:val="28"/>
        </w:rPr>
        <w:t xml:space="preserve">3) медицинских средств: </w:t>
      </w:r>
    </w:p>
    <w:p w:rsidR="00722274" w:rsidRPr="003D0272" w:rsidRDefault="00722274" w:rsidP="00B66CB7">
      <w:pPr>
        <w:widowControl w:val="0"/>
        <w:tabs>
          <w:tab w:val="num" w:pos="0"/>
          <w:tab w:val="left" w:pos="993"/>
        </w:tabs>
        <w:autoSpaceDE w:val="0"/>
        <w:autoSpaceDN w:val="0"/>
        <w:adjustRightInd w:val="0"/>
        <w:ind w:right="-185" w:firstLine="567"/>
        <w:rPr>
          <w:sz w:val="28"/>
          <w:szCs w:val="28"/>
        </w:rPr>
      </w:pPr>
      <w:r w:rsidRPr="003D0272">
        <w:rPr>
          <w:sz w:val="28"/>
          <w:szCs w:val="28"/>
        </w:rPr>
        <w:t>- медикаменты и медицинские препараты;</w:t>
      </w:r>
    </w:p>
    <w:p w:rsidR="00722274" w:rsidRPr="003D0272" w:rsidRDefault="00722274" w:rsidP="00B66CB7">
      <w:pPr>
        <w:widowControl w:val="0"/>
        <w:tabs>
          <w:tab w:val="num" w:pos="0"/>
          <w:tab w:val="left" w:pos="993"/>
        </w:tabs>
        <w:autoSpaceDE w:val="0"/>
        <w:autoSpaceDN w:val="0"/>
        <w:adjustRightInd w:val="0"/>
        <w:ind w:right="-185" w:firstLine="567"/>
        <w:rPr>
          <w:sz w:val="28"/>
          <w:szCs w:val="28"/>
        </w:rPr>
      </w:pPr>
      <w:r w:rsidRPr="003D0272">
        <w:rPr>
          <w:sz w:val="28"/>
          <w:szCs w:val="28"/>
        </w:rPr>
        <w:t>- дезинфицирующие и перевязочные средства;</w:t>
      </w:r>
    </w:p>
    <w:p w:rsidR="00722274" w:rsidRPr="003D0272" w:rsidRDefault="00722274" w:rsidP="00B66CB7">
      <w:pPr>
        <w:widowControl w:val="0"/>
        <w:tabs>
          <w:tab w:val="num" w:pos="0"/>
          <w:tab w:val="left" w:pos="993"/>
        </w:tabs>
        <w:autoSpaceDE w:val="0"/>
        <w:autoSpaceDN w:val="0"/>
        <w:adjustRightInd w:val="0"/>
        <w:ind w:right="-185" w:firstLine="567"/>
        <w:rPr>
          <w:sz w:val="28"/>
          <w:szCs w:val="28"/>
        </w:rPr>
      </w:pPr>
      <w:r w:rsidRPr="003D0272">
        <w:rPr>
          <w:sz w:val="28"/>
          <w:szCs w:val="28"/>
        </w:rPr>
        <w:t>- индивидуальные аптечки;</w:t>
      </w:r>
    </w:p>
    <w:p w:rsidR="00722274" w:rsidRPr="003D0272" w:rsidRDefault="00722274" w:rsidP="00B66CB7">
      <w:pPr>
        <w:widowControl w:val="0"/>
        <w:tabs>
          <w:tab w:val="num" w:pos="0"/>
          <w:tab w:val="left" w:pos="993"/>
        </w:tabs>
        <w:autoSpaceDE w:val="0"/>
        <w:autoSpaceDN w:val="0"/>
        <w:adjustRightInd w:val="0"/>
        <w:ind w:right="-185" w:firstLine="567"/>
        <w:rPr>
          <w:sz w:val="28"/>
          <w:szCs w:val="28"/>
        </w:rPr>
      </w:pPr>
      <w:r w:rsidRPr="003D0272">
        <w:rPr>
          <w:sz w:val="28"/>
          <w:szCs w:val="28"/>
        </w:rPr>
        <w:t>- медицинские инструменты, приборы, аппараты, передвижное оборудование и другое медицинское имущество.</w:t>
      </w:r>
    </w:p>
    <w:p w:rsidR="00722274" w:rsidRPr="003D0272" w:rsidRDefault="00722274" w:rsidP="00B66CB7">
      <w:pPr>
        <w:widowControl w:val="0"/>
        <w:tabs>
          <w:tab w:val="num" w:pos="0"/>
          <w:tab w:val="left" w:pos="993"/>
        </w:tabs>
        <w:autoSpaceDE w:val="0"/>
        <w:autoSpaceDN w:val="0"/>
        <w:adjustRightInd w:val="0"/>
        <w:ind w:right="-185" w:firstLine="567"/>
        <w:jc w:val="both"/>
        <w:rPr>
          <w:sz w:val="28"/>
          <w:szCs w:val="28"/>
        </w:rPr>
      </w:pPr>
      <w:r w:rsidRPr="003D0272">
        <w:rPr>
          <w:sz w:val="28"/>
          <w:szCs w:val="28"/>
        </w:rPr>
        <w:t xml:space="preserve">4) иных средств: </w:t>
      </w:r>
    </w:p>
    <w:p w:rsidR="00722274" w:rsidRPr="003D0272" w:rsidRDefault="00722274" w:rsidP="00B66CB7">
      <w:pPr>
        <w:widowControl w:val="0"/>
        <w:tabs>
          <w:tab w:val="num" w:pos="0"/>
          <w:tab w:val="left" w:pos="993"/>
        </w:tabs>
        <w:autoSpaceDE w:val="0"/>
        <w:autoSpaceDN w:val="0"/>
        <w:adjustRightInd w:val="0"/>
        <w:ind w:right="-185" w:firstLine="567"/>
        <w:jc w:val="both"/>
        <w:rPr>
          <w:sz w:val="28"/>
          <w:szCs w:val="28"/>
        </w:rPr>
      </w:pPr>
      <w:r w:rsidRPr="003D0272">
        <w:rPr>
          <w:sz w:val="28"/>
          <w:szCs w:val="28"/>
        </w:rPr>
        <w:t>- вещевое имущество;</w:t>
      </w:r>
    </w:p>
    <w:p w:rsidR="00722274" w:rsidRPr="003D0272" w:rsidRDefault="00722274" w:rsidP="00B66CB7">
      <w:pPr>
        <w:widowControl w:val="0"/>
        <w:tabs>
          <w:tab w:val="num" w:pos="0"/>
          <w:tab w:val="left" w:pos="993"/>
        </w:tabs>
        <w:autoSpaceDE w:val="0"/>
        <w:autoSpaceDN w:val="0"/>
        <w:adjustRightInd w:val="0"/>
        <w:ind w:right="-185" w:firstLine="567"/>
        <w:jc w:val="both"/>
        <w:rPr>
          <w:sz w:val="28"/>
          <w:szCs w:val="28"/>
        </w:rPr>
      </w:pPr>
      <w:r w:rsidRPr="003D0272">
        <w:rPr>
          <w:sz w:val="28"/>
          <w:szCs w:val="28"/>
        </w:rPr>
        <w:t>- средства связи и оповещения;</w:t>
      </w:r>
    </w:p>
    <w:p w:rsidR="00722274" w:rsidRPr="003D0272" w:rsidRDefault="00722274" w:rsidP="00B66CB7">
      <w:pPr>
        <w:widowControl w:val="0"/>
        <w:tabs>
          <w:tab w:val="num" w:pos="0"/>
          <w:tab w:val="left" w:pos="993"/>
        </w:tabs>
        <w:autoSpaceDE w:val="0"/>
        <w:autoSpaceDN w:val="0"/>
        <w:adjustRightInd w:val="0"/>
        <w:ind w:right="-185" w:firstLine="567"/>
        <w:jc w:val="both"/>
        <w:rPr>
          <w:sz w:val="28"/>
          <w:szCs w:val="28"/>
        </w:rPr>
      </w:pPr>
      <w:r w:rsidRPr="003D0272">
        <w:rPr>
          <w:sz w:val="28"/>
          <w:szCs w:val="28"/>
        </w:rPr>
        <w:t>- индивидуальные средства радиационной, химической и биологической защиты;</w:t>
      </w:r>
    </w:p>
    <w:p w:rsidR="00722274" w:rsidRPr="003D0272" w:rsidRDefault="00722274" w:rsidP="00B66CB7">
      <w:pPr>
        <w:widowControl w:val="0"/>
        <w:tabs>
          <w:tab w:val="num" w:pos="0"/>
          <w:tab w:val="left" w:pos="993"/>
        </w:tabs>
        <w:autoSpaceDE w:val="0"/>
        <w:autoSpaceDN w:val="0"/>
        <w:adjustRightInd w:val="0"/>
        <w:ind w:right="-185" w:firstLine="567"/>
        <w:jc w:val="both"/>
        <w:rPr>
          <w:sz w:val="28"/>
          <w:szCs w:val="28"/>
        </w:rPr>
      </w:pPr>
      <w:r w:rsidRPr="003D0272">
        <w:rPr>
          <w:sz w:val="28"/>
          <w:szCs w:val="28"/>
        </w:rPr>
        <w:t>- отдельные виды топлива;</w:t>
      </w:r>
    </w:p>
    <w:p w:rsidR="00722274" w:rsidRPr="003D0272" w:rsidRDefault="00722274" w:rsidP="00B66CB7">
      <w:pPr>
        <w:widowControl w:val="0"/>
        <w:tabs>
          <w:tab w:val="num" w:pos="0"/>
          <w:tab w:val="left" w:pos="993"/>
        </w:tabs>
        <w:autoSpaceDE w:val="0"/>
        <w:autoSpaceDN w:val="0"/>
        <w:adjustRightInd w:val="0"/>
        <w:ind w:right="-185" w:firstLine="567"/>
        <w:jc w:val="both"/>
        <w:rPr>
          <w:sz w:val="28"/>
          <w:szCs w:val="28"/>
        </w:rPr>
      </w:pPr>
      <w:r w:rsidRPr="003D0272">
        <w:rPr>
          <w:sz w:val="28"/>
          <w:szCs w:val="28"/>
        </w:rPr>
        <w:t>- спички, табачные изделия, свечи и другие средства.</w:t>
      </w:r>
    </w:p>
    <w:p w:rsidR="00722274" w:rsidRPr="003D0272" w:rsidRDefault="00722274" w:rsidP="00B66CB7">
      <w:pPr>
        <w:widowControl w:val="0"/>
        <w:tabs>
          <w:tab w:val="left" w:pos="993"/>
        </w:tabs>
        <w:autoSpaceDE w:val="0"/>
        <w:autoSpaceDN w:val="0"/>
        <w:adjustRightInd w:val="0"/>
        <w:ind w:right="-185" w:firstLine="567"/>
        <w:jc w:val="both"/>
        <w:rPr>
          <w:sz w:val="28"/>
          <w:szCs w:val="28"/>
        </w:rPr>
      </w:pPr>
      <w:r w:rsidRPr="003D0272">
        <w:rPr>
          <w:sz w:val="28"/>
          <w:szCs w:val="28"/>
        </w:rPr>
        <w:t>4. Номенклатура и объемы запасов</w:t>
      </w:r>
      <w:r>
        <w:rPr>
          <w:sz w:val="28"/>
          <w:szCs w:val="28"/>
        </w:rPr>
        <w:t xml:space="preserve"> Леонидовского сельского поселения Ельнинского района Смоленской области</w:t>
      </w:r>
      <w:r w:rsidRPr="003D0272">
        <w:rPr>
          <w:sz w:val="28"/>
          <w:szCs w:val="28"/>
        </w:rPr>
        <w:t xml:space="preserve"> определяются Администрацией </w:t>
      </w:r>
      <w:r>
        <w:rPr>
          <w:sz w:val="28"/>
          <w:szCs w:val="28"/>
        </w:rPr>
        <w:t xml:space="preserve">Леонидовского сельского поселения Ельнинского района Смоленской области   </w:t>
      </w:r>
      <w:r w:rsidRPr="003D0272">
        <w:rPr>
          <w:sz w:val="28"/>
          <w:szCs w:val="28"/>
        </w:rPr>
        <w:t xml:space="preserve"> исходя из возможного характера военных действий на территории Российской Федерации, величины возможного ущерба объектов экономики и инфраструктуры, природных, экономических и иных</w:t>
      </w:r>
      <w:r>
        <w:rPr>
          <w:sz w:val="28"/>
          <w:szCs w:val="28"/>
        </w:rPr>
        <w:t xml:space="preserve"> </w:t>
      </w:r>
      <w:r w:rsidRPr="003D0272">
        <w:rPr>
          <w:sz w:val="28"/>
          <w:szCs w:val="28"/>
        </w:rPr>
        <w:t>особенностей территории</w:t>
      </w:r>
      <w:r>
        <w:rPr>
          <w:sz w:val="28"/>
          <w:szCs w:val="28"/>
        </w:rPr>
        <w:t xml:space="preserve"> Леонидовского сельского поселения Ельнинского района Смоленской области </w:t>
      </w:r>
      <w:r w:rsidRPr="003D0272">
        <w:rPr>
          <w:sz w:val="28"/>
          <w:szCs w:val="28"/>
        </w:rPr>
        <w:t>, условий размещения организаций, а также норм минимально необходимой достаточности запасов в военное время. При определении номенклатуры и объемов запасов учитываются имеющиеся материальные ресурсы</w:t>
      </w:r>
      <w:r>
        <w:rPr>
          <w:sz w:val="28"/>
          <w:szCs w:val="28"/>
        </w:rPr>
        <w:t xml:space="preserve"> Леонидовского сельского поселения Ельнинского района Смоленской области </w:t>
      </w:r>
      <w:r w:rsidRPr="003D0272">
        <w:rPr>
          <w:sz w:val="28"/>
          <w:szCs w:val="28"/>
        </w:rPr>
        <w:t>, накопленные для ликвидации последствий чрезвычайных ситуаций (далее – ЧС) природного и техногенного характера.</w:t>
      </w:r>
    </w:p>
    <w:p w:rsidR="00722274" w:rsidRPr="003D0272" w:rsidRDefault="00722274" w:rsidP="00B66CB7">
      <w:pPr>
        <w:widowControl w:val="0"/>
        <w:tabs>
          <w:tab w:val="left" w:pos="993"/>
        </w:tabs>
        <w:autoSpaceDE w:val="0"/>
        <w:autoSpaceDN w:val="0"/>
        <w:adjustRightInd w:val="0"/>
        <w:ind w:right="-185" w:firstLine="567"/>
        <w:jc w:val="both"/>
        <w:rPr>
          <w:sz w:val="28"/>
          <w:szCs w:val="28"/>
        </w:rPr>
      </w:pPr>
      <w:r w:rsidRPr="003D0272">
        <w:rPr>
          <w:sz w:val="28"/>
          <w:szCs w:val="28"/>
        </w:rPr>
        <w:t>5. Создание, хранение и восполнение запасов осуществляется за счет средств бюджета</w:t>
      </w:r>
      <w:r>
        <w:rPr>
          <w:sz w:val="28"/>
          <w:szCs w:val="28"/>
        </w:rPr>
        <w:t xml:space="preserve"> Леонидовского сельского поселения Ельнинского района Смоленской области</w:t>
      </w:r>
      <w:r w:rsidRPr="003D0272">
        <w:rPr>
          <w:sz w:val="28"/>
          <w:szCs w:val="28"/>
        </w:rPr>
        <w:t>.</w:t>
      </w:r>
    </w:p>
    <w:p w:rsidR="00722274" w:rsidRPr="003D0272" w:rsidRDefault="00722274" w:rsidP="00B66CB7">
      <w:pPr>
        <w:widowControl w:val="0"/>
        <w:tabs>
          <w:tab w:val="left" w:pos="993"/>
        </w:tabs>
        <w:autoSpaceDE w:val="0"/>
        <w:autoSpaceDN w:val="0"/>
        <w:adjustRightInd w:val="0"/>
        <w:ind w:right="-185" w:firstLine="567"/>
        <w:jc w:val="both"/>
        <w:rPr>
          <w:sz w:val="28"/>
          <w:szCs w:val="28"/>
        </w:rPr>
      </w:pPr>
      <w:r w:rsidRPr="003D0272">
        <w:rPr>
          <w:sz w:val="28"/>
          <w:szCs w:val="28"/>
        </w:rPr>
        <w:t>6. Объем финансовых средств, необходимых для приобретения</w:t>
      </w:r>
      <w:r>
        <w:rPr>
          <w:sz w:val="28"/>
          <w:szCs w:val="28"/>
        </w:rPr>
        <w:t xml:space="preserve"> </w:t>
      </w:r>
      <w:r w:rsidRPr="003D0272">
        <w:rPr>
          <w:sz w:val="28"/>
          <w:szCs w:val="28"/>
        </w:rPr>
        <w:t>материально-технических, продовольственных, медицинских и иных средств, определяется при формировании бюджета</w:t>
      </w:r>
      <w:r>
        <w:rPr>
          <w:sz w:val="28"/>
          <w:szCs w:val="28"/>
        </w:rPr>
        <w:t xml:space="preserve"> Леонидовского сельского поселения Ельнинского района Смоленской области  </w:t>
      </w:r>
      <w:r w:rsidRPr="003D0272">
        <w:rPr>
          <w:sz w:val="28"/>
          <w:szCs w:val="28"/>
        </w:rPr>
        <w:t xml:space="preserve"> на очередной финансовый год с учетом возможного  изменения рыночных цен  на материально-технические, продовольственные, медицинские и иные средства, а также расходов, связанных с формированием, размещением, хранением и восполнением запасов.</w:t>
      </w:r>
    </w:p>
    <w:p w:rsidR="00722274" w:rsidRPr="003D0272" w:rsidRDefault="00722274" w:rsidP="00B66CB7">
      <w:pPr>
        <w:widowControl w:val="0"/>
        <w:tabs>
          <w:tab w:val="left" w:pos="993"/>
        </w:tabs>
        <w:autoSpaceDE w:val="0"/>
        <w:autoSpaceDN w:val="0"/>
        <w:adjustRightInd w:val="0"/>
        <w:ind w:right="-185" w:firstLine="567"/>
        <w:jc w:val="both"/>
        <w:rPr>
          <w:sz w:val="28"/>
          <w:szCs w:val="28"/>
        </w:rPr>
      </w:pPr>
      <w:r w:rsidRPr="003D0272">
        <w:rPr>
          <w:sz w:val="28"/>
          <w:szCs w:val="28"/>
        </w:rPr>
        <w:t>7. Функции по созданию, хранению и восполнению запасов</w:t>
      </w:r>
      <w:r>
        <w:rPr>
          <w:sz w:val="28"/>
          <w:szCs w:val="28"/>
        </w:rPr>
        <w:t xml:space="preserve"> Леонидовского сельского поселения Ельнинского района Смоленской области   </w:t>
      </w:r>
      <w:r w:rsidRPr="003D0272">
        <w:rPr>
          <w:sz w:val="28"/>
          <w:szCs w:val="28"/>
        </w:rPr>
        <w:t xml:space="preserve"> возлагаются:</w:t>
      </w:r>
    </w:p>
    <w:p w:rsidR="00722274" w:rsidRPr="003D0272" w:rsidRDefault="00722274" w:rsidP="00B66CB7">
      <w:pPr>
        <w:widowControl w:val="0"/>
        <w:tabs>
          <w:tab w:val="left" w:pos="993"/>
        </w:tabs>
        <w:autoSpaceDE w:val="0"/>
        <w:autoSpaceDN w:val="0"/>
        <w:adjustRightInd w:val="0"/>
        <w:ind w:right="-185" w:firstLine="567"/>
        <w:jc w:val="both"/>
        <w:rPr>
          <w:sz w:val="28"/>
          <w:szCs w:val="28"/>
        </w:rPr>
      </w:pPr>
      <w:r w:rsidRPr="003D0272">
        <w:rPr>
          <w:sz w:val="28"/>
          <w:szCs w:val="28"/>
        </w:rPr>
        <w:t>по материально-техническим средствам -</w:t>
      </w:r>
      <w:r w:rsidRPr="00AC397B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Леонидовского</w:t>
      </w:r>
      <w:r w:rsidRPr="00AC397B">
        <w:rPr>
          <w:sz w:val="28"/>
          <w:szCs w:val="28"/>
        </w:rPr>
        <w:t xml:space="preserve"> сельского поселения;</w:t>
      </w:r>
    </w:p>
    <w:p w:rsidR="00722274" w:rsidRPr="003D0272" w:rsidRDefault="00722274" w:rsidP="00B66CB7">
      <w:pPr>
        <w:widowControl w:val="0"/>
        <w:tabs>
          <w:tab w:val="left" w:pos="993"/>
        </w:tabs>
        <w:autoSpaceDE w:val="0"/>
        <w:autoSpaceDN w:val="0"/>
        <w:adjustRightInd w:val="0"/>
        <w:ind w:right="-185" w:firstLine="567"/>
        <w:jc w:val="both"/>
        <w:rPr>
          <w:sz w:val="28"/>
          <w:szCs w:val="28"/>
        </w:rPr>
      </w:pPr>
      <w:r w:rsidRPr="003D0272">
        <w:rPr>
          <w:sz w:val="28"/>
          <w:szCs w:val="28"/>
        </w:rPr>
        <w:t>по продовольствию -</w:t>
      </w:r>
      <w:r w:rsidRPr="00AC397B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Леонидовского</w:t>
      </w:r>
      <w:r w:rsidRPr="00AC397B">
        <w:rPr>
          <w:sz w:val="28"/>
          <w:szCs w:val="28"/>
        </w:rPr>
        <w:t xml:space="preserve"> сельского поселения;</w:t>
      </w:r>
    </w:p>
    <w:p w:rsidR="00722274" w:rsidRPr="003D0272" w:rsidRDefault="00722274" w:rsidP="00B66CB7">
      <w:pPr>
        <w:widowControl w:val="0"/>
        <w:tabs>
          <w:tab w:val="left" w:pos="993"/>
        </w:tabs>
        <w:autoSpaceDE w:val="0"/>
        <w:autoSpaceDN w:val="0"/>
        <w:adjustRightInd w:val="0"/>
        <w:ind w:right="-185" w:firstLine="567"/>
        <w:jc w:val="both"/>
        <w:rPr>
          <w:sz w:val="28"/>
          <w:szCs w:val="28"/>
        </w:rPr>
      </w:pPr>
      <w:r w:rsidRPr="003D0272">
        <w:rPr>
          <w:sz w:val="28"/>
          <w:szCs w:val="28"/>
        </w:rPr>
        <w:t xml:space="preserve">по медикаментам и медицинскому имуществу - </w:t>
      </w:r>
      <w:r>
        <w:rPr>
          <w:sz w:val="28"/>
          <w:szCs w:val="28"/>
        </w:rPr>
        <w:t>ФАП</w:t>
      </w:r>
      <w:r w:rsidRPr="003D0272">
        <w:rPr>
          <w:sz w:val="28"/>
          <w:szCs w:val="28"/>
        </w:rPr>
        <w:t>;</w:t>
      </w:r>
    </w:p>
    <w:p w:rsidR="00722274" w:rsidRPr="003D0272" w:rsidRDefault="00722274" w:rsidP="00B66CB7">
      <w:pPr>
        <w:widowControl w:val="0"/>
        <w:tabs>
          <w:tab w:val="left" w:pos="993"/>
        </w:tabs>
        <w:autoSpaceDE w:val="0"/>
        <w:autoSpaceDN w:val="0"/>
        <w:adjustRightInd w:val="0"/>
        <w:ind w:right="-185" w:firstLine="567"/>
        <w:jc w:val="both"/>
        <w:rPr>
          <w:sz w:val="28"/>
          <w:szCs w:val="28"/>
        </w:rPr>
      </w:pPr>
      <w:r w:rsidRPr="003D0272">
        <w:rPr>
          <w:sz w:val="28"/>
          <w:szCs w:val="28"/>
        </w:rPr>
        <w:t>по вещевому имуществу и предметам первой необходимости -</w:t>
      </w:r>
      <w:r w:rsidRPr="00AC397B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Леонидовского</w:t>
      </w:r>
      <w:r w:rsidRPr="00AC397B">
        <w:rPr>
          <w:sz w:val="28"/>
          <w:szCs w:val="28"/>
        </w:rPr>
        <w:t xml:space="preserve"> сельского поселения;</w:t>
      </w:r>
    </w:p>
    <w:p w:rsidR="00722274" w:rsidRPr="003D0272" w:rsidRDefault="00722274" w:rsidP="00B66CB7">
      <w:pPr>
        <w:widowControl w:val="0"/>
        <w:tabs>
          <w:tab w:val="left" w:pos="993"/>
        </w:tabs>
        <w:autoSpaceDE w:val="0"/>
        <w:autoSpaceDN w:val="0"/>
        <w:adjustRightInd w:val="0"/>
        <w:ind w:right="-185" w:firstLine="567"/>
        <w:jc w:val="both"/>
        <w:rPr>
          <w:sz w:val="28"/>
          <w:szCs w:val="28"/>
        </w:rPr>
      </w:pPr>
      <w:r w:rsidRPr="003D0272">
        <w:rPr>
          <w:sz w:val="28"/>
          <w:szCs w:val="28"/>
        </w:rPr>
        <w:t>по нефтепродуктам -</w:t>
      </w:r>
      <w:r w:rsidRPr="00AC397B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Леонидовского</w:t>
      </w:r>
      <w:r w:rsidRPr="00AC397B">
        <w:rPr>
          <w:sz w:val="28"/>
          <w:szCs w:val="28"/>
        </w:rPr>
        <w:t xml:space="preserve"> сельского поселения;</w:t>
      </w:r>
    </w:p>
    <w:p w:rsidR="00722274" w:rsidRPr="003D0272" w:rsidRDefault="00722274" w:rsidP="00B66CB7">
      <w:pPr>
        <w:widowControl w:val="0"/>
        <w:tabs>
          <w:tab w:val="left" w:pos="993"/>
        </w:tabs>
        <w:autoSpaceDE w:val="0"/>
        <w:autoSpaceDN w:val="0"/>
        <w:adjustRightInd w:val="0"/>
        <w:ind w:right="-185" w:firstLine="567"/>
        <w:jc w:val="both"/>
        <w:rPr>
          <w:sz w:val="28"/>
          <w:szCs w:val="28"/>
        </w:rPr>
      </w:pPr>
      <w:r w:rsidRPr="003D0272">
        <w:rPr>
          <w:sz w:val="28"/>
          <w:szCs w:val="28"/>
        </w:rPr>
        <w:t xml:space="preserve">по иным средствам  - </w:t>
      </w:r>
      <w:r w:rsidRPr="00AC397B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Леонидовского сельского поселения.</w:t>
      </w:r>
    </w:p>
    <w:p w:rsidR="00722274" w:rsidRPr="003D0272" w:rsidRDefault="00722274" w:rsidP="00B66C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D0272">
        <w:rPr>
          <w:sz w:val="28"/>
          <w:szCs w:val="28"/>
        </w:rPr>
        <w:t>8. Органы, на которые возложены функции по созданию запасов</w:t>
      </w:r>
      <w:r>
        <w:rPr>
          <w:sz w:val="28"/>
          <w:szCs w:val="28"/>
        </w:rPr>
        <w:t xml:space="preserve"> Леонидовского</w:t>
      </w:r>
      <w:r w:rsidRPr="00682EF1">
        <w:rPr>
          <w:sz w:val="28"/>
          <w:szCs w:val="28"/>
        </w:rPr>
        <w:t xml:space="preserve"> сельского поселения Ельнинского района Смоленской области</w:t>
      </w:r>
      <w:r w:rsidRPr="003D0272">
        <w:rPr>
          <w:sz w:val="28"/>
          <w:szCs w:val="28"/>
        </w:rPr>
        <w:t>:</w:t>
      </w:r>
    </w:p>
    <w:p w:rsidR="00722274" w:rsidRPr="003D0272" w:rsidRDefault="00722274" w:rsidP="00B66C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D0272">
        <w:rPr>
          <w:sz w:val="28"/>
          <w:szCs w:val="28"/>
        </w:rPr>
        <w:t xml:space="preserve"> - разрабатывают предложения по номенклатуре и объемам запасов;</w:t>
      </w:r>
    </w:p>
    <w:p w:rsidR="00722274" w:rsidRPr="003D0272" w:rsidRDefault="00722274" w:rsidP="00B66C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D0272">
        <w:rPr>
          <w:sz w:val="28"/>
          <w:szCs w:val="28"/>
        </w:rPr>
        <w:t>- представляют на очередной финансовый год бюджетные заявки для закупки соответствующих средств в целях формирования запасов;</w:t>
      </w:r>
    </w:p>
    <w:p w:rsidR="00722274" w:rsidRPr="003D0272" w:rsidRDefault="00722274" w:rsidP="00B66C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D0272">
        <w:rPr>
          <w:sz w:val="28"/>
          <w:szCs w:val="28"/>
        </w:rPr>
        <w:t>- определяют размеры расходов по хранению и содержанию запасов;</w:t>
      </w:r>
    </w:p>
    <w:p w:rsidR="00722274" w:rsidRPr="003D0272" w:rsidRDefault="00722274" w:rsidP="00B66C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D0272">
        <w:rPr>
          <w:sz w:val="28"/>
          <w:szCs w:val="28"/>
        </w:rPr>
        <w:t>- определяют места хранения запасов, отвечающие требованиям по условиям хранения;</w:t>
      </w:r>
    </w:p>
    <w:p w:rsidR="00722274" w:rsidRPr="003D0272" w:rsidRDefault="00722274" w:rsidP="00B66CB7">
      <w:pPr>
        <w:widowControl w:val="0"/>
        <w:autoSpaceDE w:val="0"/>
        <w:autoSpaceDN w:val="0"/>
        <w:adjustRightInd w:val="0"/>
        <w:ind w:firstLine="540"/>
        <w:jc w:val="both"/>
        <w:rPr>
          <w:color w:val="808000"/>
          <w:sz w:val="28"/>
          <w:szCs w:val="28"/>
        </w:rPr>
      </w:pPr>
      <w:r w:rsidRPr="003D0272">
        <w:rPr>
          <w:sz w:val="28"/>
          <w:szCs w:val="28"/>
        </w:rPr>
        <w:t>- в установленном порядке осуществляют отбор поставщиков соответствующих средств</w:t>
      </w:r>
      <w:r>
        <w:rPr>
          <w:sz w:val="28"/>
          <w:szCs w:val="28"/>
        </w:rPr>
        <w:t xml:space="preserve"> </w:t>
      </w:r>
      <w:r w:rsidRPr="003D0272">
        <w:rPr>
          <w:sz w:val="28"/>
          <w:szCs w:val="28"/>
        </w:rPr>
        <w:t>в целях формирования запасов</w:t>
      </w:r>
      <w:r w:rsidRPr="003D0272">
        <w:rPr>
          <w:color w:val="808000"/>
          <w:sz w:val="28"/>
          <w:szCs w:val="28"/>
        </w:rPr>
        <w:t>;</w:t>
      </w:r>
    </w:p>
    <w:p w:rsidR="00722274" w:rsidRPr="003D0272" w:rsidRDefault="00722274" w:rsidP="00B66C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D0272">
        <w:rPr>
          <w:sz w:val="28"/>
          <w:szCs w:val="28"/>
        </w:rPr>
        <w:t>- заключают в объеме выделенных ассигнований договоры (контракты) на поставку необходимых средств в целях формирования запасов, а также на ответственное хранение и содержание запасов;</w:t>
      </w:r>
    </w:p>
    <w:p w:rsidR="00722274" w:rsidRPr="003D0272" w:rsidRDefault="00722274" w:rsidP="00B66C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D0272">
        <w:rPr>
          <w:sz w:val="28"/>
          <w:szCs w:val="28"/>
        </w:rPr>
        <w:t>- организуют хранение, освежение, замену, обслуживание и выпуск запасов;</w:t>
      </w:r>
    </w:p>
    <w:p w:rsidR="00722274" w:rsidRPr="003D0272" w:rsidRDefault="00722274" w:rsidP="00B66C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D0272">
        <w:rPr>
          <w:sz w:val="28"/>
          <w:szCs w:val="28"/>
        </w:rPr>
        <w:t>- ведут учет и отчетность запасов;</w:t>
      </w:r>
    </w:p>
    <w:p w:rsidR="00722274" w:rsidRPr="003D0272" w:rsidRDefault="00722274" w:rsidP="00B66C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D0272">
        <w:rPr>
          <w:sz w:val="28"/>
          <w:szCs w:val="28"/>
        </w:rPr>
        <w:t>- обеспечивают поддержание запасов в постоянной готовности к использованию;</w:t>
      </w:r>
    </w:p>
    <w:p w:rsidR="00722274" w:rsidRPr="003D0272" w:rsidRDefault="00722274" w:rsidP="00B66C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D0272">
        <w:rPr>
          <w:sz w:val="28"/>
          <w:szCs w:val="28"/>
        </w:rPr>
        <w:t>- осуществляют контроль за наличием, качественным состоянием, соблюдением условий хранения и выполнением мероприятий по содержанию запасов;</w:t>
      </w:r>
    </w:p>
    <w:p w:rsidR="00722274" w:rsidRPr="003D0272" w:rsidRDefault="00722274" w:rsidP="00B66C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D0272">
        <w:rPr>
          <w:sz w:val="28"/>
          <w:szCs w:val="28"/>
        </w:rPr>
        <w:t>- подготавливают проекты правовых актов по вопросам закладки, хранения, учета, обслуживания, освежения, замены, реализации, списания и выдачи запасов.</w:t>
      </w:r>
    </w:p>
    <w:p w:rsidR="00722274" w:rsidRPr="003D0272" w:rsidRDefault="00722274" w:rsidP="00B66C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D0272">
        <w:rPr>
          <w:sz w:val="28"/>
          <w:szCs w:val="28"/>
        </w:rPr>
        <w:t xml:space="preserve">9. Общее руководство по созданию, хранению, использованию запасов возлагается на </w:t>
      </w:r>
      <w:r>
        <w:rPr>
          <w:sz w:val="28"/>
          <w:szCs w:val="28"/>
        </w:rPr>
        <w:t>Главу Администрации Леонидовского</w:t>
      </w:r>
      <w:r w:rsidRPr="00682EF1">
        <w:rPr>
          <w:sz w:val="28"/>
          <w:szCs w:val="28"/>
        </w:rPr>
        <w:t xml:space="preserve"> сельского поселения Ельнинского района Смоленской области</w:t>
      </w:r>
      <w:r w:rsidRPr="003D0272">
        <w:rPr>
          <w:sz w:val="28"/>
          <w:szCs w:val="28"/>
        </w:rPr>
        <w:t>.</w:t>
      </w:r>
    </w:p>
    <w:p w:rsidR="00722274" w:rsidRPr="003D0272" w:rsidRDefault="00722274" w:rsidP="00B66CB7">
      <w:pPr>
        <w:widowControl w:val="0"/>
        <w:tabs>
          <w:tab w:val="left" w:pos="993"/>
        </w:tabs>
        <w:autoSpaceDE w:val="0"/>
        <w:autoSpaceDN w:val="0"/>
        <w:adjustRightInd w:val="0"/>
        <w:ind w:right="-185" w:firstLine="540"/>
        <w:jc w:val="both"/>
        <w:rPr>
          <w:sz w:val="28"/>
          <w:szCs w:val="28"/>
        </w:rPr>
      </w:pPr>
      <w:r w:rsidRPr="003D0272">
        <w:rPr>
          <w:sz w:val="28"/>
          <w:szCs w:val="28"/>
        </w:rPr>
        <w:t>10. Запасы накапливаются заблаговременно в мирное время. Не допускается хранение запасов с истекшим сроком годности. Запасы, накопленные в организациях, хранятся в условиях, отвечающих требованиям по обеспечению сохранности указанных запасов.</w:t>
      </w:r>
    </w:p>
    <w:p w:rsidR="00722274" w:rsidRPr="003D0272" w:rsidRDefault="00722274" w:rsidP="00B66CB7">
      <w:pPr>
        <w:widowControl w:val="0"/>
        <w:tabs>
          <w:tab w:val="left" w:pos="993"/>
        </w:tabs>
        <w:autoSpaceDE w:val="0"/>
        <w:autoSpaceDN w:val="0"/>
        <w:adjustRightInd w:val="0"/>
        <w:ind w:right="-185" w:firstLine="540"/>
        <w:jc w:val="both"/>
        <w:rPr>
          <w:sz w:val="28"/>
          <w:szCs w:val="28"/>
        </w:rPr>
      </w:pPr>
      <w:r w:rsidRPr="003D0272">
        <w:rPr>
          <w:sz w:val="28"/>
          <w:szCs w:val="28"/>
        </w:rPr>
        <w:t xml:space="preserve">11. Требования к складским помещениям, а также к порядку накопления, хранения, учета, использования и восполнения запасов определяются МЧС России. </w:t>
      </w:r>
    </w:p>
    <w:p w:rsidR="00722274" w:rsidRPr="003D0272" w:rsidRDefault="00722274" w:rsidP="00B66CB7">
      <w:pPr>
        <w:widowControl w:val="0"/>
        <w:tabs>
          <w:tab w:val="num" w:pos="851"/>
          <w:tab w:val="left" w:pos="993"/>
        </w:tabs>
        <w:autoSpaceDE w:val="0"/>
        <w:autoSpaceDN w:val="0"/>
        <w:adjustRightInd w:val="0"/>
        <w:ind w:right="-185" w:firstLine="540"/>
        <w:jc w:val="both"/>
        <w:rPr>
          <w:sz w:val="28"/>
          <w:szCs w:val="28"/>
        </w:rPr>
      </w:pPr>
      <w:r w:rsidRPr="003D0272">
        <w:rPr>
          <w:sz w:val="28"/>
          <w:szCs w:val="28"/>
        </w:rPr>
        <w:t>12. Информация о накопленных запасах объектами экономики, расположенных на территории</w:t>
      </w:r>
      <w:r>
        <w:rPr>
          <w:sz w:val="28"/>
          <w:szCs w:val="28"/>
        </w:rPr>
        <w:t xml:space="preserve"> Леонидовского</w:t>
      </w:r>
      <w:r w:rsidRPr="00682EF1">
        <w:rPr>
          <w:sz w:val="28"/>
          <w:szCs w:val="28"/>
        </w:rPr>
        <w:t xml:space="preserve"> сельского поселения Ельнинского района Смоленской области</w:t>
      </w:r>
      <w:r>
        <w:rPr>
          <w:sz w:val="28"/>
          <w:szCs w:val="28"/>
        </w:rPr>
        <w:t xml:space="preserve"> </w:t>
      </w:r>
      <w:r w:rsidRPr="003D0272">
        <w:rPr>
          <w:sz w:val="28"/>
          <w:szCs w:val="28"/>
        </w:rPr>
        <w:t>представляется в Администрацию</w:t>
      </w:r>
      <w:r>
        <w:rPr>
          <w:sz w:val="28"/>
          <w:szCs w:val="28"/>
        </w:rPr>
        <w:t xml:space="preserve"> Леонидовского</w:t>
      </w:r>
      <w:r w:rsidRPr="00147A06">
        <w:rPr>
          <w:sz w:val="28"/>
          <w:szCs w:val="28"/>
        </w:rPr>
        <w:t xml:space="preserve"> сельского поселения Ельнинского района Смоленской области</w:t>
      </w:r>
      <w:r w:rsidRPr="003D0272">
        <w:rPr>
          <w:sz w:val="28"/>
          <w:szCs w:val="28"/>
        </w:rPr>
        <w:t xml:space="preserve"> через орган управления по делам ГО и ЧС </w:t>
      </w:r>
      <w:r>
        <w:rPr>
          <w:sz w:val="28"/>
          <w:szCs w:val="28"/>
        </w:rPr>
        <w:t>Леонидовского</w:t>
      </w:r>
      <w:r w:rsidRPr="00A950A8">
        <w:rPr>
          <w:sz w:val="28"/>
          <w:szCs w:val="28"/>
        </w:rPr>
        <w:t xml:space="preserve"> сельского поселения Ельнинского района Смоленской области </w:t>
      </w:r>
      <w:r w:rsidRPr="003D0272">
        <w:rPr>
          <w:sz w:val="28"/>
          <w:szCs w:val="28"/>
        </w:rPr>
        <w:t xml:space="preserve"> (должностное лицо, ответстве</w:t>
      </w:r>
      <w:r>
        <w:rPr>
          <w:sz w:val="28"/>
          <w:szCs w:val="28"/>
        </w:rPr>
        <w:t xml:space="preserve">нное </w:t>
      </w:r>
      <w:r w:rsidRPr="003D0272">
        <w:rPr>
          <w:sz w:val="28"/>
          <w:szCs w:val="28"/>
        </w:rPr>
        <w:t xml:space="preserve"> за мероприятия в области ГО).</w:t>
      </w:r>
    </w:p>
    <w:p w:rsidR="00722274" w:rsidRPr="003D0272" w:rsidRDefault="00722274" w:rsidP="00B66CB7">
      <w:pPr>
        <w:widowControl w:val="0"/>
        <w:tabs>
          <w:tab w:val="num" w:pos="851"/>
          <w:tab w:val="left" w:pos="993"/>
        </w:tabs>
        <w:autoSpaceDE w:val="0"/>
        <w:autoSpaceDN w:val="0"/>
        <w:adjustRightInd w:val="0"/>
        <w:ind w:right="-185" w:firstLine="567"/>
        <w:jc w:val="both"/>
        <w:rPr>
          <w:sz w:val="28"/>
          <w:szCs w:val="28"/>
        </w:rPr>
      </w:pPr>
      <w:r w:rsidRPr="003D0272">
        <w:rPr>
          <w:sz w:val="28"/>
          <w:szCs w:val="28"/>
        </w:rPr>
        <w:t xml:space="preserve">13. Орган управления по делам ГО и ЧС  </w:t>
      </w:r>
      <w:r>
        <w:rPr>
          <w:sz w:val="28"/>
          <w:szCs w:val="28"/>
        </w:rPr>
        <w:t>Леонидовского</w:t>
      </w:r>
      <w:r w:rsidRPr="00F146A2">
        <w:rPr>
          <w:sz w:val="28"/>
          <w:szCs w:val="28"/>
        </w:rPr>
        <w:t xml:space="preserve"> сельского поселения Ельнинского района Смоленской области </w:t>
      </w:r>
      <w:r w:rsidRPr="003D0272">
        <w:rPr>
          <w:sz w:val="28"/>
          <w:szCs w:val="28"/>
        </w:rPr>
        <w:t xml:space="preserve"> (должностное лицо, ответстве</w:t>
      </w:r>
      <w:r>
        <w:rPr>
          <w:sz w:val="28"/>
          <w:szCs w:val="28"/>
        </w:rPr>
        <w:t xml:space="preserve">нное </w:t>
      </w:r>
      <w:r w:rsidRPr="003D0272">
        <w:rPr>
          <w:sz w:val="28"/>
          <w:szCs w:val="28"/>
        </w:rPr>
        <w:t xml:space="preserve"> за мероприятия в области ГО) осуществляет   контроль за созданием, хранением и использованием запасов</w:t>
      </w:r>
      <w:r>
        <w:rPr>
          <w:sz w:val="28"/>
          <w:szCs w:val="28"/>
        </w:rPr>
        <w:t xml:space="preserve"> на территории Леонидовского</w:t>
      </w:r>
      <w:r w:rsidRPr="00F146A2">
        <w:rPr>
          <w:sz w:val="28"/>
          <w:szCs w:val="28"/>
        </w:rPr>
        <w:t xml:space="preserve"> сельского поселения Ельнинского района Смоленской области</w:t>
      </w:r>
      <w:r w:rsidRPr="003D0272">
        <w:rPr>
          <w:sz w:val="28"/>
          <w:szCs w:val="28"/>
        </w:rPr>
        <w:t xml:space="preserve">.      </w:t>
      </w:r>
    </w:p>
    <w:p w:rsidR="00722274" w:rsidRPr="003D0272" w:rsidRDefault="00722274" w:rsidP="00B66CB7">
      <w:pPr>
        <w:rPr>
          <w:color w:val="800000"/>
          <w:sz w:val="28"/>
          <w:szCs w:val="28"/>
        </w:rPr>
        <w:sectPr w:rsidR="00722274" w:rsidRPr="003D0272">
          <w:pgSz w:w="11906" w:h="16838"/>
          <w:pgMar w:top="851" w:right="567" w:bottom="851" w:left="1077" w:header="720" w:footer="720" w:gutter="0"/>
          <w:cols w:space="720"/>
        </w:sectPr>
      </w:pPr>
    </w:p>
    <w:p w:rsidR="00722274" w:rsidRDefault="00722274" w:rsidP="003D0272">
      <w:pPr>
        <w:ind w:left="5900"/>
        <w:jc w:val="center"/>
      </w:pPr>
      <w:r>
        <w:t>Приложение № 2</w:t>
      </w:r>
    </w:p>
    <w:p w:rsidR="00722274" w:rsidRPr="008A28C9" w:rsidRDefault="00722274" w:rsidP="003D0272">
      <w:pPr>
        <w:ind w:left="5900"/>
      </w:pPr>
      <w:r>
        <w:t xml:space="preserve"> к постановлению</w:t>
      </w:r>
      <w:r w:rsidRPr="008A28C9">
        <w:t xml:space="preserve">     Администрации                              </w:t>
      </w:r>
      <w:r>
        <w:t>Леонидовского</w:t>
      </w:r>
      <w:r w:rsidRPr="008A28C9">
        <w:t xml:space="preserve"> сельского поселения</w:t>
      </w:r>
    </w:p>
    <w:p w:rsidR="00722274" w:rsidRPr="009D3CFE" w:rsidRDefault="00722274" w:rsidP="009D3CFE">
      <w:pPr>
        <w:ind w:left="5900"/>
      </w:pPr>
      <w:r w:rsidRPr="008A28C9">
        <w:t>Ельнинского ра</w:t>
      </w:r>
      <w:r>
        <w:t xml:space="preserve">йона Смоленской области от    04.02. 2013 г.    № </w:t>
      </w:r>
    </w:p>
    <w:p w:rsidR="00722274" w:rsidRDefault="00722274" w:rsidP="002675EB">
      <w:pPr>
        <w:widowControl w:val="0"/>
        <w:autoSpaceDE w:val="0"/>
        <w:autoSpaceDN w:val="0"/>
        <w:adjustRightInd w:val="0"/>
        <w:ind w:left="360" w:right="-185"/>
        <w:jc w:val="center"/>
        <w:outlineLvl w:val="0"/>
        <w:rPr>
          <w:sz w:val="28"/>
          <w:szCs w:val="28"/>
        </w:rPr>
      </w:pPr>
    </w:p>
    <w:p w:rsidR="00722274" w:rsidRDefault="00722274" w:rsidP="002675EB">
      <w:pPr>
        <w:widowControl w:val="0"/>
        <w:autoSpaceDE w:val="0"/>
        <w:autoSpaceDN w:val="0"/>
        <w:adjustRightInd w:val="0"/>
        <w:ind w:left="360" w:right="-185"/>
        <w:jc w:val="center"/>
        <w:outlineLvl w:val="0"/>
        <w:rPr>
          <w:sz w:val="28"/>
          <w:szCs w:val="28"/>
        </w:rPr>
      </w:pPr>
    </w:p>
    <w:p w:rsidR="00722274" w:rsidRPr="003D0272" w:rsidRDefault="00722274" w:rsidP="002675EB">
      <w:pPr>
        <w:widowControl w:val="0"/>
        <w:autoSpaceDE w:val="0"/>
        <w:autoSpaceDN w:val="0"/>
        <w:adjustRightInd w:val="0"/>
        <w:ind w:left="360" w:right="-185"/>
        <w:jc w:val="center"/>
        <w:outlineLvl w:val="0"/>
        <w:rPr>
          <w:b/>
          <w:sz w:val="28"/>
          <w:szCs w:val="28"/>
        </w:rPr>
      </w:pPr>
      <w:r w:rsidRPr="003D0272">
        <w:rPr>
          <w:b/>
          <w:sz w:val="28"/>
          <w:szCs w:val="28"/>
        </w:rPr>
        <w:t>Номенклатура</w:t>
      </w:r>
    </w:p>
    <w:p w:rsidR="00722274" w:rsidRPr="003D0272" w:rsidRDefault="00722274" w:rsidP="002675EB">
      <w:pPr>
        <w:widowControl w:val="0"/>
        <w:autoSpaceDE w:val="0"/>
        <w:autoSpaceDN w:val="0"/>
        <w:adjustRightInd w:val="0"/>
        <w:ind w:left="360" w:right="-185"/>
        <w:jc w:val="center"/>
        <w:outlineLvl w:val="0"/>
        <w:rPr>
          <w:b/>
          <w:sz w:val="28"/>
          <w:szCs w:val="28"/>
        </w:rPr>
      </w:pPr>
      <w:r w:rsidRPr="003D0272">
        <w:rPr>
          <w:b/>
          <w:sz w:val="28"/>
          <w:szCs w:val="28"/>
        </w:rPr>
        <w:t>материально-технических, продовольственных, медицинских и иных средств для обеспечения мероприятий гражданской обороны</w:t>
      </w:r>
    </w:p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119"/>
        <w:gridCol w:w="1496"/>
        <w:gridCol w:w="3109"/>
      </w:tblGrid>
      <w:tr w:rsidR="00722274" w:rsidRPr="00645E44" w:rsidTr="00E90242">
        <w:trPr>
          <w:tblHeader/>
        </w:trPr>
        <w:tc>
          <w:tcPr>
            <w:tcW w:w="5119" w:type="dxa"/>
            <w:tcBorders>
              <w:top w:val="single" w:sz="12" w:space="0" w:color="auto"/>
              <w:bottom w:val="single" w:sz="12" w:space="0" w:color="auto"/>
            </w:tcBorders>
          </w:tcPr>
          <w:p w:rsidR="00722274" w:rsidRPr="00645E44" w:rsidRDefault="00722274" w:rsidP="00E90242">
            <w:pPr>
              <w:spacing w:before="120"/>
              <w:jc w:val="center"/>
              <w:rPr>
                <w:sz w:val="28"/>
                <w:szCs w:val="28"/>
              </w:rPr>
            </w:pPr>
            <w:r w:rsidRPr="00645E44">
              <w:rPr>
                <w:sz w:val="28"/>
                <w:szCs w:val="28"/>
              </w:rPr>
              <w:t>Наименование материальных ресурсов</w:t>
            </w:r>
          </w:p>
        </w:tc>
        <w:tc>
          <w:tcPr>
            <w:tcW w:w="1496" w:type="dxa"/>
            <w:tcBorders>
              <w:top w:val="single" w:sz="12" w:space="0" w:color="auto"/>
              <w:bottom w:val="single" w:sz="12" w:space="0" w:color="auto"/>
            </w:tcBorders>
          </w:tcPr>
          <w:p w:rsidR="00722274" w:rsidRPr="00645E44" w:rsidRDefault="00722274" w:rsidP="00E90242">
            <w:pPr>
              <w:spacing w:before="120"/>
              <w:jc w:val="center"/>
              <w:rPr>
                <w:sz w:val="28"/>
                <w:szCs w:val="28"/>
              </w:rPr>
            </w:pPr>
            <w:r w:rsidRPr="00645E44">
              <w:rPr>
                <w:sz w:val="28"/>
                <w:szCs w:val="28"/>
              </w:rPr>
              <w:t>Единица  измерения</w:t>
            </w:r>
          </w:p>
        </w:tc>
        <w:tc>
          <w:tcPr>
            <w:tcW w:w="3109" w:type="dxa"/>
            <w:tcBorders>
              <w:top w:val="single" w:sz="12" w:space="0" w:color="auto"/>
              <w:bottom w:val="single" w:sz="12" w:space="0" w:color="auto"/>
            </w:tcBorders>
          </w:tcPr>
          <w:p w:rsidR="00722274" w:rsidRPr="00645E44" w:rsidRDefault="00722274" w:rsidP="00E90242">
            <w:pPr>
              <w:spacing w:before="120"/>
              <w:jc w:val="center"/>
              <w:rPr>
                <w:sz w:val="28"/>
                <w:szCs w:val="28"/>
              </w:rPr>
            </w:pPr>
            <w:r w:rsidRPr="00645E44">
              <w:rPr>
                <w:sz w:val="28"/>
                <w:szCs w:val="28"/>
              </w:rPr>
              <w:t>Количество</w:t>
            </w:r>
          </w:p>
        </w:tc>
      </w:tr>
      <w:tr w:rsidR="00722274" w:rsidRPr="00645E44" w:rsidTr="00E90242">
        <w:tc>
          <w:tcPr>
            <w:tcW w:w="5119" w:type="dxa"/>
            <w:tcBorders>
              <w:top w:val="nil"/>
              <w:bottom w:val="nil"/>
            </w:tcBorders>
          </w:tcPr>
          <w:p w:rsidR="00722274" w:rsidRPr="00645E44" w:rsidRDefault="00722274" w:rsidP="00E90242">
            <w:pPr>
              <w:spacing w:before="120"/>
              <w:jc w:val="center"/>
              <w:rPr>
                <w:b/>
                <w:bCs/>
                <w:sz w:val="28"/>
                <w:szCs w:val="28"/>
              </w:rPr>
            </w:pPr>
            <w:r w:rsidRPr="00645E44">
              <w:rPr>
                <w:b/>
                <w:bCs/>
                <w:sz w:val="28"/>
                <w:szCs w:val="28"/>
                <w:u w:val="single"/>
              </w:rPr>
              <w:t xml:space="preserve">1. Продовольствие </w:t>
            </w:r>
            <w:r w:rsidRPr="00645E44">
              <w:rPr>
                <w:b/>
                <w:bCs/>
                <w:sz w:val="28"/>
                <w:szCs w:val="28"/>
              </w:rPr>
              <w:t>(из расчета снабжения</w:t>
            </w:r>
          </w:p>
          <w:p w:rsidR="00722274" w:rsidRPr="00645E44" w:rsidRDefault="00722274" w:rsidP="00E90242">
            <w:pPr>
              <w:spacing w:before="120"/>
              <w:jc w:val="center"/>
              <w:rPr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</w:rPr>
              <w:t>____</w:t>
            </w:r>
            <w:r w:rsidRPr="00645E44">
              <w:rPr>
                <w:b/>
                <w:bCs/>
                <w:sz w:val="28"/>
                <w:szCs w:val="28"/>
              </w:rPr>
              <w:t xml:space="preserve"> чел. на ___ суток)</w:t>
            </w:r>
          </w:p>
        </w:tc>
        <w:tc>
          <w:tcPr>
            <w:tcW w:w="1496" w:type="dxa"/>
            <w:tcBorders>
              <w:top w:val="nil"/>
              <w:bottom w:val="nil"/>
            </w:tcBorders>
          </w:tcPr>
          <w:p w:rsidR="00722274" w:rsidRPr="00645E44" w:rsidRDefault="00722274" w:rsidP="00E90242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3109" w:type="dxa"/>
            <w:tcBorders>
              <w:top w:val="nil"/>
              <w:bottom w:val="nil"/>
            </w:tcBorders>
          </w:tcPr>
          <w:p w:rsidR="00722274" w:rsidRPr="00645E44" w:rsidRDefault="00722274" w:rsidP="00E90242">
            <w:pPr>
              <w:spacing w:before="120"/>
              <w:jc w:val="center"/>
              <w:rPr>
                <w:sz w:val="28"/>
                <w:szCs w:val="28"/>
              </w:rPr>
            </w:pPr>
          </w:p>
        </w:tc>
      </w:tr>
      <w:tr w:rsidR="00722274" w:rsidRPr="00645E44" w:rsidTr="00E90242">
        <w:trPr>
          <w:trHeight w:val="142"/>
        </w:trPr>
        <w:tc>
          <w:tcPr>
            <w:tcW w:w="5119" w:type="dxa"/>
            <w:tcBorders>
              <w:top w:val="nil"/>
              <w:bottom w:val="nil"/>
            </w:tcBorders>
          </w:tcPr>
          <w:p w:rsidR="00722274" w:rsidRPr="00645E44" w:rsidRDefault="00722274" w:rsidP="00E90242">
            <w:pPr>
              <w:spacing w:before="120"/>
              <w:rPr>
                <w:sz w:val="28"/>
                <w:szCs w:val="28"/>
                <w:u w:val="single"/>
              </w:rPr>
            </w:pPr>
            <w:r w:rsidRPr="00645E44">
              <w:rPr>
                <w:sz w:val="28"/>
                <w:szCs w:val="28"/>
              </w:rPr>
              <w:t>Мука</w:t>
            </w:r>
          </w:p>
        </w:tc>
        <w:tc>
          <w:tcPr>
            <w:tcW w:w="1496" w:type="dxa"/>
            <w:tcBorders>
              <w:top w:val="nil"/>
              <w:bottom w:val="nil"/>
            </w:tcBorders>
          </w:tcPr>
          <w:p w:rsidR="00722274" w:rsidRPr="00645E44" w:rsidRDefault="00722274" w:rsidP="00E90242">
            <w:pPr>
              <w:spacing w:before="120"/>
              <w:jc w:val="center"/>
              <w:rPr>
                <w:sz w:val="28"/>
                <w:szCs w:val="28"/>
              </w:rPr>
            </w:pPr>
            <w:r w:rsidRPr="00645E44">
              <w:rPr>
                <w:sz w:val="28"/>
                <w:szCs w:val="28"/>
              </w:rPr>
              <w:t>тонн</w:t>
            </w:r>
          </w:p>
        </w:tc>
        <w:tc>
          <w:tcPr>
            <w:tcW w:w="3109" w:type="dxa"/>
            <w:tcBorders>
              <w:top w:val="nil"/>
              <w:bottom w:val="nil"/>
            </w:tcBorders>
          </w:tcPr>
          <w:p w:rsidR="00722274" w:rsidRPr="00645E44" w:rsidRDefault="00722274" w:rsidP="00E90242">
            <w:pPr>
              <w:spacing w:before="120"/>
              <w:jc w:val="center"/>
              <w:rPr>
                <w:sz w:val="28"/>
                <w:szCs w:val="28"/>
              </w:rPr>
            </w:pPr>
          </w:p>
        </w:tc>
      </w:tr>
      <w:tr w:rsidR="00722274" w:rsidRPr="00645E44" w:rsidTr="00E90242">
        <w:trPr>
          <w:trHeight w:val="151"/>
        </w:trPr>
        <w:tc>
          <w:tcPr>
            <w:tcW w:w="5119" w:type="dxa"/>
            <w:tcBorders>
              <w:top w:val="nil"/>
              <w:bottom w:val="nil"/>
            </w:tcBorders>
          </w:tcPr>
          <w:p w:rsidR="00722274" w:rsidRPr="00645E44" w:rsidRDefault="00722274" w:rsidP="00E90242">
            <w:pPr>
              <w:spacing w:before="120"/>
              <w:jc w:val="both"/>
              <w:rPr>
                <w:sz w:val="28"/>
                <w:szCs w:val="28"/>
              </w:rPr>
            </w:pPr>
            <w:r w:rsidRPr="00645E44">
              <w:rPr>
                <w:sz w:val="28"/>
                <w:szCs w:val="28"/>
              </w:rPr>
              <w:t xml:space="preserve">Крупы </w:t>
            </w:r>
          </w:p>
        </w:tc>
        <w:tc>
          <w:tcPr>
            <w:tcW w:w="1496" w:type="dxa"/>
            <w:tcBorders>
              <w:top w:val="nil"/>
              <w:bottom w:val="nil"/>
            </w:tcBorders>
          </w:tcPr>
          <w:p w:rsidR="00722274" w:rsidRPr="00645E44" w:rsidRDefault="00722274" w:rsidP="00E90242">
            <w:pPr>
              <w:spacing w:before="120"/>
              <w:jc w:val="center"/>
              <w:rPr>
                <w:sz w:val="28"/>
                <w:szCs w:val="28"/>
              </w:rPr>
            </w:pPr>
            <w:r w:rsidRPr="00645E44">
              <w:rPr>
                <w:sz w:val="28"/>
                <w:szCs w:val="28"/>
              </w:rPr>
              <w:t>тонн</w:t>
            </w:r>
          </w:p>
        </w:tc>
        <w:tc>
          <w:tcPr>
            <w:tcW w:w="3109" w:type="dxa"/>
            <w:tcBorders>
              <w:top w:val="nil"/>
              <w:bottom w:val="nil"/>
            </w:tcBorders>
          </w:tcPr>
          <w:p w:rsidR="00722274" w:rsidRPr="00645E44" w:rsidRDefault="00722274" w:rsidP="00E90242">
            <w:pPr>
              <w:spacing w:before="120"/>
              <w:jc w:val="center"/>
              <w:rPr>
                <w:sz w:val="28"/>
                <w:szCs w:val="28"/>
              </w:rPr>
            </w:pPr>
          </w:p>
        </w:tc>
      </w:tr>
      <w:tr w:rsidR="00722274" w:rsidRPr="00645E44" w:rsidTr="00E90242">
        <w:trPr>
          <w:trHeight w:val="350"/>
        </w:trPr>
        <w:tc>
          <w:tcPr>
            <w:tcW w:w="5119" w:type="dxa"/>
            <w:tcBorders>
              <w:top w:val="nil"/>
              <w:bottom w:val="nil"/>
            </w:tcBorders>
          </w:tcPr>
          <w:p w:rsidR="00722274" w:rsidRPr="00645E44" w:rsidRDefault="00722274" w:rsidP="00E90242">
            <w:pPr>
              <w:spacing w:before="120"/>
              <w:jc w:val="both"/>
              <w:rPr>
                <w:sz w:val="28"/>
                <w:szCs w:val="28"/>
              </w:rPr>
            </w:pPr>
            <w:r w:rsidRPr="00645E44">
              <w:rPr>
                <w:sz w:val="28"/>
                <w:szCs w:val="28"/>
              </w:rPr>
              <w:t>Макаронные изделия</w:t>
            </w:r>
          </w:p>
        </w:tc>
        <w:tc>
          <w:tcPr>
            <w:tcW w:w="1496" w:type="dxa"/>
            <w:tcBorders>
              <w:top w:val="nil"/>
              <w:bottom w:val="nil"/>
            </w:tcBorders>
          </w:tcPr>
          <w:p w:rsidR="00722274" w:rsidRPr="00645E44" w:rsidRDefault="00722274" w:rsidP="00E90242">
            <w:pPr>
              <w:spacing w:before="120"/>
              <w:jc w:val="center"/>
              <w:rPr>
                <w:sz w:val="28"/>
                <w:szCs w:val="28"/>
              </w:rPr>
            </w:pPr>
            <w:r w:rsidRPr="00645E44">
              <w:rPr>
                <w:sz w:val="28"/>
                <w:szCs w:val="28"/>
              </w:rPr>
              <w:t>тонн</w:t>
            </w:r>
          </w:p>
        </w:tc>
        <w:tc>
          <w:tcPr>
            <w:tcW w:w="3109" w:type="dxa"/>
            <w:tcBorders>
              <w:top w:val="nil"/>
              <w:bottom w:val="nil"/>
            </w:tcBorders>
          </w:tcPr>
          <w:p w:rsidR="00722274" w:rsidRPr="00645E44" w:rsidRDefault="00722274" w:rsidP="00E90242">
            <w:pPr>
              <w:spacing w:before="120"/>
              <w:jc w:val="center"/>
              <w:rPr>
                <w:sz w:val="28"/>
                <w:szCs w:val="28"/>
              </w:rPr>
            </w:pPr>
          </w:p>
        </w:tc>
      </w:tr>
      <w:tr w:rsidR="00722274" w:rsidRPr="00645E44" w:rsidTr="00E90242">
        <w:trPr>
          <w:trHeight w:val="351"/>
        </w:trPr>
        <w:tc>
          <w:tcPr>
            <w:tcW w:w="5119" w:type="dxa"/>
            <w:tcBorders>
              <w:top w:val="nil"/>
              <w:bottom w:val="nil"/>
            </w:tcBorders>
          </w:tcPr>
          <w:p w:rsidR="00722274" w:rsidRPr="00645E44" w:rsidRDefault="00722274" w:rsidP="00E90242">
            <w:pPr>
              <w:spacing w:before="120"/>
              <w:jc w:val="both"/>
              <w:rPr>
                <w:sz w:val="28"/>
                <w:szCs w:val="28"/>
              </w:rPr>
            </w:pPr>
            <w:r w:rsidRPr="00645E44">
              <w:rPr>
                <w:sz w:val="28"/>
                <w:szCs w:val="28"/>
              </w:rPr>
              <w:t>Детское питание</w:t>
            </w:r>
          </w:p>
        </w:tc>
        <w:tc>
          <w:tcPr>
            <w:tcW w:w="1496" w:type="dxa"/>
            <w:tcBorders>
              <w:top w:val="nil"/>
              <w:bottom w:val="nil"/>
            </w:tcBorders>
          </w:tcPr>
          <w:p w:rsidR="00722274" w:rsidRPr="00645E44" w:rsidRDefault="00722274" w:rsidP="00E90242">
            <w:pPr>
              <w:spacing w:before="120"/>
              <w:jc w:val="center"/>
              <w:rPr>
                <w:sz w:val="28"/>
                <w:szCs w:val="28"/>
              </w:rPr>
            </w:pPr>
            <w:r w:rsidRPr="00645E44">
              <w:rPr>
                <w:sz w:val="28"/>
                <w:szCs w:val="28"/>
              </w:rPr>
              <w:t>тонн</w:t>
            </w:r>
          </w:p>
        </w:tc>
        <w:tc>
          <w:tcPr>
            <w:tcW w:w="3109" w:type="dxa"/>
            <w:tcBorders>
              <w:top w:val="nil"/>
              <w:bottom w:val="nil"/>
            </w:tcBorders>
          </w:tcPr>
          <w:p w:rsidR="00722274" w:rsidRPr="00645E44" w:rsidRDefault="00722274" w:rsidP="00E90242">
            <w:pPr>
              <w:spacing w:before="120"/>
              <w:jc w:val="center"/>
              <w:rPr>
                <w:sz w:val="28"/>
                <w:szCs w:val="28"/>
              </w:rPr>
            </w:pPr>
          </w:p>
        </w:tc>
      </w:tr>
      <w:tr w:rsidR="00722274" w:rsidRPr="00645E44" w:rsidTr="00E90242">
        <w:trPr>
          <w:trHeight w:val="350"/>
        </w:trPr>
        <w:tc>
          <w:tcPr>
            <w:tcW w:w="5119" w:type="dxa"/>
            <w:tcBorders>
              <w:top w:val="nil"/>
              <w:bottom w:val="nil"/>
            </w:tcBorders>
          </w:tcPr>
          <w:p w:rsidR="00722274" w:rsidRPr="00645E44" w:rsidRDefault="00722274" w:rsidP="00E90242">
            <w:pPr>
              <w:spacing w:before="120"/>
              <w:jc w:val="both"/>
              <w:rPr>
                <w:sz w:val="28"/>
                <w:szCs w:val="28"/>
              </w:rPr>
            </w:pPr>
            <w:r w:rsidRPr="00645E44">
              <w:rPr>
                <w:sz w:val="28"/>
                <w:szCs w:val="28"/>
              </w:rPr>
              <w:t>Мясные консервы</w:t>
            </w:r>
          </w:p>
        </w:tc>
        <w:tc>
          <w:tcPr>
            <w:tcW w:w="1496" w:type="dxa"/>
            <w:tcBorders>
              <w:top w:val="nil"/>
              <w:bottom w:val="nil"/>
            </w:tcBorders>
          </w:tcPr>
          <w:p w:rsidR="00722274" w:rsidRPr="00645E44" w:rsidRDefault="00722274" w:rsidP="00E90242">
            <w:pPr>
              <w:spacing w:before="120"/>
              <w:jc w:val="center"/>
              <w:rPr>
                <w:sz w:val="28"/>
                <w:szCs w:val="28"/>
              </w:rPr>
            </w:pPr>
            <w:r w:rsidRPr="00645E44">
              <w:rPr>
                <w:sz w:val="28"/>
                <w:szCs w:val="28"/>
              </w:rPr>
              <w:t>тонн</w:t>
            </w:r>
          </w:p>
        </w:tc>
        <w:tc>
          <w:tcPr>
            <w:tcW w:w="3109" w:type="dxa"/>
            <w:tcBorders>
              <w:top w:val="nil"/>
              <w:bottom w:val="nil"/>
            </w:tcBorders>
          </w:tcPr>
          <w:p w:rsidR="00722274" w:rsidRPr="00645E44" w:rsidRDefault="00722274" w:rsidP="00E90242">
            <w:pPr>
              <w:spacing w:before="120"/>
              <w:jc w:val="center"/>
              <w:rPr>
                <w:sz w:val="28"/>
                <w:szCs w:val="28"/>
              </w:rPr>
            </w:pPr>
          </w:p>
        </w:tc>
      </w:tr>
      <w:tr w:rsidR="00722274" w:rsidRPr="00645E44" w:rsidTr="00E90242">
        <w:trPr>
          <w:trHeight w:val="351"/>
        </w:trPr>
        <w:tc>
          <w:tcPr>
            <w:tcW w:w="5119" w:type="dxa"/>
            <w:tcBorders>
              <w:top w:val="nil"/>
              <w:bottom w:val="nil"/>
            </w:tcBorders>
          </w:tcPr>
          <w:p w:rsidR="00722274" w:rsidRPr="00645E44" w:rsidRDefault="00722274" w:rsidP="00E90242">
            <w:pPr>
              <w:spacing w:before="120"/>
              <w:jc w:val="both"/>
              <w:rPr>
                <w:sz w:val="28"/>
                <w:szCs w:val="28"/>
              </w:rPr>
            </w:pPr>
            <w:r w:rsidRPr="00645E44">
              <w:rPr>
                <w:sz w:val="28"/>
                <w:szCs w:val="28"/>
              </w:rPr>
              <w:t>Рыбные консервы</w:t>
            </w:r>
          </w:p>
        </w:tc>
        <w:tc>
          <w:tcPr>
            <w:tcW w:w="1496" w:type="dxa"/>
            <w:tcBorders>
              <w:top w:val="nil"/>
              <w:bottom w:val="nil"/>
            </w:tcBorders>
          </w:tcPr>
          <w:p w:rsidR="00722274" w:rsidRPr="00645E44" w:rsidRDefault="00722274" w:rsidP="00E90242">
            <w:pPr>
              <w:spacing w:before="120"/>
              <w:jc w:val="center"/>
              <w:rPr>
                <w:sz w:val="28"/>
                <w:szCs w:val="28"/>
              </w:rPr>
            </w:pPr>
            <w:r w:rsidRPr="00645E44">
              <w:rPr>
                <w:sz w:val="28"/>
                <w:szCs w:val="28"/>
              </w:rPr>
              <w:t>тонн</w:t>
            </w:r>
          </w:p>
        </w:tc>
        <w:tc>
          <w:tcPr>
            <w:tcW w:w="3109" w:type="dxa"/>
            <w:tcBorders>
              <w:top w:val="nil"/>
              <w:bottom w:val="nil"/>
            </w:tcBorders>
          </w:tcPr>
          <w:p w:rsidR="00722274" w:rsidRPr="00645E44" w:rsidRDefault="00722274" w:rsidP="00E90242">
            <w:pPr>
              <w:spacing w:before="120"/>
              <w:jc w:val="center"/>
              <w:rPr>
                <w:sz w:val="28"/>
                <w:szCs w:val="28"/>
              </w:rPr>
            </w:pPr>
          </w:p>
        </w:tc>
      </w:tr>
      <w:tr w:rsidR="00722274" w:rsidRPr="00645E44" w:rsidTr="00E90242">
        <w:trPr>
          <w:trHeight w:val="350"/>
        </w:trPr>
        <w:tc>
          <w:tcPr>
            <w:tcW w:w="5119" w:type="dxa"/>
            <w:tcBorders>
              <w:top w:val="nil"/>
              <w:bottom w:val="nil"/>
            </w:tcBorders>
          </w:tcPr>
          <w:p w:rsidR="00722274" w:rsidRPr="00645E44" w:rsidRDefault="00722274" w:rsidP="00E90242">
            <w:pPr>
              <w:spacing w:before="120"/>
              <w:jc w:val="both"/>
              <w:rPr>
                <w:sz w:val="28"/>
                <w:szCs w:val="28"/>
              </w:rPr>
            </w:pPr>
            <w:r w:rsidRPr="00645E44">
              <w:rPr>
                <w:sz w:val="28"/>
                <w:szCs w:val="28"/>
              </w:rPr>
              <w:t>Консервы молочные</w:t>
            </w:r>
          </w:p>
        </w:tc>
        <w:tc>
          <w:tcPr>
            <w:tcW w:w="1496" w:type="dxa"/>
            <w:tcBorders>
              <w:top w:val="nil"/>
              <w:bottom w:val="nil"/>
            </w:tcBorders>
          </w:tcPr>
          <w:p w:rsidR="00722274" w:rsidRPr="00645E44" w:rsidRDefault="00722274" w:rsidP="00E90242">
            <w:pPr>
              <w:spacing w:before="120"/>
              <w:jc w:val="center"/>
              <w:rPr>
                <w:sz w:val="28"/>
                <w:szCs w:val="28"/>
              </w:rPr>
            </w:pPr>
            <w:r w:rsidRPr="00645E44">
              <w:rPr>
                <w:sz w:val="28"/>
                <w:szCs w:val="28"/>
              </w:rPr>
              <w:t>тонн</w:t>
            </w:r>
          </w:p>
        </w:tc>
        <w:tc>
          <w:tcPr>
            <w:tcW w:w="3109" w:type="dxa"/>
            <w:tcBorders>
              <w:top w:val="nil"/>
              <w:bottom w:val="nil"/>
            </w:tcBorders>
          </w:tcPr>
          <w:p w:rsidR="00722274" w:rsidRPr="00645E44" w:rsidRDefault="00722274" w:rsidP="00E90242">
            <w:pPr>
              <w:spacing w:before="120"/>
              <w:jc w:val="center"/>
              <w:rPr>
                <w:sz w:val="28"/>
                <w:szCs w:val="28"/>
              </w:rPr>
            </w:pPr>
          </w:p>
        </w:tc>
      </w:tr>
      <w:tr w:rsidR="00722274" w:rsidRPr="00645E44" w:rsidTr="00E90242">
        <w:trPr>
          <w:trHeight w:val="351"/>
        </w:trPr>
        <w:tc>
          <w:tcPr>
            <w:tcW w:w="5119" w:type="dxa"/>
            <w:tcBorders>
              <w:top w:val="nil"/>
              <w:bottom w:val="nil"/>
            </w:tcBorders>
          </w:tcPr>
          <w:p w:rsidR="00722274" w:rsidRPr="00645E44" w:rsidRDefault="00722274" w:rsidP="00E90242">
            <w:pPr>
              <w:spacing w:before="120"/>
              <w:jc w:val="both"/>
              <w:rPr>
                <w:sz w:val="28"/>
                <w:szCs w:val="28"/>
              </w:rPr>
            </w:pPr>
            <w:r w:rsidRPr="00645E44">
              <w:rPr>
                <w:sz w:val="28"/>
                <w:szCs w:val="28"/>
              </w:rPr>
              <w:t>Масло растительное</w:t>
            </w:r>
          </w:p>
        </w:tc>
        <w:tc>
          <w:tcPr>
            <w:tcW w:w="1496" w:type="dxa"/>
            <w:tcBorders>
              <w:top w:val="nil"/>
              <w:bottom w:val="nil"/>
            </w:tcBorders>
          </w:tcPr>
          <w:p w:rsidR="00722274" w:rsidRPr="00645E44" w:rsidRDefault="00722274" w:rsidP="00E90242">
            <w:pPr>
              <w:spacing w:before="120"/>
              <w:jc w:val="center"/>
              <w:rPr>
                <w:sz w:val="28"/>
                <w:szCs w:val="28"/>
              </w:rPr>
            </w:pPr>
            <w:r w:rsidRPr="00645E44">
              <w:rPr>
                <w:sz w:val="28"/>
                <w:szCs w:val="28"/>
              </w:rPr>
              <w:t>тонн</w:t>
            </w:r>
          </w:p>
        </w:tc>
        <w:tc>
          <w:tcPr>
            <w:tcW w:w="3109" w:type="dxa"/>
            <w:tcBorders>
              <w:top w:val="nil"/>
              <w:bottom w:val="nil"/>
            </w:tcBorders>
          </w:tcPr>
          <w:p w:rsidR="00722274" w:rsidRPr="00645E44" w:rsidRDefault="00722274" w:rsidP="00E90242">
            <w:pPr>
              <w:spacing w:before="120"/>
              <w:jc w:val="center"/>
              <w:rPr>
                <w:sz w:val="28"/>
                <w:szCs w:val="28"/>
              </w:rPr>
            </w:pPr>
          </w:p>
        </w:tc>
      </w:tr>
      <w:tr w:rsidR="00722274" w:rsidRPr="00645E44" w:rsidTr="00E90242">
        <w:trPr>
          <w:trHeight w:val="351"/>
        </w:trPr>
        <w:tc>
          <w:tcPr>
            <w:tcW w:w="5119" w:type="dxa"/>
            <w:tcBorders>
              <w:top w:val="nil"/>
              <w:bottom w:val="nil"/>
            </w:tcBorders>
          </w:tcPr>
          <w:p w:rsidR="00722274" w:rsidRPr="00645E44" w:rsidRDefault="00722274" w:rsidP="00E90242">
            <w:pPr>
              <w:spacing w:before="120"/>
              <w:jc w:val="both"/>
              <w:rPr>
                <w:sz w:val="28"/>
                <w:szCs w:val="28"/>
              </w:rPr>
            </w:pPr>
            <w:r w:rsidRPr="00645E44">
              <w:rPr>
                <w:sz w:val="28"/>
                <w:szCs w:val="28"/>
              </w:rPr>
              <w:t>Сухие пайки</w:t>
            </w:r>
          </w:p>
        </w:tc>
        <w:tc>
          <w:tcPr>
            <w:tcW w:w="1496" w:type="dxa"/>
            <w:tcBorders>
              <w:top w:val="nil"/>
              <w:bottom w:val="nil"/>
            </w:tcBorders>
          </w:tcPr>
          <w:p w:rsidR="00722274" w:rsidRPr="00645E44" w:rsidRDefault="00722274" w:rsidP="00E90242">
            <w:pPr>
              <w:spacing w:before="120"/>
              <w:jc w:val="center"/>
              <w:rPr>
                <w:sz w:val="28"/>
                <w:szCs w:val="28"/>
              </w:rPr>
            </w:pPr>
            <w:r w:rsidRPr="00645E44">
              <w:rPr>
                <w:sz w:val="28"/>
                <w:szCs w:val="28"/>
              </w:rPr>
              <w:t>шт.</w:t>
            </w:r>
          </w:p>
        </w:tc>
        <w:tc>
          <w:tcPr>
            <w:tcW w:w="3109" w:type="dxa"/>
            <w:tcBorders>
              <w:top w:val="nil"/>
              <w:bottom w:val="nil"/>
            </w:tcBorders>
          </w:tcPr>
          <w:p w:rsidR="00722274" w:rsidRPr="00645E44" w:rsidRDefault="00722274" w:rsidP="00E90242">
            <w:pPr>
              <w:spacing w:before="120"/>
              <w:jc w:val="center"/>
              <w:rPr>
                <w:sz w:val="28"/>
                <w:szCs w:val="28"/>
              </w:rPr>
            </w:pPr>
          </w:p>
        </w:tc>
      </w:tr>
      <w:tr w:rsidR="00722274" w:rsidRPr="00645E44" w:rsidTr="00E90242">
        <w:trPr>
          <w:trHeight w:val="20"/>
        </w:trPr>
        <w:tc>
          <w:tcPr>
            <w:tcW w:w="5119" w:type="dxa"/>
            <w:tcBorders>
              <w:top w:val="nil"/>
              <w:bottom w:val="nil"/>
            </w:tcBorders>
          </w:tcPr>
          <w:p w:rsidR="00722274" w:rsidRPr="00645E44" w:rsidRDefault="00722274" w:rsidP="00E90242">
            <w:pPr>
              <w:spacing w:before="120"/>
              <w:jc w:val="both"/>
              <w:rPr>
                <w:sz w:val="28"/>
                <w:szCs w:val="28"/>
              </w:rPr>
            </w:pPr>
            <w:r w:rsidRPr="00645E44">
              <w:rPr>
                <w:sz w:val="28"/>
                <w:szCs w:val="28"/>
              </w:rPr>
              <w:t>Соль</w:t>
            </w:r>
          </w:p>
        </w:tc>
        <w:tc>
          <w:tcPr>
            <w:tcW w:w="1496" w:type="dxa"/>
            <w:tcBorders>
              <w:top w:val="nil"/>
              <w:bottom w:val="nil"/>
            </w:tcBorders>
          </w:tcPr>
          <w:p w:rsidR="00722274" w:rsidRPr="00645E44" w:rsidRDefault="00722274" w:rsidP="00E90242">
            <w:pPr>
              <w:spacing w:before="120"/>
              <w:jc w:val="center"/>
              <w:rPr>
                <w:sz w:val="28"/>
                <w:szCs w:val="28"/>
              </w:rPr>
            </w:pPr>
            <w:r w:rsidRPr="00645E44">
              <w:rPr>
                <w:sz w:val="28"/>
                <w:szCs w:val="28"/>
              </w:rPr>
              <w:t>тонн</w:t>
            </w:r>
          </w:p>
        </w:tc>
        <w:tc>
          <w:tcPr>
            <w:tcW w:w="3109" w:type="dxa"/>
            <w:tcBorders>
              <w:top w:val="nil"/>
              <w:bottom w:val="nil"/>
            </w:tcBorders>
          </w:tcPr>
          <w:p w:rsidR="00722274" w:rsidRPr="00645E44" w:rsidRDefault="00722274" w:rsidP="00E90242">
            <w:pPr>
              <w:spacing w:before="120"/>
              <w:jc w:val="center"/>
              <w:rPr>
                <w:sz w:val="28"/>
                <w:szCs w:val="28"/>
              </w:rPr>
            </w:pPr>
          </w:p>
        </w:tc>
      </w:tr>
      <w:tr w:rsidR="00722274" w:rsidRPr="00645E44" w:rsidTr="00E90242">
        <w:trPr>
          <w:trHeight w:val="20"/>
        </w:trPr>
        <w:tc>
          <w:tcPr>
            <w:tcW w:w="5119" w:type="dxa"/>
            <w:tcBorders>
              <w:top w:val="nil"/>
              <w:bottom w:val="nil"/>
            </w:tcBorders>
          </w:tcPr>
          <w:p w:rsidR="00722274" w:rsidRPr="00645E44" w:rsidRDefault="00722274" w:rsidP="00E90242">
            <w:pPr>
              <w:spacing w:before="120"/>
              <w:jc w:val="both"/>
              <w:rPr>
                <w:sz w:val="28"/>
                <w:szCs w:val="28"/>
              </w:rPr>
            </w:pPr>
            <w:r w:rsidRPr="00645E44">
              <w:rPr>
                <w:sz w:val="28"/>
                <w:szCs w:val="28"/>
              </w:rPr>
              <w:t>Сахар</w:t>
            </w:r>
          </w:p>
        </w:tc>
        <w:tc>
          <w:tcPr>
            <w:tcW w:w="1496" w:type="dxa"/>
            <w:tcBorders>
              <w:top w:val="nil"/>
              <w:bottom w:val="nil"/>
            </w:tcBorders>
          </w:tcPr>
          <w:p w:rsidR="00722274" w:rsidRPr="00645E44" w:rsidRDefault="00722274" w:rsidP="00E90242">
            <w:pPr>
              <w:spacing w:before="120"/>
              <w:jc w:val="center"/>
              <w:rPr>
                <w:sz w:val="28"/>
                <w:szCs w:val="28"/>
              </w:rPr>
            </w:pPr>
            <w:r w:rsidRPr="00645E44">
              <w:rPr>
                <w:sz w:val="28"/>
                <w:szCs w:val="28"/>
              </w:rPr>
              <w:t>тонн</w:t>
            </w:r>
          </w:p>
        </w:tc>
        <w:tc>
          <w:tcPr>
            <w:tcW w:w="3109" w:type="dxa"/>
            <w:tcBorders>
              <w:top w:val="nil"/>
              <w:bottom w:val="nil"/>
            </w:tcBorders>
          </w:tcPr>
          <w:p w:rsidR="00722274" w:rsidRPr="00645E44" w:rsidRDefault="00722274" w:rsidP="00E90242">
            <w:pPr>
              <w:spacing w:before="120"/>
              <w:jc w:val="center"/>
              <w:rPr>
                <w:sz w:val="28"/>
                <w:szCs w:val="28"/>
              </w:rPr>
            </w:pPr>
          </w:p>
        </w:tc>
      </w:tr>
      <w:tr w:rsidR="00722274" w:rsidRPr="00645E44" w:rsidTr="00E90242">
        <w:trPr>
          <w:trHeight w:val="20"/>
        </w:trPr>
        <w:tc>
          <w:tcPr>
            <w:tcW w:w="5119" w:type="dxa"/>
            <w:tcBorders>
              <w:top w:val="nil"/>
              <w:bottom w:val="nil"/>
            </w:tcBorders>
          </w:tcPr>
          <w:p w:rsidR="00722274" w:rsidRPr="00645E44" w:rsidRDefault="00722274" w:rsidP="00E90242">
            <w:pPr>
              <w:spacing w:before="120"/>
              <w:jc w:val="both"/>
              <w:rPr>
                <w:sz w:val="28"/>
                <w:szCs w:val="28"/>
              </w:rPr>
            </w:pPr>
            <w:r w:rsidRPr="00645E44">
              <w:rPr>
                <w:sz w:val="28"/>
                <w:szCs w:val="28"/>
              </w:rPr>
              <w:t xml:space="preserve">Чай </w:t>
            </w:r>
          </w:p>
        </w:tc>
        <w:tc>
          <w:tcPr>
            <w:tcW w:w="1496" w:type="dxa"/>
            <w:tcBorders>
              <w:top w:val="nil"/>
              <w:bottom w:val="nil"/>
            </w:tcBorders>
          </w:tcPr>
          <w:p w:rsidR="00722274" w:rsidRPr="00645E44" w:rsidRDefault="00722274" w:rsidP="00E90242">
            <w:pPr>
              <w:spacing w:before="120"/>
              <w:jc w:val="center"/>
              <w:rPr>
                <w:sz w:val="28"/>
                <w:szCs w:val="28"/>
              </w:rPr>
            </w:pPr>
            <w:r w:rsidRPr="00645E44">
              <w:rPr>
                <w:sz w:val="28"/>
                <w:szCs w:val="28"/>
              </w:rPr>
              <w:t>кг</w:t>
            </w:r>
          </w:p>
        </w:tc>
        <w:tc>
          <w:tcPr>
            <w:tcW w:w="3109" w:type="dxa"/>
            <w:tcBorders>
              <w:top w:val="nil"/>
              <w:bottom w:val="nil"/>
            </w:tcBorders>
          </w:tcPr>
          <w:p w:rsidR="00722274" w:rsidRPr="00645E44" w:rsidRDefault="00722274" w:rsidP="00E90242">
            <w:pPr>
              <w:spacing w:before="120"/>
              <w:jc w:val="center"/>
              <w:rPr>
                <w:sz w:val="28"/>
                <w:szCs w:val="28"/>
              </w:rPr>
            </w:pPr>
          </w:p>
        </w:tc>
      </w:tr>
      <w:tr w:rsidR="00722274" w:rsidRPr="00645E44" w:rsidTr="00E90242">
        <w:trPr>
          <w:trHeight w:val="20"/>
        </w:trPr>
        <w:tc>
          <w:tcPr>
            <w:tcW w:w="5119" w:type="dxa"/>
            <w:tcBorders>
              <w:top w:val="nil"/>
              <w:bottom w:val="nil"/>
            </w:tcBorders>
          </w:tcPr>
          <w:p w:rsidR="00722274" w:rsidRPr="00645E44" w:rsidRDefault="00722274" w:rsidP="00E90242">
            <w:pPr>
              <w:spacing w:before="120"/>
              <w:jc w:val="both"/>
              <w:rPr>
                <w:sz w:val="28"/>
                <w:szCs w:val="28"/>
              </w:rPr>
            </w:pPr>
            <w:r w:rsidRPr="00645E44">
              <w:rPr>
                <w:sz w:val="28"/>
                <w:szCs w:val="28"/>
              </w:rPr>
              <w:t>Вода питьевая</w:t>
            </w:r>
          </w:p>
        </w:tc>
        <w:tc>
          <w:tcPr>
            <w:tcW w:w="1496" w:type="dxa"/>
            <w:tcBorders>
              <w:top w:val="nil"/>
              <w:bottom w:val="nil"/>
            </w:tcBorders>
          </w:tcPr>
          <w:p w:rsidR="00722274" w:rsidRPr="00645E44" w:rsidRDefault="00722274" w:rsidP="00E90242">
            <w:pPr>
              <w:spacing w:before="120"/>
              <w:jc w:val="center"/>
              <w:rPr>
                <w:sz w:val="28"/>
                <w:szCs w:val="28"/>
              </w:rPr>
            </w:pPr>
            <w:r w:rsidRPr="00645E44">
              <w:rPr>
                <w:sz w:val="28"/>
                <w:szCs w:val="28"/>
              </w:rPr>
              <w:t>упак.</w:t>
            </w:r>
          </w:p>
        </w:tc>
        <w:tc>
          <w:tcPr>
            <w:tcW w:w="3109" w:type="dxa"/>
            <w:tcBorders>
              <w:top w:val="nil"/>
              <w:bottom w:val="nil"/>
            </w:tcBorders>
          </w:tcPr>
          <w:p w:rsidR="00722274" w:rsidRPr="00645E44" w:rsidRDefault="00722274" w:rsidP="00E90242">
            <w:pPr>
              <w:spacing w:before="120"/>
              <w:jc w:val="center"/>
              <w:rPr>
                <w:sz w:val="28"/>
                <w:szCs w:val="28"/>
              </w:rPr>
            </w:pPr>
          </w:p>
        </w:tc>
      </w:tr>
      <w:tr w:rsidR="00722274" w:rsidRPr="00645E44" w:rsidTr="00E90242">
        <w:trPr>
          <w:trHeight w:val="20"/>
        </w:trPr>
        <w:tc>
          <w:tcPr>
            <w:tcW w:w="5119" w:type="dxa"/>
            <w:tcBorders>
              <w:top w:val="nil"/>
              <w:bottom w:val="nil"/>
            </w:tcBorders>
          </w:tcPr>
          <w:p w:rsidR="00722274" w:rsidRPr="00645E44" w:rsidRDefault="00722274" w:rsidP="00E90242">
            <w:pPr>
              <w:spacing w:before="120"/>
              <w:jc w:val="both"/>
              <w:rPr>
                <w:sz w:val="28"/>
                <w:szCs w:val="28"/>
              </w:rPr>
            </w:pPr>
            <w:r w:rsidRPr="00645E44">
              <w:rPr>
                <w:sz w:val="28"/>
                <w:szCs w:val="28"/>
              </w:rPr>
              <w:t>И др.</w:t>
            </w:r>
          </w:p>
        </w:tc>
        <w:tc>
          <w:tcPr>
            <w:tcW w:w="1496" w:type="dxa"/>
            <w:tcBorders>
              <w:top w:val="nil"/>
              <w:bottom w:val="nil"/>
            </w:tcBorders>
          </w:tcPr>
          <w:p w:rsidR="00722274" w:rsidRPr="00645E44" w:rsidRDefault="00722274" w:rsidP="00E90242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3109" w:type="dxa"/>
            <w:tcBorders>
              <w:top w:val="nil"/>
              <w:bottom w:val="nil"/>
            </w:tcBorders>
          </w:tcPr>
          <w:p w:rsidR="00722274" w:rsidRPr="00645E44" w:rsidRDefault="00722274" w:rsidP="00E90242">
            <w:pPr>
              <w:spacing w:before="120"/>
              <w:jc w:val="center"/>
              <w:rPr>
                <w:sz w:val="28"/>
                <w:szCs w:val="28"/>
              </w:rPr>
            </w:pPr>
          </w:p>
        </w:tc>
      </w:tr>
      <w:tr w:rsidR="00722274" w:rsidRPr="00645E44" w:rsidTr="00E90242">
        <w:tc>
          <w:tcPr>
            <w:tcW w:w="5119" w:type="dxa"/>
            <w:tcBorders>
              <w:top w:val="single" w:sz="4" w:space="0" w:color="auto"/>
              <w:bottom w:val="nil"/>
            </w:tcBorders>
          </w:tcPr>
          <w:p w:rsidR="00722274" w:rsidRPr="00645E44" w:rsidRDefault="00722274" w:rsidP="00E90242">
            <w:pPr>
              <w:spacing w:before="120"/>
              <w:jc w:val="center"/>
              <w:rPr>
                <w:b/>
                <w:sz w:val="28"/>
                <w:szCs w:val="28"/>
                <w:u w:val="single"/>
              </w:rPr>
            </w:pPr>
            <w:r w:rsidRPr="00645E44">
              <w:rPr>
                <w:b/>
                <w:sz w:val="28"/>
                <w:szCs w:val="28"/>
                <w:u w:val="single"/>
              </w:rPr>
              <w:t>2. Вещевое имущество и предметы первой необходимости</w:t>
            </w:r>
          </w:p>
        </w:tc>
        <w:tc>
          <w:tcPr>
            <w:tcW w:w="1496" w:type="dxa"/>
            <w:tcBorders>
              <w:top w:val="single" w:sz="4" w:space="0" w:color="auto"/>
              <w:bottom w:val="nil"/>
            </w:tcBorders>
          </w:tcPr>
          <w:p w:rsidR="00722274" w:rsidRPr="00645E44" w:rsidRDefault="00722274" w:rsidP="00E90242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3109" w:type="dxa"/>
            <w:tcBorders>
              <w:top w:val="single" w:sz="4" w:space="0" w:color="auto"/>
              <w:bottom w:val="nil"/>
            </w:tcBorders>
          </w:tcPr>
          <w:p w:rsidR="00722274" w:rsidRPr="00645E44" w:rsidRDefault="00722274" w:rsidP="00E90242">
            <w:pPr>
              <w:spacing w:before="120"/>
              <w:jc w:val="center"/>
              <w:rPr>
                <w:sz w:val="28"/>
                <w:szCs w:val="28"/>
              </w:rPr>
            </w:pPr>
          </w:p>
        </w:tc>
      </w:tr>
      <w:tr w:rsidR="00722274" w:rsidRPr="00645E44" w:rsidTr="00E90242">
        <w:tc>
          <w:tcPr>
            <w:tcW w:w="5119" w:type="dxa"/>
            <w:tcBorders>
              <w:top w:val="nil"/>
              <w:bottom w:val="nil"/>
            </w:tcBorders>
          </w:tcPr>
          <w:p w:rsidR="00722274" w:rsidRPr="00645E44" w:rsidRDefault="00722274" w:rsidP="00E90242">
            <w:pPr>
              <w:spacing w:before="120"/>
              <w:rPr>
                <w:sz w:val="28"/>
                <w:szCs w:val="28"/>
              </w:rPr>
            </w:pPr>
            <w:r w:rsidRPr="00645E44">
              <w:rPr>
                <w:sz w:val="28"/>
                <w:szCs w:val="28"/>
              </w:rPr>
              <w:t xml:space="preserve">Палатки </w:t>
            </w:r>
          </w:p>
        </w:tc>
        <w:tc>
          <w:tcPr>
            <w:tcW w:w="1496" w:type="dxa"/>
            <w:tcBorders>
              <w:top w:val="nil"/>
              <w:bottom w:val="nil"/>
            </w:tcBorders>
          </w:tcPr>
          <w:p w:rsidR="00722274" w:rsidRPr="00645E44" w:rsidRDefault="00722274" w:rsidP="00E90242">
            <w:pPr>
              <w:spacing w:before="120"/>
              <w:jc w:val="center"/>
              <w:rPr>
                <w:sz w:val="28"/>
                <w:szCs w:val="28"/>
              </w:rPr>
            </w:pPr>
            <w:r w:rsidRPr="00645E44">
              <w:rPr>
                <w:sz w:val="28"/>
                <w:szCs w:val="28"/>
              </w:rPr>
              <w:t>шт.</w:t>
            </w:r>
          </w:p>
        </w:tc>
        <w:tc>
          <w:tcPr>
            <w:tcW w:w="3109" w:type="dxa"/>
            <w:tcBorders>
              <w:top w:val="nil"/>
              <w:bottom w:val="nil"/>
            </w:tcBorders>
          </w:tcPr>
          <w:p w:rsidR="00722274" w:rsidRPr="00645E44" w:rsidRDefault="00722274" w:rsidP="00E90242">
            <w:pPr>
              <w:spacing w:before="120"/>
              <w:jc w:val="center"/>
              <w:rPr>
                <w:sz w:val="28"/>
                <w:szCs w:val="28"/>
              </w:rPr>
            </w:pPr>
          </w:p>
        </w:tc>
      </w:tr>
      <w:tr w:rsidR="00722274" w:rsidRPr="00645E44" w:rsidTr="00E90242">
        <w:tc>
          <w:tcPr>
            <w:tcW w:w="5119" w:type="dxa"/>
            <w:tcBorders>
              <w:top w:val="nil"/>
              <w:bottom w:val="nil"/>
            </w:tcBorders>
          </w:tcPr>
          <w:p w:rsidR="00722274" w:rsidRPr="00645E44" w:rsidRDefault="00722274" w:rsidP="00E90242">
            <w:pPr>
              <w:spacing w:before="120"/>
              <w:rPr>
                <w:sz w:val="28"/>
                <w:szCs w:val="28"/>
              </w:rPr>
            </w:pPr>
            <w:r w:rsidRPr="00645E44">
              <w:rPr>
                <w:sz w:val="28"/>
                <w:szCs w:val="28"/>
              </w:rPr>
              <w:t>Кровати раскладные</w:t>
            </w:r>
          </w:p>
        </w:tc>
        <w:tc>
          <w:tcPr>
            <w:tcW w:w="1496" w:type="dxa"/>
            <w:tcBorders>
              <w:top w:val="nil"/>
              <w:bottom w:val="nil"/>
            </w:tcBorders>
          </w:tcPr>
          <w:p w:rsidR="00722274" w:rsidRPr="00645E44" w:rsidRDefault="00722274" w:rsidP="00E90242">
            <w:pPr>
              <w:spacing w:before="120"/>
              <w:jc w:val="center"/>
              <w:rPr>
                <w:sz w:val="28"/>
                <w:szCs w:val="28"/>
              </w:rPr>
            </w:pPr>
            <w:r w:rsidRPr="00645E44">
              <w:rPr>
                <w:sz w:val="28"/>
                <w:szCs w:val="28"/>
              </w:rPr>
              <w:t>шт.</w:t>
            </w:r>
          </w:p>
        </w:tc>
        <w:tc>
          <w:tcPr>
            <w:tcW w:w="3109" w:type="dxa"/>
            <w:tcBorders>
              <w:top w:val="nil"/>
              <w:bottom w:val="nil"/>
            </w:tcBorders>
          </w:tcPr>
          <w:p w:rsidR="00722274" w:rsidRPr="00645E44" w:rsidRDefault="00722274" w:rsidP="00E90242">
            <w:pPr>
              <w:spacing w:before="120"/>
              <w:jc w:val="center"/>
              <w:rPr>
                <w:sz w:val="28"/>
                <w:szCs w:val="28"/>
              </w:rPr>
            </w:pPr>
          </w:p>
        </w:tc>
      </w:tr>
      <w:tr w:rsidR="00722274" w:rsidRPr="00645E44" w:rsidTr="00E90242">
        <w:tc>
          <w:tcPr>
            <w:tcW w:w="5119" w:type="dxa"/>
            <w:tcBorders>
              <w:top w:val="nil"/>
              <w:bottom w:val="nil"/>
            </w:tcBorders>
          </w:tcPr>
          <w:p w:rsidR="00722274" w:rsidRPr="00645E44" w:rsidRDefault="00722274" w:rsidP="00E90242">
            <w:pPr>
              <w:spacing w:before="120"/>
              <w:rPr>
                <w:sz w:val="28"/>
                <w:szCs w:val="28"/>
              </w:rPr>
            </w:pPr>
            <w:r w:rsidRPr="00645E44">
              <w:rPr>
                <w:sz w:val="28"/>
                <w:szCs w:val="28"/>
              </w:rPr>
              <w:t>Одеяла</w:t>
            </w:r>
          </w:p>
        </w:tc>
        <w:tc>
          <w:tcPr>
            <w:tcW w:w="1496" w:type="dxa"/>
            <w:tcBorders>
              <w:top w:val="nil"/>
              <w:bottom w:val="nil"/>
            </w:tcBorders>
          </w:tcPr>
          <w:p w:rsidR="00722274" w:rsidRPr="00645E44" w:rsidRDefault="00722274" w:rsidP="00E90242">
            <w:pPr>
              <w:spacing w:before="120"/>
              <w:jc w:val="center"/>
              <w:rPr>
                <w:sz w:val="28"/>
                <w:szCs w:val="28"/>
              </w:rPr>
            </w:pPr>
            <w:r w:rsidRPr="00645E44">
              <w:rPr>
                <w:sz w:val="28"/>
                <w:szCs w:val="28"/>
              </w:rPr>
              <w:t>шт.</w:t>
            </w:r>
          </w:p>
        </w:tc>
        <w:tc>
          <w:tcPr>
            <w:tcW w:w="3109" w:type="dxa"/>
            <w:tcBorders>
              <w:top w:val="nil"/>
              <w:bottom w:val="nil"/>
            </w:tcBorders>
          </w:tcPr>
          <w:p w:rsidR="00722274" w:rsidRPr="00645E44" w:rsidRDefault="00722274" w:rsidP="00E90242">
            <w:pPr>
              <w:spacing w:before="120"/>
              <w:jc w:val="center"/>
              <w:rPr>
                <w:sz w:val="28"/>
                <w:szCs w:val="28"/>
              </w:rPr>
            </w:pPr>
          </w:p>
        </w:tc>
      </w:tr>
      <w:tr w:rsidR="00722274" w:rsidRPr="00645E44" w:rsidTr="00E90242">
        <w:tc>
          <w:tcPr>
            <w:tcW w:w="5119" w:type="dxa"/>
            <w:tcBorders>
              <w:top w:val="nil"/>
              <w:bottom w:val="nil"/>
            </w:tcBorders>
          </w:tcPr>
          <w:p w:rsidR="00722274" w:rsidRPr="00645E44" w:rsidRDefault="00722274" w:rsidP="00E90242">
            <w:pPr>
              <w:spacing w:before="120"/>
              <w:rPr>
                <w:sz w:val="28"/>
                <w:szCs w:val="28"/>
              </w:rPr>
            </w:pPr>
            <w:r w:rsidRPr="00645E44">
              <w:rPr>
                <w:sz w:val="28"/>
                <w:szCs w:val="28"/>
              </w:rPr>
              <w:t>Спальные мешки</w:t>
            </w:r>
          </w:p>
        </w:tc>
        <w:tc>
          <w:tcPr>
            <w:tcW w:w="1496" w:type="dxa"/>
            <w:tcBorders>
              <w:top w:val="nil"/>
              <w:bottom w:val="nil"/>
            </w:tcBorders>
          </w:tcPr>
          <w:p w:rsidR="00722274" w:rsidRPr="00645E44" w:rsidRDefault="00722274" w:rsidP="00E90242">
            <w:pPr>
              <w:spacing w:before="120"/>
              <w:jc w:val="center"/>
              <w:rPr>
                <w:sz w:val="28"/>
                <w:szCs w:val="28"/>
              </w:rPr>
            </w:pPr>
            <w:r w:rsidRPr="00645E44">
              <w:rPr>
                <w:sz w:val="28"/>
                <w:szCs w:val="28"/>
              </w:rPr>
              <w:t>шт.</w:t>
            </w:r>
          </w:p>
        </w:tc>
        <w:tc>
          <w:tcPr>
            <w:tcW w:w="3109" w:type="dxa"/>
            <w:tcBorders>
              <w:top w:val="nil"/>
              <w:bottom w:val="nil"/>
            </w:tcBorders>
          </w:tcPr>
          <w:p w:rsidR="00722274" w:rsidRPr="00645E44" w:rsidRDefault="00722274" w:rsidP="00E90242">
            <w:pPr>
              <w:spacing w:before="120"/>
              <w:jc w:val="center"/>
              <w:rPr>
                <w:sz w:val="28"/>
                <w:szCs w:val="28"/>
              </w:rPr>
            </w:pPr>
          </w:p>
        </w:tc>
      </w:tr>
      <w:tr w:rsidR="00722274" w:rsidRPr="00645E44" w:rsidTr="00E90242">
        <w:tc>
          <w:tcPr>
            <w:tcW w:w="5119" w:type="dxa"/>
            <w:tcBorders>
              <w:top w:val="nil"/>
              <w:bottom w:val="nil"/>
            </w:tcBorders>
          </w:tcPr>
          <w:p w:rsidR="00722274" w:rsidRPr="00645E44" w:rsidRDefault="00722274" w:rsidP="00E90242">
            <w:pPr>
              <w:spacing w:before="120"/>
              <w:rPr>
                <w:sz w:val="28"/>
                <w:szCs w:val="28"/>
              </w:rPr>
            </w:pPr>
            <w:r w:rsidRPr="00645E44">
              <w:rPr>
                <w:sz w:val="28"/>
                <w:szCs w:val="28"/>
              </w:rPr>
              <w:t>Матрасы</w:t>
            </w:r>
          </w:p>
        </w:tc>
        <w:tc>
          <w:tcPr>
            <w:tcW w:w="1496" w:type="dxa"/>
            <w:tcBorders>
              <w:top w:val="nil"/>
              <w:bottom w:val="nil"/>
            </w:tcBorders>
          </w:tcPr>
          <w:p w:rsidR="00722274" w:rsidRPr="00645E44" w:rsidRDefault="00722274" w:rsidP="00E90242">
            <w:pPr>
              <w:spacing w:before="120"/>
              <w:jc w:val="center"/>
              <w:rPr>
                <w:sz w:val="28"/>
                <w:szCs w:val="28"/>
              </w:rPr>
            </w:pPr>
            <w:r w:rsidRPr="00645E44">
              <w:rPr>
                <w:sz w:val="28"/>
                <w:szCs w:val="28"/>
              </w:rPr>
              <w:t>шт.</w:t>
            </w:r>
          </w:p>
        </w:tc>
        <w:tc>
          <w:tcPr>
            <w:tcW w:w="3109" w:type="dxa"/>
            <w:tcBorders>
              <w:top w:val="nil"/>
              <w:bottom w:val="nil"/>
            </w:tcBorders>
          </w:tcPr>
          <w:p w:rsidR="00722274" w:rsidRPr="00645E44" w:rsidRDefault="00722274" w:rsidP="00E90242">
            <w:pPr>
              <w:spacing w:before="120"/>
              <w:jc w:val="center"/>
              <w:rPr>
                <w:sz w:val="28"/>
                <w:szCs w:val="28"/>
              </w:rPr>
            </w:pPr>
          </w:p>
        </w:tc>
      </w:tr>
      <w:tr w:rsidR="00722274" w:rsidRPr="00645E44" w:rsidTr="00E90242">
        <w:tc>
          <w:tcPr>
            <w:tcW w:w="5119" w:type="dxa"/>
            <w:tcBorders>
              <w:top w:val="nil"/>
              <w:bottom w:val="nil"/>
              <w:right w:val="single" w:sz="4" w:space="0" w:color="auto"/>
            </w:tcBorders>
          </w:tcPr>
          <w:p w:rsidR="00722274" w:rsidRPr="00645E44" w:rsidRDefault="00722274" w:rsidP="00E90242">
            <w:pPr>
              <w:spacing w:before="120"/>
              <w:rPr>
                <w:sz w:val="28"/>
                <w:szCs w:val="28"/>
              </w:rPr>
            </w:pPr>
            <w:r w:rsidRPr="00645E44">
              <w:rPr>
                <w:sz w:val="28"/>
                <w:szCs w:val="28"/>
              </w:rPr>
              <w:t>Подушки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22274" w:rsidRPr="00645E44" w:rsidRDefault="00722274" w:rsidP="00E90242">
            <w:pPr>
              <w:spacing w:before="120"/>
              <w:jc w:val="center"/>
              <w:rPr>
                <w:sz w:val="28"/>
                <w:szCs w:val="28"/>
              </w:rPr>
            </w:pPr>
            <w:r w:rsidRPr="00645E44">
              <w:rPr>
                <w:sz w:val="28"/>
                <w:szCs w:val="28"/>
              </w:rPr>
              <w:t>шт.</w:t>
            </w:r>
          </w:p>
        </w:tc>
        <w:tc>
          <w:tcPr>
            <w:tcW w:w="3109" w:type="dxa"/>
            <w:tcBorders>
              <w:top w:val="nil"/>
              <w:left w:val="single" w:sz="4" w:space="0" w:color="auto"/>
              <w:bottom w:val="nil"/>
            </w:tcBorders>
          </w:tcPr>
          <w:p w:rsidR="00722274" w:rsidRPr="00645E44" w:rsidRDefault="00722274" w:rsidP="00E90242">
            <w:pPr>
              <w:spacing w:before="120"/>
              <w:jc w:val="center"/>
              <w:rPr>
                <w:sz w:val="28"/>
                <w:szCs w:val="28"/>
              </w:rPr>
            </w:pPr>
          </w:p>
        </w:tc>
      </w:tr>
      <w:tr w:rsidR="00722274" w:rsidRPr="00645E44" w:rsidTr="00E90242">
        <w:tc>
          <w:tcPr>
            <w:tcW w:w="5119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722274" w:rsidRPr="00645E44" w:rsidRDefault="00722274" w:rsidP="00E90242">
            <w:pPr>
              <w:jc w:val="both"/>
              <w:rPr>
                <w:sz w:val="28"/>
                <w:szCs w:val="28"/>
              </w:rPr>
            </w:pPr>
            <w:r w:rsidRPr="00645E44">
              <w:rPr>
                <w:sz w:val="28"/>
                <w:szCs w:val="28"/>
              </w:rPr>
              <w:t>Постельные принадлежности (простыни, наволочки, полотенца)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22274" w:rsidRPr="00645E44" w:rsidRDefault="00722274" w:rsidP="00E90242">
            <w:pPr>
              <w:jc w:val="center"/>
              <w:rPr>
                <w:sz w:val="28"/>
                <w:szCs w:val="28"/>
              </w:rPr>
            </w:pPr>
            <w:r w:rsidRPr="00645E44">
              <w:rPr>
                <w:sz w:val="28"/>
                <w:szCs w:val="28"/>
              </w:rPr>
              <w:t>компл.</w:t>
            </w:r>
          </w:p>
        </w:tc>
        <w:tc>
          <w:tcPr>
            <w:tcW w:w="3109" w:type="dxa"/>
            <w:tcBorders>
              <w:top w:val="nil"/>
              <w:left w:val="single" w:sz="4" w:space="0" w:color="auto"/>
              <w:bottom w:val="nil"/>
            </w:tcBorders>
          </w:tcPr>
          <w:p w:rsidR="00722274" w:rsidRPr="00645E44" w:rsidRDefault="00722274" w:rsidP="00E90242">
            <w:pPr>
              <w:spacing w:before="120"/>
              <w:jc w:val="center"/>
              <w:rPr>
                <w:sz w:val="28"/>
                <w:szCs w:val="28"/>
              </w:rPr>
            </w:pPr>
          </w:p>
        </w:tc>
      </w:tr>
      <w:tr w:rsidR="00722274" w:rsidRPr="00645E44" w:rsidTr="00E90242">
        <w:tc>
          <w:tcPr>
            <w:tcW w:w="5119" w:type="dxa"/>
            <w:tcBorders>
              <w:top w:val="nil"/>
              <w:bottom w:val="nil"/>
              <w:right w:val="single" w:sz="4" w:space="0" w:color="auto"/>
            </w:tcBorders>
          </w:tcPr>
          <w:p w:rsidR="00722274" w:rsidRPr="00645E44" w:rsidRDefault="00722274" w:rsidP="00E90242">
            <w:pPr>
              <w:spacing w:before="120"/>
              <w:rPr>
                <w:sz w:val="28"/>
                <w:szCs w:val="28"/>
              </w:rPr>
            </w:pPr>
            <w:r w:rsidRPr="00645E44">
              <w:rPr>
                <w:sz w:val="28"/>
                <w:szCs w:val="28"/>
              </w:rPr>
              <w:t>Печи, агрегаты отопительные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22274" w:rsidRPr="00645E44" w:rsidRDefault="00722274" w:rsidP="00E90242">
            <w:pPr>
              <w:spacing w:before="120"/>
              <w:jc w:val="center"/>
              <w:rPr>
                <w:sz w:val="28"/>
                <w:szCs w:val="28"/>
              </w:rPr>
            </w:pPr>
            <w:r w:rsidRPr="00645E44">
              <w:rPr>
                <w:sz w:val="28"/>
                <w:szCs w:val="28"/>
              </w:rPr>
              <w:t>штук</w:t>
            </w:r>
          </w:p>
        </w:tc>
        <w:tc>
          <w:tcPr>
            <w:tcW w:w="3109" w:type="dxa"/>
            <w:tcBorders>
              <w:top w:val="nil"/>
              <w:left w:val="single" w:sz="4" w:space="0" w:color="auto"/>
              <w:bottom w:val="nil"/>
            </w:tcBorders>
          </w:tcPr>
          <w:p w:rsidR="00722274" w:rsidRPr="00645E44" w:rsidRDefault="00722274" w:rsidP="00E90242">
            <w:pPr>
              <w:spacing w:before="120"/>
              <w:jc w:val="center"/>
              <w:rPr>
                <w:sz w:val="28"/>
                <w:szCs w:val="28"/>
              </w:rPr>
            </w:pPr>
          </w:p>
        </w:tc>
      </w:tr>
      <w:tr w:rsidR="00722274" w:rsidRPr="00645E44" w:rsidTr="00E90242">
        <w:tc>
          <w:tcPr>
            <w:tcW w:w="5119" w:type="dxa"/>
            <w:tcBorders>
              <w:top w:val="nil"/>
              <w:bottom w:val="nil"/>
              <w:right w:val="single" w:sz="4" w:space="0" w:color="auto"/>
            </w:tcBorders>
          </w:tcPr>
          <w:p w:rsidR="00722274" w:rsidRPr="00645E44" w:rsidRDefault="00722274" w:rsidP="00E90242">
            <w:pPr>
              <w:spacing w:before="120"/>
              <w:rPr>
                <w:sz w:val="28"/>
                <w:szCs w:val="28"/>
              </w:rPr>
            </w:pPr>
            <w:r w:rsidRPr="00645E44">
              <w:rPr>
                <w:sz w:val="28"/>
                <w:szCs w:val="28"/>
              </w:rPr>
              <w:t>Тепловые пушки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22274" w:rsidRPr="00645E44" w:rsidRDefault="00722274" w:rsidP="00E90242">
            <w:pPr>
              <w:spacing w:before="120"/>
              <w:jc w:val="center"/>
              <w:rPr>
                <w:sz w:val="28"/>
                <w:szCs w:val="28"/>
              </w:rPr>
            </w:pPr>
            <w:r w:rsidRPr="00645E44">
              <w:rPr>
                <w:sz w:val="28"/>
                <w:szCs w:val="28"/>
              </w:rPr>
              <w:t>шт.</w:t>
            </w:r>
          </w:p>
        </w:tc>
        <w:tc>
          <w:tcPr>
            <w:tcW w:w="3109" w:type="dxa"/>
            <w:tcBorders>
              <w:top w:val="nil"/>
              <w:left w:val="single" w:sz="4" w:space="0" w:color="auto"/>
              <w:bottom w:val="nil"/>
            </w:tcBorders>
          </w:tcPr>
          <w:p w:rsidR="00722274" w:rsidRPr="00645E44" w:rsidRDefault="00722274" w:rsidP="00E90242">
            <w:pPr>
              <w:spacing w:before="120"/>
              <w:jc w:val="center"/>
              <w:rPr>
                <w:sz w:val="28"/>
                <w:szCs w:val="28"/>
              </w:rPr>
            </w:pPr>
          </w:p>
        </w:tc>
      </w:tr>
      <w:tr w:rsidR="00722274" w:rsidRPr="00645E44" w:rsidTr="00E90242">
        <w:tc>
          <w:tcPr>
            <w:tcW w:w="5119" w:type="dxa"/>
            <w:tcBorders>
              <w:top w:val="nil"/>
              <w:bottom w:val="nil"/>
            </w:tcBorders>
          </w:tcPr>
          <w:p w:rsidR="00722274" w:rsidRPr="00645E44" w:rsidRDefault="00722274" w:rsidP="00E90242">
            <w:pPr>
              <w:spacing w:before="120"/>
              <w:rPr>
                <w:sz w:val="28"/>
                <w:szCs w:val="28"/>
              </w:rPr>
            </w:pPr>
            <w:r w:rsidRPr="00645E44">
              <w:rPr>
                <w:sz w:val="28"/>
                <w:szCs w:val="28"/>
              </w:rPr>
              <w:t>Одежда теплая, специальная</w:t>
            </w:r>
          </w:p>
        </w:tc>
        <w:tc>
          <w:tcPr>
            <w:tcW w:w="1496" w:type="dxa"/>
            <w:tcBorders>
              <w:top w:val="nil"/>
              <w:bottom w:val="nil"/>
            </w:tcBorders>
          </w:tcPr>
          <w:p w:rsidR="00722274" w:rsidRPr="00645E44" w:rsidRDefault="00722274" w:rsidP="00E90242">
            <w:pPr>
              <w:spacing w:before="120"/>
              <w:jc w:val="center"/>
              <w:rPr>
                <w:sz w:val="28"/>
                <w:szCs w:val="28"/>
              </w:rPr>
            </w:pPr>
            <w:r w:rsidRPr="00645E44">
              <w:rPr>
                <w:sz w:val="28"/>
                <w:szCs w:val="28"/>
              </w:rPr>
              <w:t>компл.</w:t>
            </w:r>
          </w:p>
        </w:tc>
        <w:tc>
          <w:tcPr>
            <w:tcW w:w="3109" w:type="dxa"/>
            <w:tcBorders>
              <w:top w:val="nil"/>
              <w:bottom w:val="nil"/>
            </w:tcBorders>
          </w:tcPr>
          <w:p w:rsidR="00722274" w:rsidRPr="00645E44" w:rsidRDefault="00722274" w:rsidP="00E90242">
            <w:pPr>
              <w:spacing w:before="120"/>
              <w:jc w:val="center"/>
              <w:rPr>
                <w:sz w:val="28"/>
                <w:szCs w:val="28"/>
              </w:rPr>
            </w:pPr>
          </w:p>
        </w:tc>
      </w:tr>
      <w:tr w:rsidR="00722274" w:rsidRPr="00645E44" w:rsidTr="00E90242">
        <w:tc>
          <w:tcPr>
            <w:tcW w:w="5119" w:type="dxa"/>
            <w:tcBorders>
              <w:top w:val="nil"/>
              <w:bottom w:val="nil"/>
            </w:tcBorders>
            <w:vAlign w:val="center"/>
          </w:tcPr>
          <w:p w:rsidR="00722274" w:rsidRPr="00645E44" w:rsidRDefault="00722274" w:rsidP="00E90242">
            <w:pPr>
              <w:jc w:val="both"/>
              <w:rPr>
                <w:sz w:val="28"/>
                <w:szCs w:val="28"/>
              </w:rPr>
            </w:pPr>
            <w:r w:rsidRPr="00645E44">
              <w:rPr>
                <w:sz w:val="28"/>
                <w:szCs w:val="28"/>
              </w:rPr>
              <w:t>Обувь резиновая</w:t>
            </w:r>
          </w:p>
        </w:tc>
        <w:tc>
          <w:tcPr>
            <w:tcW w:w="1496" w:type="dxa"/>
            <w:tcBorders>
              <w:top w:val="nil"/>
              <w:bottom w:val="nil"/>
            </w:tcBorders>
            <w:vAlign w:val="center"/>
          </w:tcPr>
          <w:p w:rsidR="00722274" w:rsidRPr="00645E44" w:rsidRDefault="00722274" w:rsidP="00E90242">
            <w:pPr>
              <w:jc w:val="center"/>
              <w:rPr>
                <w:sz w:val="28"/>
                <w:szCs w:val="28"/>
              </w:rPr>
            </w:pPr>
            <w:r w:rsidRPr="00645E44">
              <w:rPr>
                <w:sz w:val="28"/>
                <w:szCs w:val="28"/>
              </w:rPr>
              <w:t>пар</w:t>
            </w:r>
          </w:p>
        </w:tc>
        <w:tc>
          <w:tcPr>
            <w:tcW w:w="3109" w:type="dxa"/>
            <w:tcBorders>
              <w:top w:val="nil"/>
              <w:bottom w:val="nil"/>
            </w:tcBorders>
          </w:tcPr>
          <w:p w:rsidR="00722274" w:rsidRPr="00645E44" w:rsidRDefault="00722274" w:rsidP="00E90242">
            <w:pPr>
              <w:spacing w:before="120"/>
              <w:jc w:val="center"/>
              <w:rPr>
                <w:sz w:val="28"/>
                <w:szCs w:val="28"/>
              </w:rPr>
            </w:pPr>
          </w:p>
        </w:tc>
      </w:tr>
      <w:tr w:rsidR="00722274" w:rsidRPr="00645E44" w:rsidTr="00E90242">
        <w:tc>
          <w:tcPr>
            <w:tcW w:w="5119" w:type="dxa"/>
            <w:tcBorders>
              <w:top w:val="nil"/>
              <w:bottom w:val="nil"/>
            </w:tcBorders>
            <w:vAlign w:val="center"/>
          </w:tcPr>
          <w:p w:rsidR="00722274" w:rsidRPr="00645E44" w:rsidRDefault="00722274" w:rsidP="00E90242">
            <w:pPr>
              <w:jc w:val="both"/>
              <w:rPr>
                <w:sz w:val="28"/>
                <w:szCs w:val="28"/>
              </w:rPr>
            </w:pPr>
            <w:r w:rsidRPr="00645E44">
              <w:rPr>
                <w:sz w:val="28"/>
                <w:szCs w:val="28"/>
              </w:rPr>
              <w:t>Обувь утепленная</w:t>
            </w:r>
          </w:p>
        </w:tc>
        <w:tc>
          <w:tcPr>
            <w:tcW w:w="1496" w:type="dxa"/>
            <w:tcBorders>
              <w:top w:val="nil"/>
              <w:bottom w:val="nil"/>
            </w:tcBorders>
            <w:vAlign w:val="center"/>
          </w:tcPr>
          <w:p w:rsidR="00722274" w:rsidRPr="00645E44" w:rsidRDefault="00722274" w:rsidP="00E90242">
            <w:pPr>
              <w:jc w:val="center"/>
              <w:rPr>
                <w:sz w:val="28"/>
                <w:szCs w:val="28"/>
              </w:rPr>
            </w:pPr>
            <w:r w:rsidRPr="00645E44">
              <w:rPr>
                <w:sz w:val="28"/>
                <w:szCs w:val="28"/>
              </w:rPr>
              <w:t>пар</w:t>
            </w:r>
          </w:p>
        </w:tc>
        <w:tc>
          <w:tcPr>
            <w:tcW w:w="3109" w:type="dxa"/>
            <w:tcBorders>
              <w:top w:val="nil"/>
              <w:bottom w:val="nil"/>
            </w:tcBorders>
          </w:tcPr>
          <w:p w:rsidR="00722274" w:rsidRPr="00645E44" w:rsidRDefault="00722274" w:rsidP="00E90242">
            <w:pPr>
              <w:spacing w:before="120"/>
              <w:jc w:val="center"/>
              <w:rPr>
                <w:sz w:val="28"/>
                <w:szCs w:val="28"/>
              </w:rPr>
            </w:pPr>
          </w:p>
        </w:tc>
      </w:tr>
      <w:tr w:rsidR="00722274" w:rsidRPr="00645E44" w:rsidTr="00E90242">
        <w:tc>
          <w:tcPr>
            <w:tcW w:w="5119" w:type="dxa"/>
            <w:tcBorders>
              <w:top w:val="nil"/>
              <w:bottom w:val="nil"/>
            </w:tcBorders>
            <w:vAlign w:val="center"/>
          </w:tcPr>
          <w:p w:rsidR="00722274" w:rsidRPr="00645E44" w:rsidRDefault="00722274" w:rsidP="00E90242">
            <w:pPr>
              <w:spacing w:before="120"/>
              <w:rPr>
                <w:sz w:val="28"/>
                <w:szCs w:val="28"/>
              </w:rPr>
            </w:pPr>
            <w:r w:rsidRPr="00645E44">
              <w:rPr>
                <w:sz w:val="28"/>
                <w:szCs w:val="28"/>
              </w:rPr>
              <w:t>Рукавицы брезентовые</w:t>
            </w:r>
          </w:p>
        </w:tc>
        <w:tc>
          <w:tcPr>
            <w:tcW w:w="1496" w:type="dxa"/>
            <w:tcBorders>
              <w:top w:val="nil"/>
              <w:bottom w:val="nil"/>
            </w:tcBorders>
            <w:vAlign w:val="center"/>
          </w:tcPr>
          <w:p w:rsidR="00722274" w:rsidRPr="00645E44" w:rsidRDefault="00722274" w:rsidP="00E90242">
            <w:pPr>
              <w:spacing w:before="120"/>
              <w:jc w:val="center"/>
              <w:rPr>
                <w:sz w:val="28"/>
                <w:szCs w:val="28"/>
              </w:rPr>
            </w:pPr>
            <w:r w:rsidRPr="00645E44">
              <w:rPr>
                <w:sz w:val="28"/>
                <w:szCs w:val="28"/>
              </w:rPr>
              <w:t>пар</w:t>
            </w:r>
          </w:p>
        </w:tc>
        <w:tc>
          <w:tcPr>
            <w:tcW w:w="3109" w:type="dxa"/>
            <w:tcBorders>
              <w:top w:val="nil"/>
              <w:bottom w:val="nil"/>
            </w:tcBorders>
          </w:tcPr>
          <w:p w:rsidR="00722274" w:rsidRPr="00645E44" w:rsidRDefault="00722274" w:rsidP="00E90242">
            <w:pPr>
              <w:spacing w:before="120"/>
              <w:jc w:val="center"/>
              <w:rPr>
                <w:sz w:val="28"/>
                <w:szCs w:val="28"/>
              </w:rPr>
            </w:pPr>
          </w:p>
        </w:tc>
      </w:tr>
      <w:tr w:rsidR="00722274" w:rsidRPr="00645E44" w:rsidTr="00E90242">
        <w:tc>
          <w:tcPr>
            <w:tcW w:w="5119" w:type="dxa"/>
            <w:tcBorders>
              <w:top w:val="nil"/>
              <w:bottom w:val="nil"/>
            </w:tcBorders>
          </w:tcPr>
          <w:p w:rsidR="00722274" w:rsidRPr="00645E44" w:rsidRDefault="00722274" w:rsidP="00E90242">
            <w:pPr>
              <w:spacing w:before="120"/>
              <w:rPr>
                <w:sz w:val="28"/>
                <w:szCs w:val="28"/>
              </w:rPr>
            </w:pPr>
            <w:r w:rsidRPr="00645E44">
              <w:rPr>
                <w:sz w:val="28"/>
                <w:szCs w:val="28"/>
              </w:rPr>
              <w:t>Посуда</w:t>
            </w:r>
          </w:p>
        </w:tc>
        <w:tc>
          <w:tcPr>
            <w:tcW w:w="1496" w:type="dxa"/>
            <w:tcBorders>
              <w:top w:val="nil"/>
              <w:bottom w:val="nil"/>
            </w:tcBorders>
          </w:tcPr>
          <w:p w:rsidR="00722274" w:rsidRPr="00645E44" w:rsidRDefault="00722274" w:rsidP="00E90242">
            <w:pPr>
              <w:spacing w:before="120"/>
              <w:jc w:val="center"/>
              <w:rPr>
                <w:sz w:val="28"/>
                <w:szCs w:val="28"/>
              </w:rPr>
            </w:pPr>
            <w:r w:rsidRPr="00645E44">
              <w:rPr>
                <w:sz w:val="28"/>
                <w:szCs w:val="28"/>
              </w:rPr>
              <w:t>компл.</w:t>
            </w:r>
          </w:p>
        </w:tc>
        <w:tc>
          <w:tcPr>
            <w:tcW w:w="3109" w:type="dxa"/>
            <w:tcBorders>
              <w:top w:val="nil"/>
              <w:bottom w:val="nil"/>
            </w:tcBorders>
          </w:tcPr>
          <w:p w:rsidR="00722274" w:rsidRPr="00645E44" w:rsidRDefault="00722274" w:rsidP="00E90242">
            <w:pPr>
              <w:spacing w:before="120"/>
              <w:jc w:val="center"/>
              <w:rPr>
                <w:sz w:val="28"/>
                <w:szCs w:val="28"/>
              </w:rPr>
            </w:pPr>
          </w:p>
        </w:tc>
      </w:tr>
      <w:tr w:rsidR="00722274" w:rsidRPr="00645E44" w:rsidTr="00E90242">
        <w:tc>
          <w:tcPr>
            <w:tcW w:w="5119" w:type="dxa"/>
            <w:tcBorders>
              <w:top w:val="nil"/>
              <w:bottom w:val="single" w:sz="4" w:space="0" w:color="auto"/>
            </w:tcBorders>
          </w:tcPr>
          <w:p w:rsidR="00722274" w:rsidRPr="00645E44" w:rsidRDefault="00722274" w:rsidP="00E90242">
            <w:pPr>
              <w:spacing w:before="120"/>
              <w:rPr>
                <w:sz w:val="28"/>
                <w:szCs w:val="28"/>
              </w:rPr>
            </w:pPr>
            <w:r w:rsidRPr="00645E44">
              <w:rPr>
                <w:sz w:val="28"/>
                <w:szCs w:val="28"/>
              </w:rPr>
              <w:t>Рукомойники</w:t>
            </w:r>
          </w:p>
        </w:tc>
        <w:tc>
          <w:tcPr>
            <w:tcW w:w="1496" w:type="dxa"/>
            <w:tcBorders>
              <w:top w:val="nil"/>
              <w:bottom w:val="single" w:sz="4" w:space="0" w:color="auto"/>
            </w:tcBorders>
          </w:tcPr>
          <w:p w:rsidR="00722274" w:rsidRPr="00645E44" w:rsidRDefault="00722274" w:rsidP="00E90242">
            <w:pPr>
              <w:spacing w:before="120"/>
              <w:jc w:val="center"/>
              <w:rPr>
                <w:sz w:val="28"/>
                <w:szCs w:val="28"/>
              </w:rPr>
            </w:pPr>
            <w:r w:rsidRPr="00645E44">
              <w:rPr>
                <w:sz w:val="28"/>
                <w:szCs w:val="28"/>
              </w:rPr>
              <w:t>шт.</w:t>
            </w:r>
          </w:p>
        </w:tc>
        <w:tc>
          <w:tcPr>
            <w:tcW w:w="3109" w:type="dxa"/>
            <w:tcBorders>
              <w:top w:val="nil"/>
              <w:bottom w:val="single" w:sz="4" w:space="0" w:color="auto"/>
            </w:tcBorders>
          </w:tcPr>
          <w:p w:rsidR="00722274" w:rsidRPr="00645E44" w:rsidRDefault="00722274" w:rsidP="00E90242">
            <w:pPr>
              <w:spacing w:before="120"/>
              <w:jc w:val="center"/>
              <w:rPr>
                <w:sz w:val="28"/>
                <w:szCs w:val="28"/>
              </w:rPr>
            </w:pPr>
          </w:p>
        </w:tc>
      </w:tr>
      <w:tr w:rsidR="00722274" w:rsidRPr="00645E44" w:rsidTr="00E90242">
        <w:tc>
          <w:tcPr>
            <w:tcW w:w="5119" w:type="dxa"/>
            <w:tcBorders>
              <w:top w:val="single" w:sz="4" w:space="0" w:color="auto"/>
              <w:bottom w:val="nil"/>
            </w:tcBorders>
          </w:tcPr>
          <w:p w:rsidR="00722274" w:rsidRPr="00645E44" w:rsidRDefault="00722274" w:rsidP="00E90242">
            <w:pPr>
              <w:spacing w:before="120"/>
              <w:rPr>
                <w:sz w:val="28"/>
                <w:szCs w:val="28"/>
              </w:rPr>
            </w:pPr>
            <w:r w:rsidRPr="00645E44">
              <w:rPr>
                <w:sz w:val="28"/>
                <w:szCs w:val="28"/>
              </w:rPr>
              <w:t>Мыло и моющие средства</w:t>
            </w:r>
          </w:p>
        </w:tc>
        <w:tc>
          <w:tcPr>
            <w:tcW w:w="1496" w:type="dxa"/>
            <w:tcBorders>
              <w:top w:val="single" w:sz="4" w:space="0" w:color="auto"/>
              <w:bottom w:val="nil"/>
            </w:tcBorders>
          </w:tcPr>
          <w:p w:rsidR="00722274" w:rsidRPr="00645E44" w:rsidRDefault="00722274" w:rsidP="00E90242">
            <w:pPr>
              <w:spacing w:before="120"/>
              <w:jc w:val="center"/>
              <w:rPr>
                <w:sz w:val="28"/>
                <w:szCs w:val="28"/>
              </w:rPr>
            </w:pPr>
            <w:r w:rsidRPr="00645E44">
              <w:rPr>
                <w:sz w:val="28"/>
                <w:szCs w:val="28"/>
              </w:rPr>
              <w:t>тонн</w:t>
            </w:r>
          </w:p>
        </w:tc>
        <w:tc>
          <w:tcPr>
            <w:tcW w:w="3109" w:type="dxa"/>
            <w:tcBorders>
              <w:top w:val="single" w:sz="4" w:space="0" w:color="auto"/>
              <w:bottom w:val="nil"/>
            </w:tcBorders>
          </w:tcPr>
          <w:p w:rsidR="00722274" w:rsidRPr="00645E44" w:rsidRDefault="00722274" w:rsidP="00E90242">
            <w:pPr>
              <w:spacing w:before="120"/>
              <w:jc w:val="center"/>
              <w:rPr>
                <w:sz w:val="28"/>
                <w:szCs w:val="28"/>
              </w:rPr>
            </w:pPr>
          </w:p>
        </w:tc>
      </w:tr>
      <w:tr w:rsidR="00722274" w:rsidRPr="00645E44" w:rsidTr="00E90242">
        <w:tc>
          <w:tcPr>
            <w:tcW w:w="5119" w:type="dxa"/>
            <w:tcBorders>
              <w:top w:val="nil"/>
              <w:bottom w:val="nil"/>
            </w:tcBorders>
          </w:tcPr>
          <w:p w:rsidR="00722274" w:rsidRPr="00645E44" w:rsidRDefault="00722274" w:rsidP="00E90242">
            <w:pPr>
              <w:spacing w:before="120"/>
              <w:rPr>
                <w:sz w:val="28"/>
                <w:szCs w:val="28"/>
              </w:rPr>
            </w:pPr>
            <w:r w:rsidRPr="00645E44">
              <w:rPr>
                <w:sz w:val="28"/>
                <w:szCs w:val="28"/>
              </w:rPr>
              <w:t>Керосиновые лампы</w:t>
            </w:r>
          </w:p>
        </w:tc>
        <w:tc>
          <w:tcPr>
            <w:tcW w:w="1496" w:type="dxa"/>
            <w:tcBorders>
              <w:top w:val="nil"/>
              <w:bottom w:val="nil"/>
            </w:tcBorders>
          </w:tcPr>
          <w:p w:rsidR="00722274" w:rsidRPr="00645E44" w:rsidRDefault="00722274" w:rsidP="00E90242">
            <w:pPr>
              <w:spacing w:before="120"/>
              <w:jc w:val="center"/>
              <w:rPr>
                <w:sz w:val="28"/>
                <w:szCs w:val="28"/>
              </w:rPr>
            </w:pPr>
            <w:r w:rsidRPr="00645E44">
              <w:rPr>
                <w:sz w:val="28"/>
                <w:szCs w:val="28"/>
              </w:rPr>
              <w:t>штук</w:t>
            </w:r>
          </w:p>
        </w:tc>
        <w:tc>
          <w:tcPr>
            <w:tcW w:w="3109" w:type="dxa"/>
            <w:tcBorders>
              <w:top w:val="nil"/>
              <w:bottom w:val="nil"/>
            </w:tcBorders>
          </w:tcPr>
          <w:p w:rsidR="00722274" w:rsidRPr="00645E44" w:rsidRDefault="00722274" w:rsidP="00E90242">
            <w:pPr>
              <w:spacing w:before="120"/>
              <w:jc w:val="center"/>
              <w:rPr>
                <w:sz w:val="28"/>
                <w:szCs w:val="28"/>
              </w:rPr>
            </w:pPr>
          </w:p>
        </w:tc>
      </w:tr>
      <w:tr w:rsidR="00722274" w:rsidRPr="00645E44" w:rsidTr="00E90242">
        <w:tc>
          <w:tcPr>
            <w:tcW w:w="5119" w:type="dxa"/>
            <w:tcBorders>
              <w:top w:val="nil"/>
              <w:bottom w:val="nil"/>
            </w:tcBorders>
          </w:tcPr>
          <w:p w:rsidR="00722274" w:rsidRPr="00645E44" w:rsidRDefault="00722274" w:rsidP="00E90242">
            <w:pPr>
              <w:spacing w:before="120"/>
              <w:rPr>
                <w:sz w:val="28"/>
                <w:szCs w:val="28"/>
              </w:rPr>
            </w:pPr>
            <w:r w:rsidRPr="00645E44">
              <w:rPr>
                <w:sz w:val="28"/>
                <w:szCs w:val="28"/>
              </w:rPr>
              <w:t>Свечи</w:t>
            </w:r>
          </w:p>
        </w:tc>
        <w:tc>
          <w:tcPr>
            <w:tcW w:w="1496" w:type="dxa"/>
            <w:tcBorders>
              <w:top w:val="nil"/>
              <w:bottom w:val="nil"/>
            </w:tcBorders>
          </w:tcPr>
          <w:p w:rsidR="00722274" w:rsidRPr="00645E44" w:rsidRDefault="00722274" w:rsidP="00E90242">
            <w:pPr>
              <w:spacing w:before="120"/>
              <w:jc w:val="center"/>
              <w:rPr>
                <w:sz w:val="28"/>
                <w:szCs w:val="28"/>
              </w:rPr>
            </w:pPr>
            <w:r w:rsidRPr="00645E44">
              <w:rPr>
                <w:sz w:val="28"/>
                <w:szCs w:val="28"/>
              </w:rPr>
              <w:t>кор.</w:t>
            </w:r>
          </w:p>
        </w:tc>
        <w:tc>
          <w:tcPr>
            <w:tcW w:w="3109" w:type="dxa"/>
            <w:tcBorders>
              <w:top w:val="nil"/>
              <w:bottom w:val="nil"/>
            </w:tcBorders>
          </w:tcPr>
          <w:p w:rsidR="00722274" w:rsidRPr="00645E44" w:rsidRDefault="00722274" w:rsidP="00E90242">
            <w:pPr>
              <w:spacing w:before="120"/>
              <w:jc w:val="center"/>
              <w:rPr>
                <w:sz w:val="28"/>
                <w:szCs w:val="28"/>
              </w:rPr>
            </w:pPr>
          </w:p>
        </w:tc>
      </w:tr>
      <w:tr w:rsidR="00722274" w:rsidRPr="00645E44" w:rsidTr="00E90242">
        <w:tc>
          <w:tcPr>
            <w:tcW w:w="5119" w:type="dxa"/>
            <w:tcBorders>
              <w:top w:val="nil"/>
              <w:bottom w:val="nil"/>
            </w:tcBorders>
          </w:tcPr>
          <w:p w:rsidR="00722274" w:rsidRPr="00645E44" w:rsidRDefault="00722274" w:rsidP="00E90242">
            <w:pPr>
              <w:spacing w:before="120"/>
              <w:rPr>
                <w:sz w:val="28"/>
                <w:szCs w:val="28"/>
              </w:rPr>
            </w:pPr>
            <w:r w:rsidRPr="00645E44">
              <w:rPr>
                <w:sz w:val="28"/>
                <w:szCs w:val="28"/>
              </w:rPr>
              <w:t>Спички</w:t>
            </w:r>
          </w:p>
        </w:tc>
        <w:tc>
          <w:tcPr>
            <w:tcW w:w="1496" w:type="dxa"/>
            <w:tcBorders>
              <w:top w:val="nil"/>
              <w:bottom w:val="nil"/>
            </w:tcBorders>
          </w:tcPr>
          <w:p w:rsidR="00722274" w:rsidRPr="00645E44" w:rsidRDefault="00722274" w:rsidP="00E90242">
            <w:pPr>
              <w:spacing w:before="120"/>
              <w:jc w:val="center"/>
              <w:rPr>
                <w:sz w:val="28"/>
                <w:szCs w:val="28"/>
              </w:rPr>
            </w:pPr>
            <w:r w:rsidRPr="00645E44">
              <w:rPr>
                <w:sz w:val="28"/>
                <w:szCs w:val="28"/>
              </w:rPr>
              <w:t>шт.</w:t>
            </w:r>
          </w:p>
        </w:tc>
        <w:tc>
          <w:tcPr>
            <w:tcW w:w="3109" w:type="dxa"/>
            <w:tcBorders>
              <w:top w:val="nil"/>
              <w:bottom w:val="nil"/>
            </w:tcBorders>
          </w:tcPr>
          <w:p w:rsidR="00722274" w:rsidRPr="00645E44" w:rsidRDefault="00722274" w:rsidP="00E90242">
            <w:pPr>
              <w:spacing w:before="120"/>
              <w:jc w:val="center"/>
              <w:rPr>
                <w:sz w:val="28"/>
                <w:szCs w:val="28"/>
              </w:rPr>
            </w:pPr>
          </w:p>
        </w:tc>
      </w:tr>
      <w:tr w:rsidR="00722274" w:rsidRPr="00645E44" w:rsidTr="00E90242">
        <w:tc>
          <w:tcPr>
            <w:tcW w:w="5119" w:type="dxa"/>
            <w:tcBorders>
              <w:top w:val="nil"/>
              <w:bottom w:val="nil"/>
            </w:tcBorders>
          </w:tcPr>
          <w:p w:rsidR="00722274" w:rsidRPr="00645E44" w:rsidRDefault="00722274" w:rsidP="00E90242">
            <w:pPr>
              <w:spacing w:before="120"/>
              <w:rPr>
                <w:sz w:val="28"/>
                <w:szCs w:val="28"/>
              </w:rPr>
            </w:pPr>
            <w:r w:rsidRPr="00645E44">
              <w:rPr>
                <w:sz w:val="28"/>
                <w:szCs w:val="28"/>
              </w:rPr>
              <w:t>Пилы поперечные</w:t>
            </w:r>
          </w:p>
        </w:tc>
        <w:tc>
          <w:tcPr>
            <w:tcW w:w="1496" w:type="dxa"/>
            <w:tcBorders>
              <w:top w:val="nil"/>
              <w:bottom w:val="nil"/>
            </w:tcBorders>
          </w:tcPr>
          <w:p w:rsidR="00722274" w:rsidRPr="00645E44" w:rsidRDefault="00722274" w:rsidP="00E90242">
            <w:pPr>
              <w:spacing w:before="120"/>
              <w:jc w:val="center"/>
              <w:rPr>
                <w:sz w:val="28"/>
                <w:szCs w:val="28"/>
              </w:rPr>
            </w:pPr>
            <w:r w:rsidRPr="00645E44">
              <w:rPr>
                <w:sz w:val="28"/>
                <w:szCs w:val="28"/>
              </w:rPr>
              <w:t>штук</w:t>
            </w:r>
          </w:p>
        </w:tc>
        <w:tc>
          <w:tcPr>
            <w:tcW w:w="3109" w:type="dxa"/>
            <w:tcBorders>
              <w:top w:val="nil"/>
              <w:bottom w:val="nil"/>
            </w:tcBorders>
          </w:tcPr>
          <w:p w:rsidR="00722274" w:rsidRPr="00645E44" w:rsidRDefault="00722274" w:rsidP="00E90242">
            <w:pPr>
              <w:spacing w:before="120"/>
              <w:jc w:val="center"/>
              <w:rPr>
                <w:sz w:val="28"/>
                <w:szCs w:val="28"/>
              </w:rPr>
            </w:pPr>
          </w:p>
        </w:tc>
      </w:tr>
      <w:tr w:rsidR="00722274" w:rsidRPr="00645E44" w:rsidTr="00E90242">
        <w:tc>
          <w:tcPr>
            <w:tcW w:w="5119" w:type="dxa"/>
            <w:tcBorders>
              <w:top w:val="nil"/>
              <w:bottom w:val="nil"/>
            </w:tcBorders>
          </w:tcPr>
          <w:p w:rsidR="00722274" w:rsidRPr="00645E44" w:rsidRDefault="00722274" w:rsidP="00E90242">
            <w:pPr>
              <w:spacing w:before="120"/>
              <w:rPr>
                <w:sz w:val="28"/>
                <w:szCs w:val="28"/>
              </w:rPr>
            </w:pPr>
            <w:r w:rsidRPr="00645E44">
              <w:rPr>
                <w:sz w:val="28"/>
                <w:szCs w:val="28"/>
              </w:rPr>
              <w:t>Фляги металлические</w:t>
            </w:r>
          </w:p>
        </w:tc>
        <w:tc>
          <w:tcPr>
            <w:tcW w:w="1496" w:type="dxa"/>
            <w:tcBorders>
              <w:top w:val="nil"/>
              <w:bottom w:val="nil"/>
            </w:tcBorders>
          </w:tcPr>
          <w:p w:rsidR="00722274" w:rsidRPr="00645E44" w:rsidRDefault="00722274" w:rsidP="00E90242">
            <w:pPr>
              <w:spacing w:before="120"/>
              <w:jc w:val="center"/>
              <w:rPr>
                <w:sz w:val="28"/>
                <w:szCs w:val="28"/>
              </w:rPr>
            </w:pPr>
            <w:r w:rsidRPr="00645E44">
              <w:rPr>
                <w:sz w:val="28"/>
                <w:szCs w:val="28"/>
              </w:rPr>
              <w:t>штук</w:t>
            </w:r>
          </w:p>
        </w:tc>
        <w:tc>
          <w:tcPr>
            <w:tcW w:w="3109" w:type="dxa"/>
            <w:tcBorders>
              <w:top w:val="nil"/>
              <w:bottom w:val="nil"/>
            </w:tcBorders>
          </w:tcPr>
          <w:p w:rsidR="00722274" w:rsidRPr="00645E44" w:rsidRDefault="00722274" w:rsidP="00E90242">
            <w:pPr>
              <w:spacing w:before="120"/>
              <w:jc w:val="center"/>
              <w:rPr>
                <w:sz w:val="28"/>
                <w:szCs w:val="28"/>
              </w:rPr>
            </w:pPr>
          </w:p>
        </w:tc>
      </w:tr>
      <w:tr w:rsidR="00722274" w:rsidRPr="00645E44" w:rsidTr="00E90242">
        <w:trPr>
          <w:trHeight w:val="20"/>
        </w:trPr>
        <w:tc>
          <w:tcPr>
            <w:tcW w:w="5119" w:type="dxa"/>
            <w:tcBorders>
              <w:top w:val="nil"/>
              <w:bottom w:val="single" w:sz="4" w:space="0" w:color="auto"/>
            </w:tcBorders>
          </w:tcPr>
          <w:p w:rsidR="00722274" w:rsidRPr="00645E44" w:rsidRDefault="00722274" w:rsidP="00E90242">
            <w:pPr>
              <w:spacing w:before="120"/>
              <w:jc w:val="both"/>
              <w:rPr>
                <w:sz w:val="28"/>
                <w:szCs w:val="28"/>
              </w:rPr>
            </w:pPr>
            <w:r w:rsidRPr="00645E44">
              <w:rPr>
                <w:sz w:val="28"/>
                <w:szCs w:val="28"/>
              </w:rPr>
              <w:t>И др.</w:t>
            </w:r>
          </w:p>
        </w:tc>
        <w:tc>
          <w:tcPr>
            <w:tcW w:w="1496" w:type="dxa"/>
            <w:tcBorders>
              <w:top w:val="nil"/>
              <w:bottom w:val="single" w:sz="4" w:space="0" w:color="auto"/>
            </w:tcBorders>
          </w:tcPr>
          <w:p w:rsidR="00722274" w:rsidRPr="00645E44" w:rsidRDefault="00722274" w:rsidP="00E90242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3109" w:type="dxa"/>
            <w:tcBorders>
              <w:top w:val="nil"/>
              <w:bottom w:val="single" w:sz="4" w:space="0" w:color="auto"/>
            </w:tcBorders>
          </w:tcPr>
          <w:p w:rsidR="00722274" w:rsidRPr="00645E44" w:rsidRDefault="00722274" w:rsidP="00E90242">
            <w:pPr>
              <w:spacing w:before="120"/>
              <w:jc w:val="center"/>
              <w:rPr>
                <w:sz w:val="28"/>
                <w:szCs w:val="28"/>
              </w:rPr>
            </w:pPr>
          </w:p>
        </w:tc>
      </w:tr>
      <w:tr w:rsidR="00722274" w:rsidRPr="00645E44" w:rsidTr="00E90242">
        <w:tc>
          <w:tcPr>
            <w:tcW w:w="5119" w:type="dxa"/>
            <w:tcBorders>
              <w:top w:val="single" w:sz="4" w:space="0" w:color="auto"/>
              <w:bottom w:val="nil"/>
            </w:tcBorders>
          </w:tcPr>
          <w:p w:rsidR="00722274" w:rsidRPr="00645E44" w:rsidRDefault="00722274" w:rsidP="00E90242">
            <w:pPr>
              <w:spacing w:before="120"/>
              <w:jc w:val="center"/>
              <w:rPr>
                <w:b/>
                <w:bCs/>
                <w:sz w:val="28"/>
                <w:szCs w:val="28"/>
              </w:rPr>
            </w:pPr>
            <w:r w:rsidRPr="00645E44">
              <w:rPr>
                <w:b/>
                <w:bCs/>
                <w:sz w:val="28"/>
                <w:szCs w:val="28"/>
                <w:u w:val="single"/>
              </w:rPr>
              <w:t>3. Строительные материалы</w:t>
            </w:r>
          </w:p>
        </w:tc>
        <w:tc>
          <w:tcPr>
            <w:tcW w:w="1496" w:type="dxa"/>
            <w:tcBorders>
              <w:top w:val="single" w:sz="4" w:space="0" w:color="auto"/>
              <w:bottom w:val="nil"/>
            </w:tcBorders>
          </w:tcPr>
          <w:p w:rsidR="00722274" w:rsidRPr="00645E44" w:rsidRDefault="00722274" w:rsidP="00E90242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3109" w:type="dxa"/>
            <w:tcBorders>
              <w:top w:val="single" w:sz="4" w:space="0" w:color="auto"/>
              <w:bottom w:val="nil"/>
            </w:tcBorders>
          </w:tcPr>
          <w:p w:rsidR="00722274" w:rsidRPr="00645E44" w:rsidRDefault="00722274" w:rsidP="00E90242">
            <w:pPr>
              <w:spacing w:before="120"/>
              <w:jc w:val="center"/>
              <w:rPr>
                <w:sz w:val="28"/>
                <w:szCs w:val="28"/>
              </w:rPr>
            </w:pPr>
          </w:p>
        </w:tc>
      </w:tr>
      <w:tr w:rsidR="00722274" w:rsidRPr="00645E44" w:rsidTr="00E90242">
        <w:tc>
          <w:tcPr>
            <w:tcW w:w="5119" w:type="dxa"/>
            <w:tcBorders>
              <w:top w:val="nil"/>
              <w:bottom w:val="nil"/>
            </w:tcBorders>
          </w:tcPr>
          <w:p w:rsidR="00722274" w:rsidRPr="00645E44" w:rsidRDefault="00722274" w:rsidP="00E90242">
            <w:pPr>
              <w:spacing w:before="120"/>
              <w:rPr>
                <w:sz w:val="28"/>
                <w:szCs w:val="28"/>
              </w:rPr>
            </w:pPr>
            <w:r w:rsidRPr="00645E44">
              <w:rPr>
                <w:sz w:val="28"/>
                <w:szCs w:val="28"/>
              </w:rPr>
              <w:t>Лес строительный</w:t>
            </w:r>
          </w:p>
        </w:tc>
        <w:tc>
          <w:tcPr>
            <w:tcW w:w="1496" w:type="dxa"/>
            <w:tcBorders>
              <w:top w:val="nil"/>
              <w:bottom w:val="nil"/>
            </w:tcBorders>
          </w:tcPr>
          <w:p w:rsidR="00722274" w:rsidRPr="00645E44" w:rsidRDefault="00722274" w:rsidP="00E90242">
            <w:pPr>
              <w:spacing w:before="120"/>
              <w:jc w:val="center"/>
              <w:rPr>
                <w:sz w:val="28"/>
                <w:szCs w:val="28"/>
              </w:rPr>
            </w:pPr>
            <w:r w:rsidRPr="00645E44">
              <w:rPr>
                <w:sz w:val="28"/>
                <w:szCs w:val="28"/>
              </w:rPr>
              <w:t>куб. м</w:t>
            </w:r>
          </w:p>
        </w:tc>
        <w:tc>
          <w:tcPr>
            <w:tcW w:w="3109" w:type="dxa"/>
            <w:tcBorders>
              <w:top w:val="nil"/>
              <w:bottom w:val="nil"/>
            </w:tcBorders>
          </w:tcPr>
          <w:p w:rsidR="00722274" w:rsidRPr="00645E44" w:rsidRDefault="00722274" w:rsidP="00E90242">
            <w:pPr>
              <w:spacing w:before="120"/>
              <w:jc w:val="center"/>
              <w:rPr>
                <w:sz w:val="28"/>
                <w:szCs w:val="28"/>
              </w:rPr>
            </w:pPr>
          </w:p>
        </w:tc>
      </w:tr>
      <w:tr w:rsidR="00722274" w:rsidRPr="00645E44" w:rsidTr="00E90242">
        <w:tc>
          <w:tcPr>
            <w:tcW w:w="5119" w:type="dxa"/>
            <w:tcBorders>
              <w:top w:val="nil"/>
              <w:bottom w:val="nil"/>
            </w:tcBorders>
          </w:tcPr>
          <w:p w:rsidR="00722274" w:rsidRPr="00645E44" w:rsidRDefault="00722274" w:rsidP="00E90242">
            <w:pPr>
              <w:spacing w:before="120"/>
              <w:rPr>
                <w:sz w:val="28"/>
                <w:szCs w:val="28"/>
              </w:rPr>
            </w:pPr>
            <w:r w:rsidRPr="00645E44">
              <w:rPr>
                <w:sz w:val="28"/>
                <w:szCs w:val="28"/>
              </w:rPr>
              <w:t>Пиломатериалы</w:t>
            </w:r>
          </w:p>
        </w:tc>
        <w:tc>
          <w:tcPr>
            <w:tcW w:w="1496" w:type="dxa"/>
            <w:tcBorders>
              <w:top w:val="nil"/>
              <w:bottom w:val="nil"/>
            </w:tcBorders>
          </w:tcPr>
          <w:p w:rsidR="00722274" w:rsidRPr="00645E44" w:rsidRDefault="00722274" w:rsidP="00E90242">
            <w:pPr>
              <w:spacing w:before="120"/>
              <w:jc w:val="center"/>
              <w:rPr>
                <w:sz w:val="28"/>
                <w:szCs w:val="28"/>
              </w:rPr>
            </w:pPr>
            <w:r w:rsidRPr="00645E44">
              <w:rPr>
                <w:sz w:val="28"/>
                <w:szCs w:val="28"/>
              </w:rPr>
              <w:t>куб. м</w:t>
            </w:r>
          </w:p>
        </w:tc>
        <w:tc>
          <w:tcPr>
            <w:tcW w:w="3109" w:type="dxa"/>
            <w:tcBorders>
              <w:top w:val="nil"/>
              <w:bottom w:val="nil"/>
            </w:tcBorders>
          </w:tcPr>
          <w:p w:rsidR="00722274" w:rsidRPr="00645E44" w:rsidRDefault="00722274" w:rsidP="00E90242">
            <w:pPr>
              <w:spacing w:before="120"/>
              <w:jc w:val="center"/>
              <w:rPr>
                <w:sz w:val="28"/>
                <w:szCs w:val="28"/>
              </w:rPr>
            </w:pPr>
          </w:p>
        </w:tc>
      </w:tr>
      <w:tr w:rsidR="00722274" w:rsidRPr="00645E44" w:rsidTr="00E90242">
        <w:tc>
          <w:tcPr>
            <w:tcW w:w="5119" w:type="dxa"/>
            <w:tcBorders>
              <w:top w:val="nil"/>
              <w:bottom w:val="nil"/>
            </w:tcBorders>
          </w:tcPr>
          <w:p w:rsidR="00722274" w:rsidRPr="00645E44" w:rsidRDefault="00722274" w:rsidP="00E90242">
            <w:pPr>
              <w:spacing w:before="120"/>
              <w:rPr>
                <w:sz w:val="28"/>
                <w:szCs w:val="28"/>
              </w:rPr>
            </w:pPr>
            <w:r w:rsidRPr="00645E44">
              <w:rPr>
                <w:sz w:val="28"/>
                <w:szCs w:val="28"/>
              </w:rPr>
              <w:t>Цемент</w:t>
            </w:r>
          </w:p>
        </w:tc>
        <w:tc>
          <w:tcPr>
            <w:tcW w:w="1496" w:type="dxa"/>
            <w:tcBorders>
              <w:top w:val="nil"/>
              <w:bottom w:val="nil"/>
            </w:tcBorders>
          </w:tcPr>
          <w:p w:rsidR="00722274" w:rsidRPr="00645E44" w:rsidRDefault="00722274" w:rsidP="00E90242">
            <w:pPr>
              <w:spacing w:before="120"/>
              <w:jc w:val="center"/>
              <w:rPr>
                <w:sz w:val="28"/>
                <w:szCs w:val="28"/>
              </w:rPr>
            </w:pPr>
            <w:r w:rsidRPr="00645E44">
              <w:rPr>
                <w:sz w:val="28"/>
                <w:szCs w:val="28"/>
              </w:rPr>
              <w:t>тонн</w:t>
            </w:r>
          </w:p>
        </w:tc>
        <w:tc>
          <w:tcPr>
            <w:tcW w:w="3109" w:type="dxa"/>
            <w:tcBorders>
              <w:top w:val="nil"/>
              <w:bottom w:val="nil"/>
            </w:tcBorders>
          </w:tcPr>
          <w:p w:rsidR="00722274" w:rsidRPr="00645E44" w:rsidRDefault="00722274" w:rsidP="00E90242">
            <w:pPr>
              <w:spacing w:before="120"/>
              <w:jc w:val="center"/>
              <w:rPr>
                <w:sz w:val="28"/>
                <w:szCs w:val="28"/>
              </w:rPr>
            </w:pPr>
          </w:p>
        </w:tc>
      </w:tr>
      <w:tr w:rsidR="00722274" w:rsidRPr="00645E44" w:rsidTr="00E90242">
        <w:tc>
          <w:tcPr>
            <w:tcW w:w="5119" w:type="dxa"/>
            <w:tcBorders>
              <w:top w:val="nil"/>
              <w:bottom w:val="nil"/>
            </w:tcBorders>
          </w:tcPr>
          <w:p w:rsidR="00722274" w:rsidRPr="00645E44" w:rsidRDefault="00722274" w:rsidP="00E90242">
            <w:pPr>
              <w:spacing w:before="120"/>
              <w:rPr>
                <w:sz w:val="28"/>
                <w:szCs w:val="28"/>
              </w:rPr>
            </w:pPr>
            <w:r w:rsidRPr="00645E44">
              <w:rPr>
                <w:sz w:val="28"/>
                <w:szCs w:val="28"/>
              </w:rPr>
              <w:t>Рубероид</w:t>
            </w:r>
          </w:p>
        </w:tc>
        <w:tc>
          <w:tcPr>
            <w:tcW w:w="1496" w:type="dxa"/>
            <w:tcBorders>
              <w:top w:val="nil"/>
              <w:bottom w:val="nil"/>
            </w:tcBorders>
          </w:tcPr>
          <w:p w:rsidR="00722274" w:rsidRPr="00645E44" w:rsidRDefault="00722274" w:rsidP="00E90242">
            <w:pPr>
              <w:spacing w:before="120"/>
              <w:jc w:val="center"/>
              <w:rPr>
                <w:sz w:val="28"/>
                <w:szCs w:val="28"/>
              </w:rPr>
            </w:pPr>
            <w:r w:rsidRPr="00645E44">
              <w:rPr>
                <w:sz w:val="28"/>
                <w:szCs w:val="28"/>
              </w:rPr>
              <w:t>м. кв.</w:t>
            </w:r>
          </w:p>
        </w:tc>
        <w:tc>
          <w:tcPr>
            <w:tcW w:w="3109" w:type="dxa"/>
            <w:tcBorders>
              <w:top w:val="nil"/>
              <w:bottom w:val="nil"/>
            </w:tcBorders>
          </w:tcPr>
          <w:p w:rsidR="00722274" w:rsidRPr="00645E44" w:rsidRDefault="00722274" w:rsidP="00E90242">
            <w:pPr>
              <w:spacing w:before="120"/>
              <w:jc w:val="center"/>
              <w:rPr>
                <w:sz w:val="28"/>
                <w:szCs w:val="28"/>
              </w:rPr>
            </w:pPr>
          </w:p>
        </w:tc>
      </w:tr>
      <w:tr w:rsidR="00722274" w:rsidRPr="00645E44" w:rsidTr="00E90242">
        <w:tc>
          <w:tcPr>
            <w:tcW w:w="5119" w:type="dxa"/>
            <w:tcBorders>
              <w:top w:val="nil"/>
              <w:bottom w:val="nil"/>
            </w:tcBorders>
          </w:tcPr>
          <w:p w:rsidR="00722274" w:rsidRPr="00645E44" w:rsidRDefault="00722274" w:rsidP="00E90242">
            <w:pPr>
              <w:spacing w:before="120"/>
              <w:rPr>
                <w:sz w:val="28"/>
                <w:szCs w:val="28"/>
              </w:rPr>
            </w:pPr>
            <w:r w:rsidRPr="00645E44">
              <w:rPr>
                <w:sz w:val="28"/>
                <w:szCs w:val="28"/>
              </w:rPr>
              <w:t>Шифер</w:t>
            </w:r>
          </w:p>
        </w:tc>
        <w:tc>
          <w:tcPr>
            <w:tcW w:w="1496" w:type="dxa"/>
            <w:tcBorders>
              <w:top w:val="nil"/>
              <w:bottom w:val="nil"/>
            </w:tcBorders>
          </w:tcPr>
          <w:p w:rsidR="00722274" w:rsidRPr="00645E44" w:rsidRDefault="00722274" w:rsidP="00E90242">
            <w:pPr>
              <w:spacing w:before="120"/>
              <w:jc w:val="center"/>
              <w:rPr>
                <w:sz w:val="28"/>
                <w:szCs w:val="28"/>
              </w:rPr>
            </w:pPr>
            <w:r w:rsidRPr="00645E44">
              <w:rPr>
                <w:sz w:val="28"/>
                <w:szCs w:val="28"/>
              </w:rPr>
              <w:t>м. кв.</w:t>
            </w:r>
          </w:p>
        </w:tc>
        <w:tc>
          <w:tcPr>
            <w:tcW w:w="3109" w:type="dxa"/>
            <w:tcBorders>
              <w:top w:val="nil"/>
              <w:bottom w:val="nil"/>
            </w:tcBorders>
          </w:tcPr>
          <w:p w:rsidR="00722274" w:rsidRPr="00645E44" w:rsidRDefault="00722274" w:rsidP="00E90242">
            <w:pPr>
              <w:spacing w:before="120"/>
              <w:jc w:val="center"/>
              <w:rPr>
                <w:sz w:val="28"/>
                <w:szCs w:val="28"/>
              </w:rPr>
            </w:pPr>
          </w:p>
        </w:tc>
      </w:tr>
      <w:tr w:rsidR="00722274" w:rsidRPr="00645E44" w:rsidTr="00E90242">
        <w:tc>
          <w:tcPr>
            <w:tcW w:w="5119" w:type="dxa"/>
            <w:tcBorders>
              <w:top w:val="nil"/>
              <w:bottom w:val="nil"/>
            </w:tcBorders>
          </w:tcPr>
          <w:p w:rsidR="00722274" w:rsidRPr="00645E44" w:rsidRDefault="00722274" w:rsidP="00E90242">
            <w:pPr>
              <w:spacing w:before="120"/>
              <w:rPr>
                <w:sz w:val="28"/>
                <w:szCs w:val="28"/>
              </w:rPr>
            </w:pPr>
            <w:r w:rsidRPr="00645E44">
              <w:rPr>
                <w:sz w:val="28"/>
                <w:szCs w:val="28"/>
              </w:rPr>
              <w:t>Стекло</w:t>
            </w:r>
          </w:p>
        </w:tc>
        <w:tc>
          <w:tcPr>
            <w:tcW w:w="1496" w:type="dxa"/>
            <w:tcBorders>
              <w:top w:val="nil"/>
              <w:bottom w:val="nil"/>
            </w:tcBorders>
          </w:tcPr>
          <w:p w:rsidR="00722274" w:rsidRPr="00645E44" w:rsidRDefault="00722274" w:rsidP="00E90242">
            <w:pPr>
              <w:spacing w:before="120"/>
              <w:jc w:val="center"/>
              <w:rPr>
                <w:sz w:val="28"/>
                <w:szCs w:val="28"/>
              </w:rPr>
            </w:pPr>
            <w:r w:rsidRPr="00645E44">
              <w:rPr>
                <w:sz w:val="28"/>
                <w:szCs w:val="28"/>
              </w:rPr>
              <w:t>м. кв.</w:t>
            </w:r>
          </w:p>
        </w:tc>
        <w:tc>
          <w:tcPr>
            <w:tcW w:w="3109" w:type="dxa"/>
            <w:tcBorders>
              <w:top w:val="nil"/>
              <w:bottom w:val="nil"/>
            </w:tcBorders>
          </w:tcPr>
          <w:p w:rsidR="00722274" w:rsidRPr="00645E44" w:rsidRDefault="00722274" w:rsidP="00E90242">
            <w:pPr>
              <w:spacing w:before="120"/>
              <w:jc w:val="center"/>
              <w:rPr>
                <w:sz w:val="28"/>
                <w:szCs w:val="28"/>
              </w:rPr>
            </w:pPr>
          </w:p>
        </w:tc>
      </w:tr>
      <w:tr w:rsidR="00722274" w:rsidRPr="00645E44" w:rsidTr="00E90242">
        <w:tc>
          <w:tcPr>
            <w:tcW w:w="5119" w:type="dxa"/>
            <w:tcBorders>
              <w:top w:val="nil"/>
              <w:bottom w:val="nil"/>
            </w:tcBorders>
          </w:tcPr>
          <w:p w:rsidR="00722274" w:rsidRPr="00645E44" w:rsidRDefault="00722274" w:rsidP="00E90242">
            <w:pPr>
              <w:spacing w:before="120"/>
              <w:rPr>
                <w:sz w:val="28"/>
                <w:szCs w:val="28"/>
              </w:rPr>
            </w:pPr>
            <w:r w:rsidRPr="00645E44">
              <w:rPr>
                <w:sz w:val="28"/>
                <w:szCs w:val="28"/>
              </w:rPr>
              <w:t>Арматура</w:t>
            </w:r>
          </w:p>
        </w:tc>
        <w:tc>
          <w:tcPr>
            <w:tcW w:w="1496" w:type="dxa"/>
            <w:tcBorders>
              <w:top w:val="nil"/>
              <w:bottom w:val="nil"/>
            </w:tcBorders>
          </w:tcPr>
          <w:p w:rsidR="00722274" w:rsidRPr="00645E44" w:rsidRDefault="00722274" w:rsidP="00E90242">
            <w:pPr>
              <w:spacing w:before="120"/>
              <w:jc w:val="center"/>
              <w:rPr>
                <w:sz w:val="28"/>
                <w:szCs w:val="28"/>
              </w:rPr>
            </w:pPr>
            <w:r w:rsidRPr="00645E44">
              <w:rPr>
                <w:sz w:val="28"/>
                <w:szCs w:val="28"/>
              </w:rPr>
              <w:t>тонн</w:t>
            </w:r>
          </w:p>
        </w:tc>
        <w:tc>
          <w:tcPr>
            <w:tcW w:w="3109" w:type="dxa"/>
            <w:tcBorders>
              <w:top w:val="nil"/>
              <w:bottom w:val="nil"/>
            </w:tcBorders>
          </w:tcPr>
          <w:p w:rsidR="00722274" w:rsidRPr="00645E44" w:rsidRDefault="00722274" w:rsidP="00E90242">
            <w:pPr>
              <w:spacing w:before="120"/>
              <w:jc w:val="center"/>
              <w:rPr>
                <w:sz w:val="28"/>
                <w:szCs w:val="28"/>
              </w:rPr>
            </w:pPr>
          </w:p>
        </w:tc>
      </w:tr>
      <w:tr w:rsidR="00722274" w:rsidRPr="00645E44" w:rsidTr="00E90242">
        <w:tc>
          <w:tcPr>
            <w:tcW w:w="5119" w:type="dxa"/>
            <w:tcBorders>
              <w:top w:val="nil"/>
              <w:bottom w:val="nil"/>
            </w:tcBorders>
          </w:tcPr>
          <w:p w:rsidR="00722274" w:rsidRPr="00645E44" w:rsidRDefault="00722274" w:rsidP="00E90242">
            <w:pPr>
              <w:spacing w:before="120"/>
              <w:rPr>
                <w:sz w:val="28"/>
                <w:szCs w:val="28"/>
              </w:rPr>
            </w:pPr>
            <w:r w:rsidRPr="00645E44">
              <w:rPr>
                <w:sz w:val="28"/>
                <w:szCs w:val="28"/>
              </w:rPr>
              <w:t>Уголок</w:t>
            </w:r>
          </w:p>
        </w:tc>
        <w:tc>
          <w:tcPr>
            <w:tcW w:w="1496" w:type="dxa"/>
            <w:tcBorders>
              <w:top w:val="nil"/>
              <w:bottom w:val="nil"/>
            </w:tcBorders>
          </w:tcPr>
          <w:p w:rsidR="00722274" w:rsidRPr="00645E44" w:rsidRDefault="00722274" w:rsidP="00E90242">
            <w:pPr>
              <w:spacing w:before="120"/>
              <w:jc w:val="center"/>
              <w:rPr>
                <w:sz w:val="28"/>
                <w:szCs w:val="28"/>
              </w:rPr>
            </w:pPr>
            <w:r w:rsidRPr="00645E44">
              <w:rPr>
                <w:sz w:val="28"/>
                <w:szCs w:val="28"/>
              </w:rPr>
              <w:t>тонн</w:t>
            </w:r>
          </w:p>
        </w:tc>
        <w:tc>
          <w:tcPr>
            <w:tcW w:w="3109" w:type="dxa"/>
            <w:tcBorders>
              <w:top w:val="nil"/>
              <w:bottom w:val="nil"/>
            </w:tcBorders>
          </w:tcPr>
          <w:p w:rsidR="00722274" w:rsidRPr="00645E44" w:rsidRDefault="00722274" w:rsidP="00E90242">
            <w:pPr>
              <w:spacing w:before="120"/>
              <w:jc w:val="center"/>
              <w:rPr>
                <w:sz w:val="28"/>
                <w:szCs w:val="28"/>
              </w:rPr>
            </w:pPr>
          </w:p>
        </w:tc>
      </w:tr>
      <w:tr w:rsidR="00722274" w:rsidRPr="00645E44" w:rsidTr="00E90242">
        <w:tc>
          <w:tcPr>
            <w:tcW w:w="5119" w:type="dxa"/>
            <w:tcBorders>
              <w:top w:val="nil"/>
              <w:bottom w:val="nil"/>
            </w:tcBorders>
          </w:tcPr>
          <w:p w:rsidR="00722274" w:rsidRPr="00645E44" w:rsidRDefault="00722274" w:rsidP="00E90242">
            <w:pPr>
              <w:spacing w:before="120"/>
              <w:rPr>
                <w:sz w:val="28"/>
                <w:szCs w:val="28"/>
              </w:rPr>
            </w:pPr>
            <w:r w:rsidRPr="00645E44">
              <w:rPr>
                <w:sz w:val="28"/>
                <w:szCs w:val="28"/>
              </w:rPr>
              <w:t>Гвозди</w:t>
            </w:r>
          </w:p>
        </w:tc>
        <w:tc>
          <w:tcPr>
            <w:tcW w:w="1496" w:type="dxa"/>
            <w:tcBorders>
              <w:top w:val="nil"/>
              <w:bottom w:val="nil"/>
            </w:tcBorders>
          </w:tcPr>
          <w:p w:rsidR="00722274" w:rsidRPr="00645E44" w:rsidRDefault="00722274" w:rsidP="00E90242">
            <w:pPr>
              <w:spacing w:before="120"/>
              <w:jc w:val="center"/>
              <w:rPr>
                <w:sz w:val="28"/>
                <w:szCs w:val="28"/>
              </w:rPr>
            </w:pPr>
            <w:r w:rsidRPr="00645E44">
              <w:rPr>
                <w:sz w:val="28"/>
                <w:szCs w:val="28"/>
              </w:rPr>
              <w:t>тонн</w:t>
            </w:r>
          </w:p>
        </w:tc>
        <w:tc>
          <w:tcPr>
            <w:tcW w:w="3109" w:type="dxa"/>
            <w:tcBorders>
              <w:top w:val="nil"/>
              <w:bottom w:val="nil"/>
            </w:tcBorders>
          </w:tcPr>
          <w:p w:rsidR="00722274" w:rsidRPr="00645E44" w:rsidRDefault="00722274" w:rsidP="00E90242">
            <w:pPr>
              <w:spacing w:before="120"/>
              <w:jc w:val="center"/>
              <w:rPr>
                <w:sz w:val="28"/>
                <w:szCs w:val="28"/>
              </w:rPr>
            </w:pPr>
          </w:p>
        </w:tc>
      </w:tr>
      <w:tr w:rsidR="00722274" w:rsidRPr="00645E44" w:rsidTr="00E90242">
        <w:tc>
          <w:tcPr>
            <w:tcW w:w="5119" w:type="dxa"/>
            <w:tcBorders>
              <w:top w:val="nil"/>
              <w:bottom w:val="nil"/>
            </w:tcBorders>
          </w:tcPr>
          <w:p w:rsidR="00722274" w:rsidRPr="00645E44" w:rsidRDefault="00722274" w:rsidP="00E90242">
            <w:pPr>
              <w:spacing w:before="120"/>
              <w:rPr>
                <w:sz w:val="28"/>
                <w:szCs w:val="28"/>
              </w:rPr>
            </w:pPr>
            <w:r w:rsidRPr="00645E44">
              <w:rPr>
                <w:sz w:val="28"/>
                <w:szCs w:val="28"/>
              </w:rPr>
              <w:t>Скобы строительные</w:t>
            </w:r>
          </w:p>
        </w:tc>
        <w:tc>
          <w:tcPr>
            <w:tcW w:w="1496" w:type="dxa"/>
            <w:tcBorders>
              <w:top w:val="nil"/>
              <w:bottom w:val="nil"/>
            </w:tcBorders>
          </w:tcPr>
          <w:p w:rsidR="00722274" w:rsidRPr="00645E44" w:rsidRDefault="00722274" w:rsidP="00E90242">
            <w:pPr>
              <w:spacing w:before="120"/>
              <w:jc w:val="center"/>
              <w:rPr>
                <w:sz w:val="28"/>
                <w:szCs w:val="28"/>
              </w:rPr>
            </w:pPr>
            <w:r w:rsidRPr="00645E44">
              <w:rPr>
                <w:sz w:val="28"/>
                <w:szCs w:val="28"/>
              </w:rPr>
              <w:t>тонн</w:t>
            </w:r>
          </w:p>
        </w:tc>
        <w:tc>
          <w:tcPr>
            <w:tcW w:w="3109" w:type="dxa"/>
            <w:tcBorders>
              <w:top w:val="nil"/>
              <w:bottom w:val="nil"/>
            </w:tcBorders>
          </w:tcPr>
          <w:p w:rsidR="00722274" w:rsidRPr="00645E44" w:rsidRDefault="00722274" w:rsidP="00E90242">
            <w:pPr>
              <w:spacing w:before="120"/>
              <w:jc w:val="center"/>
              <w:rPr>
                <w:sz w:val="28"/>
                <w:szCs w:val="28"/>
              </w:rPr>
            </w:pPr>
          </w:p>
        </w:tc>
      </w:tr>
      <w:tr w:rsidR="00722274" w:rsidRPr="00645E44" w:rsidTr="00E90242">
        <w:tc>
          <w:tcPr>
            <w:tcW w:w="5119" w:type="dxa"/>
            <w:tcBorders>
              <w:top w:val="nil"/>
              <w:bottom w:val="nil"/>
            </w:tcBorders>
          </w:tcPr>
          <w:p w:rsidR="00722274" w:rsidRPr="00645E44" w:rsidRDefault="00722274" w:rsidP="00E90242">
            <w:pPr>
              <w:spacing w:before="120"/>
              <w:rPr>
                <w:sz w:val="28"/>
                <w:szCs w:val="28"/>
              </w:rPr>
            </w:pPr>
            <w:r w:rsidRPr="00645E44">
              <w:rPr>
                <w:sz w:val="28"/>
                <w:szCs w:val="28"/>
              </w:rPr>
              <w:t>Проволока крепежная</w:t>
            </w:r>
          </w:p>
        </w:tc>
        <w:tc>
          <w:tcPr>
            <w:tcW w:w="1496" w:type="dxa"/>
            <w:tcBorders>
              <w:top w:val="nil"/>
              <w:bottom w:val="nil"/>
            </w:tcBorders>
          </w:tcPr>
          <w:p w:rsidR="00722274" w:rsidRPr="00645E44" w:rsidRDefault="00722274" w:rsidP="00E90242">
            <w:pPr>
              <w:spacing w:before="120"/>
              <w:jc w:val="center"/>
              <w:rPr>
                <w:sz w:val="28"/>
                <w:szCs w:val="28"/>
              </w:rPr>
            </w:pPr>
            <w:r w:rsidRPr="00645E44">
              <w:rPr>
                <w:sz w:val="28"/>
                <w:szCs w:val="28"/>
              </w:rPr>
              <w:t>тонн</w:t>
            </w:r>
          </w:p>
        </w:tc>
        <w:tc>
          <w:tcPr>
            <w:tcW w:w="3109" w:type="dxa"/>
            <w:tcBorders>
              <w:top w:val="nil"/>
              <w:bottom w:val="nil"/>
            </w:tcBorders>
          </w:tcPr>
          <w:p w:rsidR="00722274" w:rsidRPr="00645E44" w:rsidRDefault="00722274" w:rsidP="00E90242">
            <w:pPr>
              <w:spacing w:before="120"/>
              <w:jc w:val="center"/>
              <w:rPr>
                <w:sz w:val="28"/>
                <w:szCs w:val="28"/>
              </w:rPr>
            </w:pPr>
          </w:p>
        </w:tc>
      </w:tr>
      <w:tr w:rsidR="00722274" w:rsidRPr="00645E44" w:rsidTr="00E90242">
        <w:tc>
          <w:tcPr>
            <w:tcW w:w="5119" w:type="dxa"/>
            <w:tcBorders>
              <w:top w:val="nil"/>
              <w:bottom w:val="nil"/>
            </w:tcBorders>
          </w:tcPr>
          <w:p w:rsidR="00722274" w:rsidRPr="00645E44" w:rsidRDefault="00722274" w:rsidP="00E90242">
            <w:pPr>
              <w:spacing w:before="120"/>
              <w:rPr>
                <w:sz w:val="28"/>
                <w:szCs w:val="28"/>
              </w:rPr>
            </w:pPr>
            <w:r w:rsidRPr="00645E44">
              <w:rPr>
                <w:sz w:val="28"/>
                <w:szCs w:val="28"/>
              </w:rPr>
              <w:t>Провода и кабели</w:t>
            </w:r>
          </w:p>
        </w:tc>
        <w:tc>
          <w:tcPr>
            <w:tcW w:w="1496" w:type="dxa"/>
            <w:tcBorders>
              <w:top w:val="nil"/>
              <w:bottom w:val="nil"/>
            </w:tcBorders>
          </w:tcPr>
          <w:p w:rsidR="00722274" w:rsidRPr="00645E44" w:rsidRDefault="00722274" w:rsidP="00E90242">
            <w:pPr>
              <w:spacing w:before="120"/>
              <w:jc w:val="center"/>
              <w:rPr>
                <w:sz w:val="28"/>
                <w:szCs w:val="28"/>
              </w:rPr>
            </w:pPr>
            <w:r w:rsidRPr="00645E44">
              <w:rPr>
                <w:sz w:val="28"/>
                <w:szCs w:val="28"/>
              </w:rPr>
              <w:t>км</w:t>
            </w:r>
          </w:p>
        </w:tc>
        <w:tc>
          <w:tcPr>
            <w:tcW w:w="3109" w:type="dxa"/>
            <w:tcBorders>
              <w:top w:val="nil"/>
              <w:bottom w:val="nil"/>
            </w:tcBorders>
          </w:tcPr>
          <w:p w:rsidR="00722274" w:rsidRPr="00645E44" w:rsidRDefault="00722274" w:rsidP="00E90242">
            <w:pPr>
              <w:spacing w:before="120"/>
              <w:jc w:val="center"/>
              <w:rPr>
                <w:sz w:val="28"/>
                <w:szCs w:val="28"/>
              </w:rPr>
            </w:pPr>
          </w:p>
        </w:tc>
      </w:tr>
      <w:tr w:rsidR="00722274" w:rsidRPr="00645E44" w:rsidTr="00E90242">
        <w:tc>
          <w:tcPr>
            <w:tcW w:w="5119" w:type="dxa"/>
            <w:tcBorders>
              <w:top w:val="nil"/>
              <w:bottom w:val="single" w:sz="4" w:space="0" w:color="auto"/>
            </w:tcBorders>
          </w:tcPr>
          <w:p w:rsidR="00722274" w:rsidRPr="00645E44" w:rsidRDefault="00722274" w:rsidP="00E90242">
            <w:pPr>
              <w:spacing w:before="120"/>
              <w:rPr>
                <w:sz w:val="28"/>
                <w:szCs w:val="28"/>
              </w:rPr>
            </w:pPr>
            <w:r w:rsidRPr="00645E44">
              <w:rPr>
                <w:sz w:val="28"/>
                <w:szCs w:val="28"/>
              </w:rPr>
              <w:t>И др.</w:t>
            </w:r>
          </w:p>
        </w:tc>
        <w:tc>
          <w:tcPr>
            <w:tcW w:w="1496" w:type="dxa"/>
            <w:tcBorders>
              <w:top w:val="nil"/>
              <w:bottom w:val="single" w:sz="4" w:space="0" w:color="auto"/>
            </w:tcBorders>
          </w:tcPr>
          <w:p w:rsidR="00722274" w:rsidRPr="00645E44" w:rsidRDefault="00722274" w:rsidP="00E90242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3109" w:type="dxa"/>
            <w:tcBorders>
              <w:top w:val="nil"/>
              <w:bottom w:val="single" w:sz="4" w:space="0" w:color="auto"/>
            </w:tcBorders>
          </w:tcPr>
          <w:p w:rsidR="00722274" w:rsidRPr="00645E44" w:rsidRDefault="00722274" w:rsidP="00E90242">
            <w:pPr>
              <w:spacing w:before="120"/>
              <w:jc w:val="center"/>
              <w:rPr>
                <w:sz w:val="28"/>
                <w:szCs w:val="28"/>
              </w:rPr>
            </w:pPr>
          </w:p>
        </w:tc>
      </w:tr>
      <w:tr w:rsidR="00722274" w:rsidRPr="00645E44" w:rsidTr="00E90242">
        <w:tc>
          <w:tcPr>
            <w:tcW w:w="5119" w:type="dxa"/>
            <w:tcBorders>
              <w:top w:val="nil"/>
              <w:bottom w:val="nil"/>
            </w:tcBorders>
          </w:tcPr>
          <w:p w:rsidR="00722274" w:rsidRPr="00645E44" w:rsidRDefault="00722274" w:rsidP="00E90242">
            <w:pPr>
              <w:spacing w:before="120"/>
              <w:jc w:val="center"/>
              <w:rPr>
                <w:b/>
                <w:bCs/>
                <w:sz w:val="28"/>
                <w:szCs w:val="28"/>
              </w:rPr>
            </w:pPr>
            <w:r w:rsidRPr="00645E44">
              <w:rPr>
                <w:b/>
                <w:bCs/>
                <w:sz w:val="28"/>
                <w:szCs w:val="28"/>
                <w:u w:val="single"/>
              </w:rPr>
              <w:t>4. Медикаменты и медицинское имущество</w:t>
            </w:r>
          </w:p>
        </w:tc>
        <w:tc>
          <w:tcPr>
            <w:tcW w:w="1496" w:type="dxa"/>
            <w:tcBorders>
              <w:top w:val="nil"/>
              <w:bottom w:val="nil"/>
            </w:tcBorders>
          </w:tcPr>
          <w:p w:rsidR="00722274" w:rsidRPr="00645E44" w:rsidRDefault="00722274" w:rsidP="00E90242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3109" w:type="dxa"/>
            <w:tcBorders>
              <w:top w:val="nil"/>
              <w:bottom w:val="nil"/>
            </w:tcBorders>
          </w:tcPr>
          <w:p w:rsidR="00722274" w:rsidRPr="00645E44" w:rsidRDefault="00722274" w:rsidP="00E90242">
            <w:pPr>
              <w:spacing w:before="120"/>
              <w:jc w:val="center"/>
              <w:rPr>
                <w:sz w:val="28"/>
                <w:szCs w:val="28"/>
              </w:rPr>
            </w:pPr>
          </w:p>
        </w:tc>
      </w:tr>
      <w:tr w:rsidR="00722274" w:rsidRPr="00645E44" w:rsidTr="00E90242">
        <w:tc>
          <w:tcPr>
            <w:tcW w:w="5119" w:type="dxa"/>
            <w:tcBorders>
              <w:top w:val="nil"/>
              <w:bottom w:val="nil"/>
            </w:tcBorders>
          </w:tcPr>
          <w:p w:rsidR="00722274" w:rsidRPr="00645E44" w:rsidRDefault="00722274" w:rsidP="00E90242">
            <w:pPr>
              <w:spacing w:before="120"/>
              <w:rPr>
                <w:sz w:val="28"/>
                <w:szCs w:val="28"/>
              </w:rPr>
            </w:pPr>
            <w:r w:rsidRPr="00645E44">
              <w:rPr>
                <w:sz w:val="28"/>
                <w:szCs w:val="28"/>
              </w:rPr>
              <w:t>Медикаменты</w:t>
            </w:r>
          </w:p>
        </w:tc>
        <w:tc>
          <w:tcPr>
            <w:tcW w:w="1496" w:type="dxa"/>
            <w:tcBorders>
              <w:top w:val="nil"/>
              <w:bottom w:val="nil"/>
            </w:tcBorders>
          </w:tcPr>
          <w:p w:rsidR="00722274" w:rsidRPr="00645E44" w:rsidRDefault="00722274" w:rsidP="00E90242">
            <w:pPr>
              <w:spacing w:before="120"/>
              <w:jc w:val="center"/>
              <w:rPr>
                <w:sz w:val="28"/>
                <w:szCs w:val="28"/>
              </w:rPr>
            </w:pPr>
            <w:r w:rsidRPr="00645E44">
              <w:rPr>
                <w:sz w:val="28"/>
                <w:szCs w:val="28"/>
              </w:rPr>
              <w:t>компл.</w:t>
            </w:r>
          </w:p>
        </w:tc>
        <w:tc>
          <w:tcPr>
            <w:tcW w:w="3109" w:type="dxa"/>
            <w:tcBorders>
              <w:top w:val="nil"/>
              <w:bottom w:val="nil"/>
            </w:tcBorders>
          </w:tcPr>
          <w:p w:rsidR="00722274" w:rsidRPr="00645E44" w:rsidRDefault="00722274" w:rsidP="00E90242">
            <w:pPr>
              <w:spacing w:before="120"/>
              <w:jc w:val="center"/>
              <w:rPr>
                <w:sz w:val="28"/>
                <w:szCs w:val="28"/>
              </w:rPr>
            </w:pPr>
          </w:p>
        </w:tc>
      </w:tr>
      <w:tr w:rsidR="00722274" w:rsidRPr="00645E44" w:rsidTr="00E90242">
        <w:tc>
          <w:tcPr>
            <w:tcW w:w="5119" w:type="dxa"/>
            <w:tcBorders>
              <w:top w:val="nil"/>
              <w:bottom w:val="nil"/>
            </w:tcBorders>
          </w:tcPr>
          <w:p w:rsidR="00722274" w:rsidRPr="00645E44" w:rsidRDefault="00722274" w:rsidP="00E90242">
            <w:pPr>
              <w:spacing w:before="120"/>
              <w:rPr>
                <w:sz w:val="28"/>
                <w:szCs w:val="28"/>
              </w:rPr>
            </w:pPr>
            <w:r w:rsidRPr="00645E44">
              <w:rPr>
                <w:sz w:val="28"/>
                <w:szCs w:val="28"/>
              </w:rPr>
              <w:t>Медицинское имуществ и оборудование</w:t>
            </w:r>
          </w:p>
        </w:tc>
        <w:tc>
          <w:tcPr>
            <w:tcW w:w="1496" w:type="dxa"/>
            <w:tcBorders>
              <w:top w:val="nil"/>
              <w:bottom w:val="nil"/>
            </w:tcBorders>
          </w:tcPr>
          <w:p w:rsidR="00722274" w:rsidRPr="00645E44" w:rsidRDefault="00722274" w:rsidP="00E90242">
            <w:pPr>
              <w:spacing w:before="120"/>
              <w:jc w:val="center"/>
              <w:rPr>
                <w:sz w:val="28"/>
                <w:szCs w:val="28"/>
              </w:rPr>
            </w:pPr>
            <w:r w:rsidRPr="00645E44">
              <w:rPr>
                <w:sz w:val="28"/>
                <w:szCs w:val="28"/>
              </w:rPr>
              <w:t>компл.</w:t>
            </w:r>
          </w:p>
        </w:tc>
        <w:tc>
          <w:tcPr>
            <w:tcW w:w="3109" w:type="dxa"/>
            <w:tcBorders>
              <w:top w:val="nil"/>
              <w:bottom w:val="nil"/>
            </w:tcBorders>
          </w:tcPr>
          <w:p w:rsidR="00722274" w:rsidRPr="00645E44" w:rsidRDefault="00722274" w:rsidP="00E90242">
            <w:pPr>
              <w:spacing w:before="120"/>
              <w:jc w:val="center"/>
              <w:rPr>
                <w:sz w:val="28"/>
                <w:szCs w:val="28"/>
              </w:rPr>
            </w:pPr>
          </w:p>
        </w:tc>
      </w:tr>
      <w:tr w:rsidR="00722274" w:rsidRPr="00645E44" w:rsidTr="00E90242">
        <w:tc>
          <w:tcPr>
            <w:tcW w:w="5119" w:type="dxa"/>
            <w:tcBorders>
              <w:top w:val="nil"/>
              <w:bottom w:val="single" w:sz="4" w:space="0" w:color="auto"/>
            </w:tcBorders>
            <w:vAlign w:val="center"/>
          </w:tcPr>
          <w:p w:rsidR="00722274" w:rsidRPr="00645E44" w:rsidRDefault="00722274" w:rsidP="00E90242">
            <w:pPr>
              <w:jc w:val="both"/>
              <w:rPr>
                <w:sz w:val="28"/>
                <w:szCs w:val="28"/>
              </w:rPr>
            </w:pPr>
            <w:r w:rsidRPr="00645E44">
              <w:rPr>
                <w:sz w:val="28"/>
                <w:szCs w:val="28"/>
              </w:rPr>
              <w:t>И др.</w:t>
            </w:r>
          </w:p>
        </w:tc>
        <w:tc>
          <w:tcPr>
            <w:tcW w:w="1496" w:type="dxa"/>
            <w:tcBorders>
              <w:top w:val="nil"/>
              <w:bottom w:val="single" w:sz="4" w:space="0" w:color="auto"/>
            </w:tcBorders>
            <w:vAlign w:val="center"/>
          </w:tcPr>
          <w:p w:rsidR="00722274" w:rsidRPr="00645E44" w:rsidRDefault="00722274" w:rsidP="00E902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09" w:type="dxa"/>
            <w:tcBorders>
              <w:top w:val="nil"/>
              <w:bottom w:val="single" w:sz="4" w:space="0" w:color="auto"/>
            </w:tcBorders>
          </w:tcPr>
          <w:p w:rsidR="00722274" w:rsidRPr="00645E44" w:rsidRDefault="00722274" w:rsidP="00E90242">
            <w:pPr>
              <w:spacing w:before="120"/>
              <w:jc w:val="center"/>
              <w:rPr>
                <w:sz w:val="28"/>
                <w:szCs w:val="28"/>
              </w:rPr>
            </w:pPr>
          </w:p>
        </w:tc>
      </w:tr>
      <w:tr w:rsidR="00722274" w:rsidRPr="00645E44" w:rsidTr="00E90242">
        <w:tc>
          <w:tcPr>
            <w:tcW w:w="5119" w:type="dxa"/>
            <w:tcBorders>
              <w:top w:val="single" w:sz="4" w:space="0" w:color="auto"/>
              <w:bottom w:val="nil"/>
            </w:tcBorders>
          </w:tcPr>
          <w:p w:rsidR="00722274" w:rsidRPr="00645E44" w:rsidRDefault="00722274" w:rsidP="00E90242">
            <w:pPr>
              <w:spacing w:before="120"/>
              <w:jc w:val="center"/>
              <w:rPr>
                <w:b/>
                <w:bCs/>
                <w:sz w:val="28"/>
                <w:szCs w:val="28"/>
              </w:rPr>
            </w:pPr>
            <w:r w:rsidRPr="00645E44">
              <w:rPr>
                <w:b/>
                <w:bCs/>
                <w:sz w:val="28"/>
                <w:szCs w:val="28"/>
                <w:u w:val="single"/>
              </w:rPr>
              <w:t>5..Нефтепродукты</w:t>
            </w:r>
          </w:p>
        </w:tc>
        <w:tc>
          <w:tcPr>
            <w:tcW w:w="1496" w:type="dxa"/>
            <w:tcBorders>
              <w:top w:val="single" w:sz="4" w:space="0" w:color="auto"/>
              <w:bottom w:val="nil"/>
            </w:tcBorders>
          </w:tcPr>
          <w:p w:rsidR="00722274" w:rsidRPr="00645E44" w:rsidRDefault="00722274" w:rsidP="00E90242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3109" w:type="dxa"/>
            <w:tcBorders>
              <w:top w:val="single" w:sz="4" w:space="0" w:color="auto"/>
              <w:bottom w:val="nil"/>
            </w:tcBorders>
          </w:tcPr>
          <w:p w:rsidR="00722274" w:rsidRPr="00645E44" w:rsidRDefault="00722274" w:rsidP="00E90242">
            <w:pPr>
              <w:spacing w:before="120"/>
              <w:jc w:val="center"/>
              <w:rPr>
                <w:sz w:val="28"/>
                <w:szCs w:val="28"/>
              </w:rPr>
            </w:pPr>
          </w:p>
        </w:tc>
      </w:tr>
      <w:tr w:rsidR="00722274" w:rsidRPr="00645E44" w:rsidTr="00E90242">
        <w:tc>
          <w:tcPr>
            <w:tcW w:w="5119" w:type="dxa"/>
            <w:tcBorders>
              <w:top w:val="nil"/>
              <w:bottom w:val="nil"/>
            </w:tcBorders>
          </w:tcPr>
          <w:p w:rsidR="00722274" w:rsidRPr="00645E44" w:rsidRDefault="00722274" w:rsidP="00E90242">
            <w:pPr>
              <w:spacing w:before="120"/>
              <w:rPr>
                <w:sz w:val="28"/>
                <w:szCs w:val="28"/>
              </w:rPr>
            </w:pPr>
            <w:r w:rsidRPr="00645E44">
              <w:rPr>
                <w:sz w:val="28"/>
                <w:szCs w:val="28"/>
              </w:rPr>
              <w:t>Автомобильный бензин</w:t>
            </w:r>
          </w:p>
        </w:tc>
        <w:tc>
          <w:tcPr>
            <w:tcW w:w="1496" w:type="dxa"/>
            <w:tcBorders>
              <w:top w:val="nil"/>
              <w:bottom w:val="nil"/>
            </w:tcBorders>
          </w:tcPr>
          <w:p w:rsidR="00722274" w:rsidRPr="00645E44" w:rsidRDefault="00722274" w:rsidP="00E90242">
            <w:pPr>
              <w:spacing w:before="120"/>
              <w:jc w:val="center"/>
              <w:rPr>
                <w:sz w:val="28"/>
                <w:szCs w:val="28"/>
              </w:rPr>
            </w:pPr>
            <w:r w:rsidRPr="00645E44">
              <w:rPr>
                <w:sz w:val="28"/>
                <w:szCs w:val="28"/>
              </w:rPr>
              <w:t>тонн</w:t>
            </w:r>
          </w:p>
        </w:tc>
        <w:tc>
          <w:tcPr>
            <w:tcW w:w="3109" w:type="dxa"/>
            <w:tcBorders>
              <w:top w:val="nil"/>
              <w:bottom w:val="nil"/>
            </w:tcBorders>
          </w:tcPr>
          <w:p w:rsidR="00722274" w:rsidRPr="00645E44" w:rsidRDefault="00722274" w:rsidP="00E90242">
            <w:pPr>
              <w:spacing w:before="120"/>
              <w:jc w:val="center"/>
              <w:rPr>
                <w:sz w:val="28"/>
                <w:szCs w:val="28"/>
              </w:rPr>
            </w:pPr>
          </w:p>
        </w:tc>
      </w:tr>
      <w:tr w:rsidR="00722274" w:rsidRPr="00645E44" w:rsidTr="00E90242">
        <w:tc>
          <w:tcPr>
            <w:tcW w:w="5119" w:type="dxa"/>
            <w:tcBorders>
              <w:top w:val="nil"/>
              <w:bottom w:val="nil"/>
            </w:tcBorders>
          </w:tcPr>
          <w:p w:rsidR="00722274" w:rsidRPr="00645E44" w:rsidRDefault="00722274" w:rsidP="00E90242">
            <w:pPr>
              <w:spacing w:before="120"/>
              <w:rPr>
                <w:sz w:val="28"/>
                <w:szCs w:val="28"/>
              </w:rPr>
            </w:pPr>
            <w:r w:rsidRPr="00645E44">
              <w:rPr>
                <w:sz w:val="28"/>
                <w:szCs w:val="28"/>
              </w:rPr>
              <w:t>Дизельное топливо</w:t>
            </w:r>
          </w:p>
        </w:tc>
        <w:tc>
          <w:tcPr>
            <w:tcW w:w="1496" w:type="dxa"/>
            <w:tcBorders>
              <w:top w:val="nil"/>
              <w:bottom w:val="nil"/>
            </w:tcBorders>
          </w:tcPr>
          <w:p w:rsidR="00722274" w:rsidRPr="00645E44" w:rsidRDefault="00722274" w:rsidP="00E90242">
            <w:pPr>
              <w:spacing w:before="120"/>
              <w:jc w:val="center"/>
              <w:rPr>
                <w:sz w:val="28"/>
                <w:szCs w:val="28"/>
              </w:rPr>
            </w:pPr>
            <w:r w:rsidRPr="00645E44">
              <w:rPr>
                <w:sz w:val="28"/>
                <w:szCs w:val="28"/>
              </w:rPr>
              <w:t>тонн</w:t>
            </w:r>
          </w:p>
        </w:tc>
        <w:tc>
          <w:tcPr>
            <w:tcW w:w="3109" w:type="dxa"/>
            <w:tcBorders>
              <w:top w:val="nil"/>
              <w:bottom w:val="nil"/>
            </w:tcBorders>
          </w:tcPr>
          <w:p w:rsidR="00722274" w:rsidRPr="00645E44" w:rsidRDefault="00722274" w:rsidP="00E90242">
            <w:pPr>
              <w:spacing w:before="120"/>
              <w:jc w:val="center"/>
              <w:rPr>
                <w:sz w:val="28"/>
                <w:szCs w:val="28"/>
              </w:rPr>
            </w:pPr>
          </w:p>
        </w:tc>
      </w:tr>
      <w:tr w:rsidR="00722274" w:rsidRPr="00645E44" w:rsidTr="00E90242">
        <w:tc>
          <w:tcPr>
            <w:tcW w:w="5119" w:type="dxa"/>
            <w:tcBorders>
              <w:top w:val="nil"/>
              <w:bottom w:val="nil"/>
            </w:tcBorders>
          </w:tcPr>
          <w:p w:rsidR="00722274" w:rsidRPr="00645E44" w:rsidRDefault="00722274" w:rsidP="00E90242">
            <w:pPr>
              <w:spacing w:before="120"/>
              <w:rPr>
                <w:sz w:val="28"/>
                <w:szCs w:val="28"/>
              </w:rPr>
            </w:pPr>
            <w:r w:rsidRPr="00645E44">
              <w:rPr>
                <w:sz w:val="28"/>
                <w:szCs w:val="28"/>
              </w:rPr>
              <w:t>Масла и смазки</w:t>
            </w:r>
          </w:p>
        </w:tc>
        <w:tc>
          <w:tcPr>
            <w:tcW w:w="1496" w:type="dxa"/>
            <w:tcBorders>
              <w:top w:val="nil"/>
              <w:bottom w:val="nil"/>
            </w:tcBorders>
          </w:tcPr>
          <w:p w:rsidR="00722274" w:rsidRPr="00645E44" w:rsidRDefault="00722274" w:rsidP="00E90242">
            <w:pPr>
              <w:spacing w:before="120"/>
              <w:jc w:val="center"/>
              <w:rPr>
                <w:sz w:val="28"/>
                <w:szCs w:val="28"/>
              </w:rPr>
            </w:pPr>
            <w:r w:rsidRPr="00645E44">
              <w:rPr>
                <w:sz w:val="28"/>
                <w:szCs w:val="28"/>
              </w:rPr>
              <w:t>тонн</w:t>
            </w:r>
          </w:p>
        </w:tc>
        <w:tc>
          <w:tcPr>
            <w:tcW w:w="3109" w:type="dxa"/>
            <w:tcBorders>
              <w:top w:val="nil"/>
              <w:bottom w:val="nil"/>
            </w:tcBorders>
          </w:tcPr>
          <w:p w:rsidR="00722274" w:rsidRPr="00645E44" w:rsidRDefault="00722274" w:rsidP="00E90242">
            <w:pPr>
              <w:spacing w:before="120"/>
              <w:jc w:val="center"/>
              <w:rPr>
                <w:sz w:val="28"/>
                <w:szCs w:val="28"/>
              </w:rPr>
            </w:pPr>
          </w:p>
        </w:tc>
      </w:tr>
      <w:tr w:rsidR="00722274" w:rsidRPr="00645E44" w:rsidTr="00E90242">
        <w:tc>
          <w:tcPr>
            <w:tcW w:w="5119" w:type="dxa"/>
            <w:tcBorders>
              <w:top w:val="nil"/>
              <w:bottom w:val="single" w:sz="4" w:space="0" w:color="auto"/>
            </w:tcBorders>
          </w:tcPr>
          <w:p w:rsidR="00722274" w:rsidRPr="00645E44" w:rsidRDefault="00722274" w:rsidP="00E90242">
            <w:pPr>
              <w:spacing w:before="120"/>
              <w:rPr>
                <w:sz w:val="28"/>
                <w:szCs w:val="28"/>
              </w:rPr>
            </w:pPr>
            <w:r w:rsidRPr="00645E44">
              <w:rPr>
                <w:sz w:val="28"/>
                <w:szCs w:val="28"/>
              </w:rPr>
              <w:t>И др.</w:t>
            </w:r>
          </w:p>
        </w:tc>
        <w:tc>
          <w:tcPr>
            <w:tcW w:w="1496" w:type="dxa"/>
            <w:tcBorders>
              <w:top w:val="nil"/>
              <w:bottom w:val="single" w:sz="4" w:space="0" w:color="auto"/>
            </w:tcBorders>
          </w:tcPr>
          <w:p w:rsidR="00722274" w:rsidRPr="00645E44" w:rsidRDefault="00722274" w:rsidP="00E90242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3109" w:type="dxa"/>
            <w:tcBorders>
              <w:top w:val="nil"/>
              <w:bottom w:val="single" w:sz="4" w:space="0" w:color="auto"/>
            </w:tcBorders>
          </w:tcPr>
          <w:p w:rsidR="00722274" w:rsidRPr="00645E44" w:rsidRDefault="00722274" w:rsidP="00E90242">
            <w:pPr>
              <w:spacing w:before="120"/>
              <w:jc w:val="center"/>
              <w:rPr>
                <w:sz w:val="28"/>
                <w:szCs w:val="28"/>
              </w:rPr>
            </w:pPr>
          </w:p>
        </w:tc>
      </w:tr>
      <w:tr w:rsidR="00722274" w:rsidRPr="00645E44" w:rsidTr="00E90242">
        <w:tc>
          <w:tcPr>
            <w:tcW w:w="5119" w:type="dxa"/>
            <w:tcBorders>
              <w:top w:val="single" w:sz="4" w:space="0" w:color="auto"/>
              <w:bottom w:val="nil"/>
            </w:tcBorders>
            <w:vAlign w:val="center"/>
          </w:tcPr>
          <w:p w:rsidR="00722274" w:rsidRPr="00645E44" w:rsidRDefault="00722274" w:rsidP="00E90242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645E44">
              <w:rPr>
                <w:b/>
                <w:bCs/>
                <w:sz w:val="28"/>
                <w:szCs w:val="28"/>
                <w:u w:val="single"/>
              </w:rPr>
              <w:t>6. Другие ресурсы</w:t>
            </w:r>
          </w:p>
        </w:tc>
        <w:tc>
          <w:tcPr>
            <w:tcW w:w="1496" w:type="dxa"/>
            <w:tcBorders>
              <w:top w:val="single" w:sz="4" w:space="0" w:color="auto"/>
              <w:bottom w:val="nil"/>
            </w:tcBorders>
            <w:vAlign w:val="center"/>
          </w:tcPr>
          <w:p w:rsidR="00722274" w:rsidRPr="00645E44" w:rsidRDefault="00722274" w:rsidP="00E902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09" w:type="dxa"/>
            <w:tcBorders>
              <w:top w:val="single" w:sz="4" w:space="0" w:color="auto"/>
              <w:bottom w:val="nil"/>
            </w:tcBorders>
          </w:tcPr>
          <w:p w:rsidR="00722274" w:rsidRPr="00645E44" w:rsidRDefault="00722274" w:rsidP="00E90242">
            <w:pPr>
              <w:spacing w:before="120"/>
              <w:jc w:val="center"/>
              <w:rPr>
                <w:sz w:val="28"/>
                <w:szCs w:val="28"/>
              </w:rPr>
            </w:pPr>
          </w:p>
        </w:tc>
      </w:tr>
      <w:tr w:rsidR="00722274" w:rsidRPr="00645E44" w:rsidTr="00E90242">
        <w:tc>
          <w:tcPr>
            <w:tcW w:w="5119" w:type="dxa"/>
            <w:tcBorders>
              <w:top w:val="nil"/>
              <w:bottom w:val="single" w:sz="4" w:space="0" w:color="auto"/>
            </w:tcBorders>
            <w:vAlign w:val="center"/>
          </w:tcPr>
          <w:p w:rsidR="00722274" w:rsidRPr="00645E44" w:rsidRDefault="00722274" w:rsidP="00E9024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96" w:type="dxa"/>
            <w:tcBorders>
              <w:top w:val="nil"/>
              <w:bottom w:val="single" w:sz="4" w:space="0" w:color="auto"/>
            </w:tcBorders>
            <w:vAlign w:val="center"/>
          </w:tcPr>
          <w:p w:rsidR="00722274" w:rsidRPr="00645E44" w:rsidRDefault="00722274" w:rsidP="00E902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09" w:type="dxa"/>
            <w:tcBorders>
              <w:top w:val="nil"/>
              <w:bottom w:val="single" w:sz="4" w:space="0" w:color="auto"/>
            </w:tcBorders>
          </w:tcPr>
          <w:p w:rsidR="00722274" w:rsidRPr="00645E44" w:rsidRDefault="00722274" w:rsidP="00E90242">
            <w:pPr>
              <w:spacing w:before="120"/>
              <w:jc w:val="center"/>
              <w:rPr>
                <w:sz w:val="28"/>
                <w:szCs w:val="28"/>
              </w:rPr>
            </w:pPr>
          </w:p>
        </w:tc>
      </w:tr>
    </w:tbl>
    <w:p w:rsidR="00722274" w:rsidRPr="009F7A9D" w:rsidRDefault="00722274" w:rsidP="00C53470"/>
    <w:p w:rsidR="00722274" w:rsidRDefault="00722274" w:rsidP="002675EB">
      <w:pPr>
        <w:widowControl w:val="0"/>
        <w:autoSpaceDE w:val="0"/>
        <w:autoSpaceDN w:val="0"/>
        <w:adjustRightInd w:val="0"/>
        <w:ind w:right="-185"/>
        <w:rPr>
          <w:sz w:val="28"/>
          <w:szCs w:val="28"/>
        </w:rPr>
      </w:pPr>
    </w:p>
    <w:p w:rsidR="00722274" w:rsidRPr="003D0272" w:rsidRDefault="00722274" w:rsidP="002675EB">
      <w:pPr>
        <w:widowControl w:val="0"/>
        <w:autoSpaceDE w:val="0"/>
        <w:autoSpaceDN w:val="0"/>
        <w:adjustRightInd w:val="0"/>
        <w:ind w:right="-185"/>
        <w:rPr>
          <w:sz w:val="28"/>
          <w:szCs w:val="28"/>
        </w:rPr>
      </w:pPr>
    </w:p>
    <w:sectPr w:rsidR="00722274" w:rsidRPr="003D0272" w:rsidSect="002D2659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687ED8"/>
    <w:multiLevelType w:val="hybridMultilevel"/>
    <w:tmpl w:val="3008F3C6"/>
    <w:lvl w:ilvl="0" w:tplc="A8008F84">
      <w:start w:val="1"/>
      <w:numFmt w:val="decimal"/>
      <w:lvlText w:val="%1."/>
      <w:lvlJc w:val="left"/>
      <w:pPr>
        <w:ind w:left="1848" w:hanging="11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4BD3212C"/>
    <w:multiLevelType w:val="hybridMultilevel"/>
    <w:tmpl w:val="FB163D4C"/>
    <w:lvl w:ilvl="0" w:tplc="11C2A492">
      <w:start w:val="1"/>
      <w:numFmt w:val="decimal"/>
      <w:lvlText w:val="%1."/>
      <w:lvlJc w:val="left"/>
      <w:pPr>
        <w:ind w:left="1848" w:hanging="11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4DFA2CBD"/>
    <w:multiLevelType w:val="multilevel"/>
    <w:tmpl w:val="1E5AA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6555292A"/>
    <w:multiLevelType w:val="hybridMultilevel"/>
    <w:tmpl w:val="84042DCE"/>
    <w:lvl w:ilvl="0" w:tplc="A81CEE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5D14ACE"/>
    <w:multiLevelType w:val="multilevel"/>
    <w:tmpl w:val="517674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74C86C80"/>
    <w:multiLevelType w:val="hybridMultilevel"/>
    <w:tmpl w:val="2E98FD06"/>
    <w:lvl w:ilvl="0" w:tplc="222EABC4">
      <w:start w:val="1"/>
      <w:numFmt w:val="decimal"/>
      <w:lvlText w:val="%1."/>
      <w:lvlJc w:val="left"/>
      <w:pPr>
        <w:tabs>
          <w:tab w:val="num" w:pos="1605"/>
        </w:tabs>
        <w:ind w:left="1605" w:hanging="1065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6">
    <w:nsid w:val="769E5371"/>
    <w:multiLevelType w:val="multilevel"/>
    <w:tmpl w:val="D862AF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7AFB51B3"/>
    <w:multiLevelType w:val="multilevel"/>
    <w:tmpl w:val="F14ED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7FF4"/>
    <w:rsid w:val="00143EA4"/>
    <w:rsid w:val="00147A06"/>
    <w:rsid w:val="001530F0"/>
    <w:rsid w:val="001E5EEA"/>
    <w:rsid w:val="00261716"/>
    <w:rsid w:val="002675EB"/>
    <w:rsid w:val="0027778D"/>
    <w:rsid w:val="002D2659"/>
    <w:rsid w:val="00356A0E"/>
    <w:rsid w:val="003B6B15"/>
    <w:rsid w:val="003D0272"/>
    <w:rsid w:val="003D3049"/>
    <w:rsid w:val="00432114"/>
    <w:rsid w:val="00440561"/>
    <w:rsid w:val="004479CA"/>
    <w:rsid w:val="0045315B"/>
    <w:rsid w:val="004847B4"/>
    <w:rsid w:val="004A2E44"/>
    <w:rsid w:val="00510788"/>
    <w:rsid w:val="00546B06"/>
    <w:rsid w:val="005841E6"/>
    <w:rsid w:val="00585CEC"/>
    <w:rsid w:val="0061682D"/>
    <w:rsid w:val="00645E44"/>
    <w:rsid w:val="00682EF1"/>
    <w:rsid w:val="006A3984"/>
    <w:rsid w:val="006A71BC"/>
    <w:rsid w:val="006C4646"/>
    <w:rsid w:val="006D2C51"/>
    <w:rsid w:val="006E3BD3"/>
    <w:rsid w:val="007046C5"/>
    <w:rsid w:val="00712E41"/>
    <w:rsid w:val="00715B9A"/>
    <w:rsid w:val="00722274"/>
    <w:rsid w:val="00760FE7"/>
    <w:rsid w:val="00780752"/>
    <w:rsid w:val="007C138C"/>
    <w:rsid w:val="007F2605"/>
    <w:rsid w:val="00891BF2"/>
    <w:rsid w:val="008A28C9"/>
    <w:rsid w:val="008F2A1A"/>
    <w:rsid w:val="009348AC"/>
    <w:rsid w:val="00965B75"/>
    <w:rsid w:val="009D3CFE"/>
    <w:rsid w:val="009E2CB1"/>
    <w:rsid w:val="009E7728"/>
    <w:rsid w:val="009F2620"/>
    <w:rsid w:val="009F7A9D"/>
    <w:rsid w:val="00A15E3F"/>
    <w:rsid w:val="00A36952"/>
    <w:rsid w:val="00A43E07"/>
    <w:rsid w:val="00A7296C"/>
    <w:rsid w:val="00A950A8"/>
    <w:rsid w:val="00AB7B0E"/>
    <w:rsid w:val="00AC397B"/>
    <w:rsid w:val="00AC5A76"/>
    <w:rsid w:val="00B13AF5"/>
    <w:rsid w:val="00B55FCC"/>
    <w:rsid w:val="00B632C5"/>
    <w:rsid w:val="00B66CB7"/>
    <w:rsid w:val="00BC3486"/>
    <w:rsid w:val="00BD136E"/>
    <w:rsid w:val="00BD608A"/>
    <w:rsid w:val="00C30FB3"/>
    <w:rsid w:val="00C44FC3"/>
    <w:rsid w:val="00C53470"/>
    <w:rsid w:val="00C57FF4"/>
    <w:rsid w:val="00CC3A59"/>
    <w:rsid w:val="00DC73AD"/>
    <w:rsid w:val="00E90242"/>
    <w:rsid w:val="00EA50ED"/>
    <w:rsid w:val="00EC775F"/>
    <w:rsid w:val="00F146A2"/>
    <w:rsid w:val="00F471EA"/>
    <w:rsid w:val="00F6038B"/>
    <w:rsid w:val="00F936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7FF4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rsid w:val="00C57FF4"/>
    <w:pPr>
      <w:shd w:val="clear" w:color="auto" w:fill="FFFFFF"/>
      <w:spacing w:line="278" w:lineRule="exact"/>
      <w:ind w:hanging="380"/>
    </w:pPr>
    <w:rPr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C57FF4"/>
    <w:rPr>
      <w:rFonts w:ascii="Times New Roman" w:hAnsi="Times New Roman" w:cs="Times New Roman"/>
      <w:shd w:val="clear" w:color="auto" w:fill="FFFFFF"/>
      <w:lang w:eastAsia="ru-RU"/>
    </w:rPr>
  </w:style>
  <w:style w:type="paragraph" w:styleId="NoSpacing">
    <w:name w:val="No Spacing"/>
    <w:uiPriority w:val="99"/>
    <w:qFormat/>
    <w:rsid w:val="00C57FF4"/>
    <w:rPr>
      <w:rFonts w:eastAsia="Times New Roman"/>
    </w:rPr>
  </w:style>
  <w:style w:type="character" w:customStyle="1" w:styleId="6">
    <w:name w:val="Заголовок №6_"/>
    <w:link w:val="60"/>
    <w:uiPriority w:val="99"/>
    <w:locked/>
    <w:rsid w:val="00C57FF4"/>
    <w:rPr>
      <w:b/>
      <w:shd w:val="clear" w:color="auto" w:fill="FFFFFF"/>
    </w:rPr>
  </w:style>
  <w:style w:type="paragraph" w:customStyle="1" w:styleId="60">
    <w:name w:val="Заголовок №6"/>
    <w:basedOn w:val="Normal"/>
    <w:link w:val="6"/>
    <w:uiPriority w:val="99"/>
    <w:rsid w:val="00C57FF4"/>
    <w:pPr>
      <w:shd w:val="clear" w:color="auto" w:fill="FFFFFF"/>
      <w:spacing w:before="540" w:after="240" w:line="240" w:lineRule="atLeast"/>
      <w:jc w:val="center"/>
      <w:outlineLvl w:val="5"/>
    </w:pPr>
    <w:rPr>
      <w:rFonts w:ascii="Calibri" w:eastAsia="Calibri" w:hAnsi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C57F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57FF4"/>
    <w:rPr>
      <w:rFonts w:ascii="Tahoma" w:hAnsi="Tahoma" w:cs="Tahoma"/>
      <w:sz w:val="16"/>
      <w:szCs w:val="16"/>
      <w:lang w:eastAsia="ru-RU"/>
    </w:rPr>
  </w:style>
  <w:style w:type="paragraph" w:styleId="ListParagraph">
    <w:name w:val="List Paragraph"/>
    <w:basedOn w:val="Normal"/>
    <w:uiPriority w:val="99"/>
    <w:qFormat/>
    <w:rsid w:val="00C30FB3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semiHidden/>
    <w:rsid w:val="007F260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7F2605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9461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1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1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1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1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1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1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1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1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1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1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1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1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230</TotalTime>
  <Pages>8</Pages>
  <Words>1679</Words>
  <Characters>9573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****</cp:lastModifiedBy>
  <cp:revision>41</cp:revision>
  <cp:lastPrinted>2013-02-05T05:33:00Z</cp:lastPrinted>
  <dcterms:created xsi:type="dcterms:W3CDTF">2013-01-24T11:05:00Z</dcterms:created>
  <dcterms:modified xsi:type="dcterms:W3CDTF">2013-02-12T06:56:00Z</dcterms:modified>
</cp:coreProperties>
</file>