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96F" w:rsidRDefault="00802139" w:rsidP="000664E3">
      <w:pPr>
        <w:pStyle w:val="a3"/>
        <w:jc w:val="center"/>
        <w:rPr>
          <w:rStyle w:val="a4"/>
          <w:bCs/>
        </w:rPr>
      </w:pPr>
      <w:r w:rsidRPr="00802139">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60pt">
            <v:imagedata r:id="rId7" o:title=""/>
          </v:shape>
        </w:pict>
      </w:r>
    </w:p>
    <w:p w:rsidR="0098096F" w:rsidRDefault="0098096F" w:rsidP="00AB5D2E">
      <w:pPr>
        <w:pStyle w:val="a3"/>
        <w:spacing w:before="0" w:beforeAutospacing="0" w:after="0" w:afterAutospacing="0"/>
        <w:jc w:val="center"/>
        <w:rPr>
          <w:rStyle w:val="a4"/>
          <w:bCs/>
          <w:sz w:val="28"/>
          <w:szCs w:val="28"/>
        </w:rPr>
      </w:pPr>
      <w:r w:rsidRPr="003C1518">
        <w:rPr>
          <w:rStyle w:val="a4"/>
          <w:bCs/>
          <w:sz w:val="28"/>
          <w:szCs w:val="28"/>
        </w:rPr>
        <w:t xml:space="preserve">АДМИНИСТРАЦИЯ  </w:t>
      </w:r>
      <w:r>
        <w:rPr>
          <w:rStyle w:val="a4"/>
          <w:bCs/>
          <w:sz w:val="28"/>
          <w:szCs w:val="28"/>
        </w:rPr>
        <w:t xml:space="preserve">ЛЕОНИДОВСКОГО </w:t>
      </w:r>
      <w:r w:rsidRPr="003C1518">
        <w:rPr>
          <w:rStyle w:val="a4"/>
          <w:bCs/>
          <w:sz w:val="28"/>
          <w:szCs w:val="28"/>
        </w:rPr>
        <w:t xml:space="preserve">СЕЛЬСКОГО ПОСЕЛЕНИЯ </w:t>
      </w:r>
    </w:p>
    <w:p w:rsidR="0098096F" w:rsidRPr="00AB5D2E" w:rsidRDefault="0098096F" w:rsidP="00AB5D2E">
      <w:pPr>
        <w:pStyle w:val="a3"/>
        <w:spacing w:before="0" w:beforeAutospacing="0" w:after="0" w:afterAutospacing="0"/>
        <w:jc w:val="center"/>
        <w:rPr>
          <w:b/>
          <w:bCs/>
          <w:sz w:val="28"/>
          <w:szCs w:val="28"/>
        </w:rPr>
      </w:pPr>
      <w:r w:rsidRPr="003C1518">
        <w:rPr>
          <w:rStyle w:val="a4"/>
          <w:bCs/>
          <w:sz w:val="28"/>
          <w:szCs w:val="28"/>
        </w:rPr>
        <w:t>ЕЛЬНИНСКОГО РАЙОНА СМОЛЕНСКОЙ ОБЛАСТИ</w:t>
      </w:r>
    </w:p>
    <w:p w:rsidR="0098096F" w:rsidRPr="001007E8" w:rsidRDefault="0098096F" w:rsidP="00AB5D2E">
      <w:pPr>
        <w:pStyle w:val="a3"/>
        <w:jc w:val="center"/>
        <w:rPr>
          <w:b/>
          <w:sz w:val="28"/>
          <w:szCs w:val="28"/>
        </w:rPr>
      </w:pPr>
      <w:r w:rsidRPr="003C1518">
        <w:rPr>
          <w:b/>
          <w:sz w:val="28"/>
          <w:szCs w:val="28"/>
        </w:rPr>
        <w:t>ПОСТАНОВЛЕНИЕ</w:t>
      </w:r>
    </w:p>
    <w:p w:rsidR="0046735E" w:rsidRDefault="0046735E" w:rsidP="001A5842">
      <w:pPr>
        <w:pStyle w:val="a3"/>
        <w:rPr>
          <w:sz w:val="28"/>
          <w:szCs w:val="28"/>
        </w:rPr>
      </w:pPr>
      <w:r>
        <w:rPr>
          <w:sz w:val="28"/>
          <w:szCs w:val="28"/>
        </w:rPr>
        <w:t>от 30.07.2013      №54</w:t>
      </w:r>
    </w:p>
    <w:p w:rsidR="0098096F" w:rsidRDefault="0098096F" w:rsidP="00342F32">
      <w:pPr>
        <w:pStyle w:val="a3"/>
        <w:ind w:right="4855"/>
        <w:jc w:val="both"/>
        <w:rPr>
          <w:bCs/>
          <w:sz w:val="28"/>
          <w:szCs w:val="28"/>
        </w:rPr>
      </w:pPr>
      <w:r w:rsidRPr="003C1518">
        <w:rPr>
          <w:rStyle w:val="a4"/>
          <w:b w:val="0"/>
          <w:bCs/>
          <w:sz w:val="28"/>
          <w:szCs w:val="28"/>
        </w:rPr>
        <w:t>Об утверждении администрат</w:t>
      </w:r>
      <w:r>
        <w:rPr>
          <w:rStyle w:val="a4"/>
          <w:b w:val="0"/>
          <w:bCs/>
          <w:sz w:val="28"/>
          <w:szCs w:val="28"/>
        </w:rPr>
        <w:t>ивного регламента Администрации Леонидовского сельского поселения Ельнинского района Смоленской области по предоставлению муниципальной услуги</w:t>
      </w:r>
      <w:r w:rsidRPr="003C1518">
        <w:rPr>
          <w:rStyle w:val="a4"/>
          <w:b w:val="0"/>
          <w:bCs/>
          <w:sz w:val="28"/>
          <w:szCs w:val="28"/>
        </w:rPr>
        <w:t xml:space="preserve"> </w:t>
      </w:r>
      <w:r w:rsidRPr="00342F32">
        <w:rPr>
          <w:bCs/>
          <w:sz w:val="28"/>
          <w:szCs w:val="28"/>
        </w:rPr>
        <w:t>«Выдача разрешений на строительство объектов капитального строительства»</w:t>
      </w:r>
    </w:p>
    <w:p w:rsidR="0098096F" w:rsidRDefault="0098096F" w:rsidP="001F4DAE">
      <w:pPr>
        <w:pStyle w:val="a3"/>
        <w:ind w:firstLine="540"/>
        <w:jc w:val="both"/>
        <w:rPr>
          <w:sz w:val="28"/>
          <w:szCs w:val="28"/>
        </w:rPr>
      </w:pPr>
      <w:r>
        <w:rPr>
          <w:sz w:val="28"/>
          <w:szCs w:val="28"/>
        </w:rPr>
        <w:t xml:space="preserve"> В соответствии с Конституцией Российской Федерации, Федеральным законом </w:t>
      </w:r>
      <w:proofErr w:type="gramStart"/>
      <w:r>
        <w:rPr>
          <w:sz w:val="28"/>
          <w:szCs w:val="28"/>
        </w:rPr>
        <w:t xml:space="preserve">от 27 июля 2010 года № 210-ФЗ «Об организации предоставления государственных и муниципальных услуг»,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02.05.2006 № 59-ФЗ «О порядке рассмотрения обращений граждан Российской Федерации», </w:t>
      </w:r>
      <w:r>
        <w:rPr>
          <w:color w:val="000000"/>
          <w:sz w:val="28"/>
          <w:szCs w:val="28"/>
        </w:rPr>
        <w:t>постановлением</w:t>
      </w:r>
      <w:r>
        <w:rPr>
          <w:sz w:val="28"/>
          <w:szCs w:val="28"/>
        </w:rPr>
        <w:t xml:space="preserve"> Правительства Российской Федерации от 24.11.2005 № 698 «О форме </w:t>
      </w:r>
      <w:proofErr w:type="gramEnd"/>
      <w:r>
        <w:rPr>
          <w:sz w:val="28"/>
          <w:szCs w:val="28"/>
        </w:rPr>
        <w:t xml:space="preserve">разрешения на строительство и форме разрешения на ввод объекта в эксплуатацию», Приказом Министерства регионального развития  Российской Федерации от 19.10.2006  № 120 «Об утверждении Инструкции о порядке заполнения формы разрешения на строительство», Уставом Леонидовского сельского поселения Ельнинского района Смоленской области, Администрация Леонидовского сельского поселения Ельнинского района Смоленской области </w:t>
      </w:r>
    </w:p>
    <w:p w:rsidR="0098096F" w:rsidRPr="003C1518" w:rsidRDefault="0098096F" w:rsidP="001F4DAE">
      <w:pPr>
        <w:pStyle w:val="a3"/>
        <w:ind w:firstLine="540"/>
        <w:jc w:val="both"/>
        <w:rPr>
          <w:sz w:val="28"/>
          <w:szCs w:val="28"/>
        </w:rPr>
      </w:pPr>
      <w:proofErr w:type="spellStart"/>
      <w:proofErr w:type="gramStart"/>
      <w:r>
        <w:rPr>
          <w:sz w:val="28"/>
          <w:szCs w:val="28"/>
        </w:rPr>
        <w:t>п</w:t>
      </w:r>
      <w:proofErr w:type="spellEnd"/>
      <w:proofErr w:type="gramEnd"/>
      <w:r>
        <w:rPr>
          <w:sz w:val="28"/>
          <w:szCs w:val="28"/>
        </w:rPr>
        <w:t xml:space="preserve"> о с т а </w:t>
      </w:r>
      <w:proofErr w:type="spellStart"/>
      <w:r>
        <w:rPr>
          <w:sz w:val="28"/>
          <w:szCs w:val="28"/>
        </w:rPr>
        <w:t>н</w:t>
      </w:r>
      <w:proofErr w:type="spellEnd"/>
      <w:r>
        <w:rPr>
          <w:sz w:val="28"/>
          <w:szCs w:val="28"/>
        </w:rPr>
        <w:t xml:space="preserve"> о в л я е т:</w:t>
      </w:r>
    </w:p>
    <w:p w:rsidR="0098096F" w:rsidRDefault="0098096F" w:rsidP="001F4DAE">
      <w:pPr>
        <w:pStyle w:val="a3"/>
        <w:numPr>
          <w:ilvl w:val="0"/>
          <w:numId w:val="7"/>
        </w:numPr>
        <w:spacing w:before="0" w:beforeAutospacing="0" w:after="0" w:afterAutospacing="0"/>
        <w:ind w:left="0" w:firstLine="567"/>
        <w:jc w:val="both"/>
        <w:rPr>
          <w:sz w:val="28"/>
          <w:szCs w:val="28"/>
        </w:rPr>
      </w:pPr>
      <w:r w:rsidRPr="003C1518">
        <w:rPr>
          <w:sz w:val="28"/>
          <w:szCs w:val="28"/>
        </w:rPr>
        <w:t>Утвердить прилагае</w:t>
      </w:r>
      <w:r>
        <w:rPr>
          <w:sz w:val="28"/>
          <w:szCs w:val="28"/>
        </w:rPr>
        <w:t>мый Административный регламент А</w:t>
      </w:r>
      <w:r w:rsidRPr="003C1518">
        <w:rPr>
          <w:sz w:val="28"/>
          <w:szCs w:val="28"/>
        </w:rPr>
        <w:t xml:space="preserve">дминистрации </w:t>
      </w:r>
      <w:r>
        <w:rPr>
          <w:sz w:val="28"/>
          <w:szCs w:val="28"/>
        </w:rPr>
        <w:t>Леонидовского сельского поселения Ельнинского района Смоленской области по предоставлению муниципальной услуги</w:t>
      </w:r>
      <w:r w:rsidRPr="003C1518">
        <w:rPr>
          <w:sz w:val="28"/>
          <w:szCs w:val="28"/>
        </w:rPr>
        <w:t xml:space="preserve"> </w:t>
      </w:r>
      <w:r w:rsidRPr="00342F32">
        <w:rPr>
          <w:sz w:val="28"/>
          <w:szCs w:val="28"/>
        </w:rPr>
        <w:t>«Выдача разрешений на строительство объектов капитального строительства»</w:t>
      </w:r>
      <w:r>
        <w:rPr>
          <w:sz w:val="28"/>
          <w:szCs w:val="28"/>
        </w:rPr>
        <w:t>.</w:t>
      </w:r>
    </w:p>
    <w:p w:rsidR="0098096F" w:rsidRDefault="0098096F" w:rsidP="001F4DAE">
      <w:pPr>
        <w:pStyle w:val="a3"/>
        <w:spacing w:before="0" w:beforeAutospacing="0" w:after="0" w:afterAutospacing="0"/>
        <w:ind w:firstLine="567"/>
        <w:jc w:val="both"/>
        <w:rPr>
          <w:sz w:val="28"/>
        </w:rPr>
      </w:pPr>
      <w:r>
        <w:rPr>
          <w:sz w:val="28"/>
        </w:rPr>
        <w:t>2.Обнародовать данное постановление на официальном сайте.</w:t>
      </w:r>
    </w:p>
    <w:p w:rsidR="0098096F" w:rsidRDefault="0098096F" w:rsidP="001F4DAE">
      <w:pPr>
        <w:pStyle w:val="a3"/>
        <w:spacing w:before="0" w:beforeAutospacing="0" w:after="0" w:afterAutospacing="0"/>
        <w:ind w:firstLine="567"/>
        <w:rPr>
          <w:sz w:val="28"/>
        </w:rPr>
      </w:pPr>
      <w:r>
        <w:rPr>
          <w:sz w:val="28"/>
        </w:rPr>
        <w:t xml:space="preserve">3. Настоящее постановление вступает в силу с момента обнародования. </w:t>
      </w:r>
    </w:p>
    <w:p w:rsidR="0098096F" w:rsidRDefault="0098096F" w:rsidP="00DE6E5A">
      <w:pPr>
        <w:pStyle w:val="a8"/>
        <w:rPr>
          <w:sz w:val="28"/>
          <w:szCs w:val="28"/>
        </w:rPr>
      </w:pPr>
    </w:p>
    <w:p w:rsidR="0098096F" w:rsidRDefault="0098096F" w:rsidP="00DE6E5A">
      <w:pPr>
        <w:pStyle w:val="a8"/>
        <w:rPr>
          <w:sz w:val="28"/>
          <w:szCs w:val="28"/>
        </w:rPr>
      </w:pPr>
      <w:r w:rsidRPr="00DE6E5A">
        <w:rPr>
          <w:sz w:val="28"/>
          <w:szCs w:val="28"/>
        </w:rPr>
        <w:t xml:space="preserve">Глава Администрации </w:t>
      </w:r>
      <w:r>
        <w:rPr>
          <w:sz w:val="28"/>
          <w:szCs w:val="28"/>
        </w:rPr>
        <w:t xml:space="preserve">Леонидовского </w:t>
      </w:r>
    </w:p>
    <w:p w:rsidR="0098096F" w:rsidRDefault="0098096F" w:rsidP="008D60A2">
      <w:pPr>
        <w:pStyle w:val="a8"/>
        <w:rPr>
          <w:sz w:val="28"/>
          <w:szCs w:val="28"/>
        </w:rPr>
      </w:pPr>
      <w:r w:rsidRPr="00DE6E5A">
        <w:rPr>
          <w:sz w:val="28"/>
          <w:szCs w:val="28"/>
        </w:rPr>
        <w:t>сельского поселения Ельнинского</w:t>
      </w:r>
    </w:p>
    <w:p w:rsidR="0098096F" w:rsidRDefault="0098096F" w:rsidP="008141A7">
      <w:pPr>
        <w:pStyle w:val="a8"/>
        <w:rPr>
          <w:sz w:val="28"/>
          <w:szCs w:val="28"/>
        </w:rPr>
      </w:pPr>
      <w:r w:rsidRPr="00DE6E5A">
        <w:rPr>
          <w:sz w:val="28"/>
          <w:szCs w:val="28"/>
        </w:rPr>
        <w:t xml:space="preserve">района </w:t>
      </w:r>
      <w:r>
        <w:rPr>
          <w:sz w:val="28"/>
          <w:szCs w:val="28"/>
        </w:rPr>
        <w:t xml:space="preserve"> </w:t>
      </w:r>
      <w:r w:rsidRPr="00DE6E5A">
        <w:rPr>
          <w:sz w:val="28"/>
          <w:szCs w:val="28"/>
        </w:rPr>
        <w:t xml:space="preserve">Смоленской области                   </w:t>
      </w:r>
      <w:r>
        <w:rPr>
          <w:sz w:val="28"/>
          <w:szCs w:val="28"/>
        </w:rPr>
        <w:t xml:space="preserve">                                              Н.В.Нестерова</w:t>
      </w:r>
    </w:p>
    <w:p w:rsidR="0098096F" w:rsidRPr="001876E3" w:rsidRDefault="0098096F" w:rsidP="00D42035">
      <w:pPr>
        <w:autoSpaceDE w:val="0"/>
        <w:autoSpaceDN w:val="0"/>
        <w:adjustRightInd w:val="0"/>
        <w:jc w:val="center"/>
        <w:outlineLvl w:val="1"/>
        <w:rPr>
          <w:b/>
          <w:bCs/>
          <w:sz w:val="28"/>
          <w:szCs w:val="28"/>
        </w:rPr>
      </w:pPr>
      <w:r w:rsidRPr="001876E3">
        <w:rPr>
          <w:b/>
          <w:bCs/>
          <w:sz w:val="28"/>
          <w:szCs w:val="28"/>
        </w:rPr>
        <w:lastRenderedPageBreak/>
        <w:t>АДМИНИСТРАТИВНЫЙ РЕГЛАМЕНТ</w:t>
      </w:r>
    </w:p>
    <w:p w:rsidR="0098096F" w:rsidRPr="001876E3" w:rsidRDefault="0098096F" w:rsidP="00D42035">
      <w:pPr>
        <w:autoSpaceDE w:val="0"/>
        <w:autoSpaceDN w:val="0"/>
        <w:adjustRightInd w:val="0"/>
        <w:jc w:val="center"/>
        <w:outlineLvl w:val="1"/>
        <w:rPr>
          <w:b/>
          <w:bCs/>
          <w:sz w:val="28"/>
          <w:szCs w:val="28"/>
        </w:rPr>
      </w:pPr>
      <w:r w:rsidRPr="001876E3">
        <w:rPr>
          <w:b/>
          <w:bCs/>
          <w:sz w:val="28"/>
          <w:szCs w:val="28"/>
        </w:rPr>
        <w:t>предоставления муниципальной услуги</w:t>
      </w:r>
    </w:p>
    <w:p w:rsidR="0098096F" w:rsidRPr="00C85904" w:rsidRDefault="0098096F" w:rsidP="00D42035">
      <w:pPr>
        <w:autoSpaceDE w:val="0"/>
        <w:autoSpaceDN w:val="0"/>
        <w:adjustRightInd w:val="0"/>
        <w:jc w:val="center"/>
        <w:outlineLvl w:val="1"/>
        <w:rPr>
          <w:color w:val="FF0000"/>
          <w:sz w:val="28"/>
          <w:szCs w:val="28"/>
        </w:rPr>
      </w:pPr>
      <w:r>
        <w:rPr>
          <w:sz w:val="28"/>
          <w:szCs w:val="28"/>
        </w:rPr>
        <w:t>«</w:t>
      </w:r>
      <w:r w:rsidRPr="001773F7">
        <w:rPr>
          <w:b/>
          <w:sz w:val="28"/>
          <w:szCs w:val="28"/>
        </w:rPr>
        <w:t>Выдача разрешений на строительство объектов капитального строительства</w:t>
      </w:r>
      <w:r w:rsidRPr="00255F07">
        <w:rPr>
          <w:color w:val="000000"/>
          <w:sz w:val="28"/>
          <w:szCs w:val="28"/>
        </w:rPr>
        <w:t>»</w:t>
      </w:r>
    </w:p>
    <w:p w:rsidR="0098096F" w:rsidRPr="00C85904" w:rsidRDefault="0098096F" w:rsidP="00D42035">
      <w:pPr>
        <w:autoSpaceDE w:val="0"/>
        <w:autoSpaceDN w:val="0"/>
        <w:adjustRightInd w:val="0"/>
        <w:rPr>
          <w:color w:val="FF0000"/>
          <w:sz w:val="28"/>
          <w:szCs w:val="28"/>
        </w:rPr>
      </w:pPr>
    </w:p>
    <w:p w:rsidR="0098096F" w:rsidRPr="00087C29" w:rsidRDefault="0098096F" w:rsidP="00D42035">
      <w:pPr>
        <w:autoSpaceDE w:val="0"/>
        <w:autoSpaceDN w:val="0"/>
        <w:adjustRightInd w:val="0"/>
        <w:jc w:val="center"/>
        <w:outlineLvl w:val="2"/>
        <w:rPr>
          <w:b/>
          <w:bCs/>
          <w:sz w:val="28"/>
          <w:szCs w:val="28"/>
        </w:rPr>
      </w:pPr>
      <w:r>
        <w:rPr>
          <w:b/>
          <w:bCs/>
          <w:sz w:val="28"/>
          <w:szCs w:val="28"/>
        </w:rPr>
        <w:t>1</w:t>
      </w:r>
      <w:r w:rsidRPr="00087C29">
        <w:rPr>
          <w:b/>
          <w:bCs/>
          <w:sz w:val="28"/>
          <w:szCs w:val="28"/>
        </w:rPr>
        <w:t>. Общие положения</w:t>
      </w:r>
    </w:p>
    <w:p w:rsidR="0098096F" w:rsidRDefault="0098096F" w:rsidP="00D42035">
      <w:pPr>
        <w:autoSpaceDE w:val="0"/>
        <w:autoSpaceDN w:val="0"/>
        <w:adjustRightInd w:val="0"/>
        <w:ind w:firstLine="720"/>
        <w:jc w:val="both"/>
        <w:outlineLvl w:val="2"/>
        <w:rPr>
          <w:sz w:val="28"/>
          <w:szCs w:val="28"/>
        </w:rPr>
      </w:pPr>
    </w:p>
    <w:p w:rsidR="0098096F" w:rsidRDefault="0098096F" w:rsidP="00D42035">
      <w:pPr>
        <w:autoSpaceDE w:val="0"/>
        <w:autoSpaceDN w:val="0"/>
        <w:adjustRightInd w:val="0"/>
        <w:ind w:firstLine="720"/>
        <w:jc w:val="center"/>
        <w:outlineLvl w:val="2"/>
        <w:rPr>
          <w:b/>
          <w:bCs/>
          <w:sz w:val="28"/>
          <w:szCs w:val="28"/>
        </w:rPr>
      </w:pPr>
      <w:r w:rsidRPr="00663BD9">
        <w:rPr>
          <w:b/>
          <w:bCs/>
          <w:sz w:val="28"/>
          <w:szCs w:val="28"/>
        </w:rPr>
        <w:t>1.1.  Предмет регулирования административного регламента</w:t>
      </w:r>
    </w:p>
    <w:p w:rsidR="0098096F" w:rsidRPr="00663BD9" w:rsidRDefault="0098096F" w:rsidP="00D42035">
      <w:pPr>
        <w:autoSpaceDE w:val="0"/>
        <w:autoSpaceDN w:val="0"/>
        <w:adjustRightInd w:val="0"/>
        <w:ind w:firstLine="720"/>
        <w:jc w:val="center"/>
        <w:outlineLvl w:val="2"/>
        <w:rPr>
          <w:b/>
          <w:bCs/>
          <w:sz w:val="28"/>
          <w:szCs w:val="28"/>
        </w:rPr>
      </w:pPr>
      <w:r>
        <w:rPr>
          <w:b/>
          <w:bCs/>
          <w:sz w:val="28"/>
          <w:szCs w:val="28"/>
        </w:rPr>
        <w:t>предоставления муниципальной услуги</w:t>
      </w:r>
    </w:p>
    <w:p w:rsidR="0098096F" w:rsidRDefault="0098096F" w:rsidP="00D42035">
      <w:pPr>
        <w:autoSpaceDE w:val="0"/>
        <w:autoSpaceDN w:val="0"/>
        <w:adjustRightInd w:val="0"/>
        <w:ind w:firstLine="720"/>
        <w:jc w:val="both"/>
        <w:outlineLvl w:val="2"/>
        <w:rPr>
          <w:sz w:val="28"/>
          <w:szCs w:val="28"/>
        </w:rPr>
      </w:pPr>
    </w:p>
    <w:p w:rsidR="0098096F" w:rsidRDefault="0098096F" w:rsidP="00D42035">
      <w:pPr>
        <w:autoSpaceDE w:val="0"/>
        <w:autoSpaceDN w:val="0"/>
        <w:adjustRightInd w:val="0"/>
        <w:ind w:firstLine="720"/>
        <w:jc w:val="both"/>
        <w:outlineLvl w:val="2"/>
        <w:rPr>
          <w:sz w:val="28"/>
          <w:szCs w:val="28"/>
        </w:rPr>
      </w:pPr>
      <w:r w:rsidRPr="00C05DDE">
        <w:rPr>
          <w:sz w:val="28"/>
          <w:szCs w:val="28"/>
        </w:rPr>
        <w:t xml:space="preserve">Административный регламент предоставления муниципальной услуги </w:t>
      </w:r>
      <w:r w:rsidRPr="00CB060B">
        <w:rPr>
          <w:sz w:val="28"/>
          <w:szCs w:val="28"/>
        </w:rPr>
        <w:t>«</w:t>
      </w:r>
      <w:r w:rsidRPr="001773F7">
        <w:rPr>
          <w:sz w:val="28"/>
          <w:szCs w:val="28"/>
        </w:rPr>
        <w:t>Выдача разрешений на строительство объектов капитального строительства</w:t>
      </w:r>
      <w:r>
        <w:rPr>
          <w:sz w:val="28"/>
          <w:szCs w:val="28"/>
        </w:rPr>
        <w:t xml:space="preserve">» </w:t>
      </w:r>
      <w:r w:rsidRPr="00C05DDE">
        <w:rPr>
          <w:sz w:val="28"/>
          <w:szCs w:val="28"/>
        </w:rPr>
        <w:t>(далее</w:t>
      </w:r>
      <w:r>
        <w:rPr>
          <w:sz w:val="28"/>
          <w:szCs w:val="28"/>
        </w:rPr>
        <w:t xml:space="preserve"> – А</w:t>
      </w:r>
      <w:r w:rsidRPr="00C05DDE">
        <w:rPr>
          <w:sz w:val="28"/>
          <w:szCs w:val="28"/>
        </w:rPr>
        <w:t>дминистративный регламент)</w:t>
      </w:r>
      <w:r>
        <w:rPr>
          <w:sz w:val="28"/>
          <w:szCs w:val="28"/>
        </w:rPr>
        <w:t>.</w:t>
      </w:r>
    </w:p>
    <w:p w:rsidR="0098096F" w:rsidRPr="00C05DDE" w:rsidRDefault="0098096F" w:rsidP="00D42035">
      <w:pPr>
        <w:autoSpaceDE w:val="0"/>
        <w:autoSpaceDN w:val="0"/>
        <w:adjustRightInd w:val="0"/>
        <w:jc w:val="both"/>
        <w:outlineLvl w:val="2"/>
        <w:rPr>
          <w:sz w:val="28"/>
          <w:szCs w:val="28"/>
        </w:rPr>
      </w:pPr>
      <w:r w:rsidRPr="00C05DDE">
        <w:rPr>
          <w:sz w:val="28"/>
          <w:szCs w:val="28"/>
        </w:rPr>
        <w:t xml:space="preserve">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w:t>
      </w:r>
      <w:r>
        <w:rPr>
          <w:sz w:val="28"/>
          <w:szCs w:val="28"/>
        </w:rPr>
        <w:t xml:space="preserve">Администрации Леонидовского сельского поселения Ельнинского района Смоленской области (далее  – Администрация) </w:t>
      </w:r>
      <w:r w:rsidRPr="00C05DDE">
        <w:rPr>
          <w:sz w:val="28"/>
          <w:szCs w:val="28"/>
        </w:rPr>
        <w:t>при оказании муниципальной услуги.</w:t>
      </w:r>
    </w:p>
    <w:p w:rsidR="0098096F" w:rsidRDefault="0098096F" w:rsidP="00D42035">
      <w:pPr>
        <w:autoSpaceDE w:val="0"/>
        <w:autoSpaceDN w:val="0"/>
        <w:adjustRightInd w:val="0"/>
        <w:ind w:firstLine="720"/>
        <w:jc w:val="both"/>
        <w:outlineLvl w:val="2"/>
        <w:rPr>
          <w:sz w:val="28"/>
          <w:szCs w:val="28"/>
        </w:rPr>
      </w:pPr>
    </w:p>
    <w:p w:rsidR="0098096F" w:rsidRPr="00594973" w:rsidRDefault="0098096F" w:rsidP="00D42035">
      <w:pPr>
        <w:autoSpaceDE w:val="0"/>
        <w:autoSpaceDN w:val="0"/>
        <w:adjustRightInd w:val="0"/>
        <w:ind w:firstLine="720"/>
        <w:jc w:val="center"/>
        <w:rPr>
          <w:sz w:val="28"/>
          <w:szCs w:val="28"/>
        </w:rPr>
      </w:pPr>
      <w:r w:rsidRPr="005E3F37">
        <w:rPr>
          <w:b/>
          <w:bCs/>
          <w:sz w:val="28"/>
          <w:szCs w:val="28"/>
        </w:rPr>
        <w:t>1.</w:t>
      </w:r>
      <w:r>
        <w:rPr>
          <w:b/>
          <w:bCs/>
          <w:sz w:val="28"/>
          <w:szCs w:val="28"/>
        </w:rPr>
        <w:t>2</w:t>
      </w:r>
      <w:r w:rsidRPr="005E3F37">
        <w:rPr>
          <w:b/>
          <w:bCs/>
          <w:sz w:val="28"/>
          <w:szCs w:val="28"/>
        </w:rPr>
        <w:t xml:space="preserve">. </w:t>
      </w:r>
      <w:proofErr w:type="gramStart"/>
      <w:r w:rsidRPr="005E3F37">
        <w:rPr>
          <w:b/>
          <w:bCs/>
          <w:sz w:val="28"/>
          <w:szCs w:val="28"/>
        </w:rPr>
        <w:t>Описание заявителей, а также физических и юридических лиц, имеющих право в соответствии с федеральным и (или) областным законодательством, муниципальными нормативными правовыми актами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Администрацией, иными органами местного самоуправления и организациями при предоставлении муниципальной услуги</w:t>
      </w:r>
      <w:proofErr w:type="gramEnd"/>
    </w:p>
    <w:p w:rsidR="0098096F" w:rsidRDefault="0098096F" w:rsidP="00D42035">
      <w:pPr>
        <w:autoSpaceDE w:val="0"/>
        <w:autoSpaceDN w:val="0"/>
        <w:adjustRightInd w:val="0"/>
        <w:ind w:firstLine="720"/>
        <w:jc w:val="both"/>
        <w:outlineLvl w:val="2"/>
        <w:rPr>
          <w:sz w:val="28"/>
          <w:szCs w:val="28"/>
        </w:rPr>
      </w:pPr>
    </w:p>
    <w:p w:rsidR="0098096F" w:rsidRPr="001A3132" w:rsidRDefault="0098096F" w:rsidP="00D42035">
      <w:pPr>
        <w:autoSpaceDE w:val="0"/>
        <w:autoSpaceDN w:val="0"/>
        <w:adjustRightInd w:val="0"/>
        <w:ind w:firstLine="720"/>
        <w:jc w:val="both"/>
        <w:rPr>
          <w:sz w:val="28"/>
          <w:szCs w:val="28"/>
        </w:rPr>
      </w:pPr>
      <w:r>
        <w:rPr>
          <w:sz w:val="28"/>
          <w:szCs w:val="28"/>
        </w:rPr>
        <w:t xml:space="preserve">1.2.1. </w:t>
      </w:r>
      <w:r w:rsidRPr="00D30D11">
        <w:rPr>
          <w:sz w:val="28"/>
          <w:szCs w:val="28"/>
        </w:rPr>
        <w:t>Заявителем на предоставление данной услуги является застройщик - физическое или юридическое лицо, обеспечивающее на принадлежащем ему земельном участке строительство, реконструкцию объектов капитального строительства, а также выполнение инженерных изысканий, подготовку проектной документации для их строительства, рек</w:t>
      </w:r>
      <w:r>
        <w:rPr>
          <w:sz w:val="28"/>
          <w:szCs w:val="28"/>
        </w:rPr>
        <w:t>онструкции</w:t>
      </w:r>
      <w:r w:rsidRPr="00D30D11">
        <w:rPr>
          <w:sz w:val="28"/>
          <w:szCs w:val="28"/>
        </w:rPr>
        <w:t>.</w:t>
      </w:r>
    </w:p>
    <w:p w:rsidR="0098096F" w:rsidRDefault="0098096F" w:rsidP="00D42035">
      <w:pPr>
        <w:autoSpaceDE w:val="0"/>
        <w:autoSpaceDN w:val="0"/>
        <w:adjustRightInd w:val="0"/>
        <w:ind w:firstLine="720"/>
        <w:jc w:val="both"/>
        <w:rPr>
          <w:sz w:val="28"/>
          <w:szCs w:val="28"/>
        </w:rPr>
      </w:pPr>
      <w:r>
        <w:rPr>
          <w:sz w:val="28"/>
          <w:szCs w:val="28"/>
        </w:rPr>
        <w:t xml:space="preserve">1.2.2. </w:t>
      </w:r>
      <w:r w:rsidRPr="001A3132">
        <w:rPr>
          <w:sz w:val="28"/>
          <w:szCs w:val="28"/>
        </w:rPr>
        <w:t>При предоставлении муниципальной услуги от имени заявителей вправе</w:t>
      </w:r>
      <w:r>
        <w:rPr>
          <w:sz w:val="28"/>
          <w:szCs w:val="28"/>
        </w:rPr>
        <w:t xml:space="preserve"> </w:t>
      </w:r>
      <w:r w:rsidRPr="001A3132">
        <w:rPr>
          <w:sz w:val="28"/>
          <w:szCs w:val="28"/>
        </w:rPr>
        <w:t>выступать их законные представители или их представители по доверенности</w:t>
      </w:r>
      <w:r>
        <w:rPr>
          <w:sz w:val="28"/>
          <w:szCs w:val="28"/>
        </w:rPr>
        <w:t xml:space="preserve"> (далее также – заявитель)</w:t>
      </w:r>
      <w:r w:rsidRPr="001A3132">
        <w:rPr>
          <w:sz w:val="28"/>
          <w:szCs w:val="28"/>
        </w:rPr>
        <w:t>,</w:t>
      </w:r>
      <w:r>
        <w:rPr>
          <w:sz w:val="28"/>
          <w:szCs w:val="28"/>
        </w:rPr>
        <w:t xml:space="preserve"> </w:t>
      </w:r>
      <w:r w:rsidRPr="001A3132">
        <w:rPr>
          <w:sz w:val="28"/>
          <w:szCs w:val="28"/>
        </w:rPr>
        <w:t>выданной и оформленной в соответствии с гражданским законодательством</w:t>
      </w:r>
      <w:r>
        <w:rPr>
          <w:sz w:val="28"/>
          <w:szCs w:val="28"/>
        </w:rPr>
        <w:t xml:space="preserve"> </w:t>
      </w:r>
      <w:r w:rsidRPr="001A3132">
        <w:rPr>
          <w:sz w:val="28"/>
          <w:szCs w:val="28"/>
        </w:rPr>
        <w:t>Российской Федерации.</w:t>
      </w:r>
    </w:p>
    <w:p w:rsidR="0098096F" w:rsidRDefault="0098096F" w:rsidP="00D42035">
      <w:pPr>
        <w:autoSpaceDE w:val="0"/>
        <w:autoSpaceDN w:val="0"/>
        <w:adjustRightInd w:val="0"/>
        <w:ind w:firstLine="720"/>
        <w:jc w:val="both"/>
        <w:outlineLvl w:val="2"/>
        <w:rPr>
          <w:sz w:val="28"/>
          <w:szCs w:val="28"/>
        </w:rPr>
      </w:pPr>
    </w:p>
    <w:p w:rsidR="0098096F" w:rsidRPr="005E3F37" w:rsidRDefault="0098096F" w:rsidP="00D42035">
      <w:pPr>
        <w:autoSpaceDE w:val="0"/>
        <w:autoSpaceDN w:val="0"/>
        <w:adjustRightInd w:val="0"/>
        <w:ind w:firstLine="720"/>
        <w:jc w:val="center"/>
        <w:rPr>
          <w:b/>
          <w:bCs/>
          <w:sz w:val="28"/>
          <w:szCs w:val="28"/>
        </w:rPr>
      </w:pPr>
      <w:r w:rsidRPr="005E3F37">
        <w:rPr>
          <w:b/>
          <w:bCs/>
          <w:sz w:val="28"/>
          <w:szCs w:val="28"/>
        </w:rPr>
        <w:t>1.3. Требования к порядку информирования о порядке предоставления муниципальной услуги</w:t>
      </w:r>
    </w:p>
    <w:p w:rsidR="0098096F" w:rsidRDefault="0098096F" w:rsidP="00D42035">
      <w:pPr>
        <w:autoSpaceDE w:val="0"/>
        <w:autoSpaceDN w:val="0"/>
        <w:adjustRightInd w:val="0"/>
        <w:ind w:firstLine="720"/>
        <w:jc w:val="both"/>
        <w:outlineLvl w:val="2"/>
        <w:rPr>
          <w:sz w:val="28"/>
          <w:szCs w:val="28"/>
        </w:rPr>
      </w:pPr>
    </w:p>
    <w:p w:rsidR="0098096F" w:rsidRDefault="0098096F" w:rsidP="00D42035">
      <w:pPr>
        <w:autoSpaceDE w:val="0"/>
        <w:autoSpaceDN w:val="0"/>
        <w:adjustRightInd w:val="0"/>
        <w:ind w:firstLine="720"/>
        <w:jc w:val="both"/>
        <w:outlineLvl w:val="2"/>
        <w:rPr>
          <w:sz w:val="28"/>
          <w:szCs w:val="28"/>
        </w:rPr>
      </w:pPr>
      <w:r>
        <w:rPr>
          <w:sz w:val="28"/>
          <w:szCs w:val="28"/>
        </w:rPr>
        <w:t>1.3.1. Сведения о месте нахождения, графике работы, номерах контактных телефонов, адресах официальных сайтов и адресах электронной почты Администрации, организаций, участвующих в предоставлении муниципальной услуги:</w:t>
      </w:r>
    </w:p>
    <w:p w:rsidR="0098096F" w:rsidRDefault="0098096F" w:rsidP="00D42035">
      <w:pPr>
        <w:autoSpaceDE w:val="0"/>
        <w:autoSpaceDN w:val="0"/>
        <w:adjustRightInd w:val="0"/>
        <w:ind w:firstLine="720"/>
        <w:jc w:val="both"/>
        <w:outlineLvl w:val="2"/>
        <w:rPr>
          <w:sz w:val="28"/>
          <w:szCs w:val="28"/>
        </w:rPr>
      </w:pPr>
      <w:proofErr w:type="gramStart"/>
      <w:r w:rsidRPr="00C05DDE">
        <w:rPr>
          <w:sz w:val="28"/>
          <w:szCs w:val="28"/>
        </w:rPr>
        <w:lastRenderedPageBreak/>
        <w:t>Место нахождения:</w:t>
      </w:r>
      <w:r>
        <w:rPr>
          <w:sz w:val="28"/>
          <w:szCs w:val="28"/>
        </w:rPr>
        <w:t xml:space="preserve"> 216330, Смоленская область, </w:t>
      </w:r>
      <w:proofErr w:type="spellStart"/>
      <w:r>
        <w:rPr>
          <w:sz w:val="28"/>
          <w:szCs w:val="28"/>
        </w:rPr>
        <w:t>Ельнинский</w:t>
      </w:r>
      <w:proofErr w:type="spellEnd"/>
      <w:r>
        <w:rPr>
          <w:sz w:val="28"/>
          <w:szCs w:val="28"/>
        </w:rPr>
        <w:t xml:space="preserve"> район, д. Шарапово, ул. Центральная, д.23.</w:t>
      </w:r>
      <w:r w:rsidRPr="00C05DDE">
        <w:rPr>
          <w:sz w:val="28"/>
          <w:szCs w:val="28"/>
        </w:rPr>
        <w:t xml:space="preserve"> </w:t>
      </w:r>
      <w:proofErr w:type="gramEnd"/>
    </w:p>
    <w:p w:rsidR="0098096F" w:rsidRDefault="0098096F" w:rsidP="00D42035">
      <w:pPr>
        <w:autoSpaceDE w:val="0"/>
        <w:autoSpaceDN w:val="0"/>
        <w:adjustRightInd w:val="0"/>
        <w:ind w:firstLine="720"/>
        <w:jc w:val="both"/>
        <w:outlineLvl w:val="2"/>
        <w:rPr>
          <w:sz w:val="28"/>
          <w:szCs w:val="28"/>
        </w:rPr>
      </w:pPr>
      <w:r>
        <w:rPr>
          <w:sz w:val="28"/>
          <w:szCs w:val="28"/>
        </w:rPr>
        <w:t xml:space="preserve">Администрация </w:t>
      </w:r>
      <w:r w:rsidRPr="00C05DDE">
        <w:rPr>
          <w:sz w:val="28"/>
          <w:szCs w:val="28"/>
        </w:rPr>
        <w:t>осуществляет прием заявителей в соответствии со следующим графиком:</w:t>
      </w:r>
    </w:p>
    <w:p w:rsidR="0098096F" w:rsidRDefault="0098096F" w:rsidP="00D42035">
      <w:pPr>
        <w:autoSpaceDE w:val="0"/>
        <w:autoSpaceDN w:val="0"/>
        <w:adjustRightInd w:val="0"/>
        <w:ind w:firstLine="720"/>
        <w:jc w:val="both"/>
        <w:outlineLvl w:val="2"/>
        <w:rPr>
          <w:sz w:val="28"/>
          <w:szCs w:val="28"/>
        </w:rPr>
      </w:pPr>
    </w:p>
    <w:tbl>
      <w:tblPr>
        <w:tblW w:w="0" w:type="auto"/>
        <w:tblLook w:val="01E0"/>
      </w:tblPr>
      <w:tblGrid>
        <w:gridCol w:w="3168"/>
        <w:gridCol w:w="2700"/>
      </w:tblGrid>
      <w:tr w:rsidR="0098096F" w:rsidRPr="00960E15" w:rsidTr="00B30B56">
        <w:tc>
          <w:tcPr>
            <w:tcW w:w="3168" w:type="dxa"/>
          </w:tcPr>
          <w:p w:rsidR="0098096F" w:rsidRPr="00960E15" w:rsidRDefault="0098096F" w:rsidP="00B30B56">
            <w:pPr>
              <w:autoSpaceDE w:val="0"/>
              <w:autoSpaceDN w:val="0"/>
              <w:adjustRightInd w:val="0"/>
              <w:jc w:val="both"/>
              <w:outlineLvl w:val="2"/>
              <w:rPr>
                <w:sz w:val="28"/>
                <w:szCs w:val="28"/>
              </w:rPr>
            </w:pPr>
            <w:r w:rsidRPr="00960E15">
              <w:rPr>
                <w:sz w:val="28"/>
                <w:szCs w:val="28"/>
              </w:rPr>
              <w:t>Понедельник:</w:t>
            </w:r>
          </w:p>
        </w:tc>
        <w:tc>
          <w:tcPr>
            <w:tcW w:w="2700" w:type="dxa"/>
          </w:tcPr>
          <w:p w:rsidR="0098096F" w:rsidRPr="00960E15" w:rsidRDefault="0098096F" w:rsidP="00B30B56">
            <w:pPr>
              <w:autoSpaceDE w:val="0"/>
              <w:autoSpaceDN w:val="0"/>
              <w:adjustRightInd w:val="0"/>
              <w:jc w:val="both"/>
              <w:outlineLvl w:val="2"/>
              <w:rPr>
                <w:sz w:val="28"/>
                <w:szCs w:val="28"/>
              </w:rPr>
            </w:pPr>
            <w:r>
              <w:rPr>
                <w:sz w:val="28"/>
                <w:szCs w:val="28"/>
              </w:rPr>
              <w:t>9.00 – 16.00</w:t>
            </w:r>
          </w:p>
        </w:tc>
      </w:tr>
      <w:tr w:rsidR="0098096F" w:rsidRPr="00960E15" w:rsidTr="00B30B56">
        <w:tc>
          <w:tcPr>
            <w:tcW w:w="3168" w:type="dxa"/>
          </w:tcPr>
          <w:p w:rsidR="0098096F" w:rsidRPr="00960E15" w:rsidRDefault="0098096F" w:rsidP="00B30B56">
            <w:pPr>
              <w:autoSpaceDE w:val="0"/>
              <w:autoSpaceDN w:val="0"/>
              <w:adjustRightInd w:val="0"/>
              <w:jc w:val="both"/>
              <w:outlineLvl w:val="2"/>
              <w:rPr>
                <w:sz w:val="28"/>
                <w:szCs w:val="28"/>
              </w:rPr>
            </w:pPr>
            <w:r w:rsidRPr="00960E15">
              <w:rPr>
                <w:sz w:val="28"/>
                <w:szCs w:val="28"/>
              </w:rPr>
              <w:t>Вторник:</w:t>
            </w:r>
          </w:p>
        </w:tc>
        <w:tc>
          <w:tcPr>
            <w:tcW w:w="2700" w:type="dxa"/>
          </w:tcPr>
          <w:p w:rsidR="0098096F" w:rsidRDefault="0098096F" w:rsidP="00B30B56">
            <w:r>
              <w:rPr>
                <w:sz w:val="28"/>
                <w:szCs w:val="28"/>
              </w:rPr>
              <w:t>9.00</w:t>
            </w:r>
            <w:r w:rsidRPr="0027064A">
              <w:rPr>
                <w:sz w:val="28"/>
                <w:szCs w:val="28"/>
              </w:rPr>
              <w:t xml:space="preserve"> –</w:t>
            </w:r>
            <w:r>
              <w:rPr>
                <w:sz w:val="28"/>
                <w:szCs w:val="28"/>
              </w:rPr>
              <w:t xml:space="preserve"> </w:t>
            </w:r>
            <w:r w:rsidRPr="0027064A">
              <w:rPr>
                <w:sz w:val="28"/>
                <w:szCs w:val="28"/>
              </w:rPr>
              <w:t>1</w:t>
            </w:r>
            <w:r>
              <w:rPr>
                <w:sz w:val="28"/>
                <w:szCs w:val="28"/>
              </w:rPr>
              <w:t>6.00</w:t>
            </w:r>
          </w:p>
        </w:tc>
      </w:tr>
      <w:tr w:rsidR="0098096F" w:rsidRPr="00960E15" w:rsidTr="00B30B56">
        <w:tc>
          <w:tcPr>
            <w:tcW w:w="3168" w:type="dxa"/>
          </w:tcPr>
          <w:p w:rsidR="0098096F" w:rsidRPr="00960E15" w:rsidRDefault="0098096F" w:rsidP="00B30B56">
            <w:pPr>
              <w:autoSpaceDE w:val="0"/>
              <w:autoSpaceDN w:val="0"/>
              <w:adjustRightInd w:val="0"/>
              <w:jc w:val="both"/>
              <w:outlineLvl w:val="2"/>
              <w:rPr>
                <w:sz w:val="28"/>
                <w:szCs w:val="28"/>
              </w:rPr>
            </w:pPr>
            <w:r w:rsidRPr="00960E15">
              <w:rPr>
                <w:sz w:val="28"/>
                <w:szCs w:val="28"/>
              </w:rPr>
              <w:t>Среда:</w:t>
            </w:r>
          </w:p>
        </w:tc>
        <w:tc>
          <w:tcPr>
            <w:tcW w:w="2700" w:type="dxa"/>
          </w:tcPr>
          <w:p w:rsidR="0098096F" w:rsidRDefault="0098096F" w:rsidP="00B30B56">
            <w:r>
              <w:rPr>
                <w:sz w:val="28"/>
                <w:szCs w:val="28"/>
              </w:rPr>
              <w:t>9.00</w:t>
            </w:r>
            <w:r w:rsidRPr="0027064A">
              <w:rPr>
                <w:sz w:val="28"/>
                <w:szCs w:val="28"/>
              </w:rPr>
              <w:t xml:space="preserve"> –</w:t>
            </w:r>
            <w:r>
              <w:rPr>
                <w:sz w:val="28"/>
                <w:szCs w:val="28"/>
              </w:rPr>
              <w:t xml:space="preserve"> </w:t>
            </w:r>
            <w:r w:rsidRPr="0027064A">
              <w:rPr>
                <w:sz w:val="28"/>
                <w:szCs w:val="28"/>
              </w:rPr>
              <w:t>1</w:t>
            </w:r>
            <w:r>
              <w:rPr>
                <w:sz w:val="28"/>
                <w:szCs w:val="28"/>
              </w:rPr>
              <w:t>6.00</w:t>
            </w:r>
          </w:p>
        </w:tc>
      </w:tr>
      <w:tr w:rsidR="0098096F" w:rsidRPr="00960E15" w:rsidTr="00B30B56">
        <w:tc>
          <w:tcPr>
            <w:tcW w:w="3168" w:type="dxa"/>
          </w:tcPr>
          <w:p w:rsidR="0098096F" w:rsidRPr="00960E15" w:rsidRDefault="0098096F" w:rsidP="00B30B56">
            <w:pPr>
              <w:autoSpaceDE w:val="0"/>
              <w:autoSpaceDN w:val="0"/>
              <w:adjustRightInd w:val="0"/>
              <w:jc w:val="both"/>
              <w:outlineLvl w:val="2"/>
              <w:rPr>
                <w:sz w:val="28"/>
                <w:szCs w:val="28"/>
              </w:rPr>
            </w:pPr>
            <w:r w:rsidRPr="00960E15">
              <w:rPr>
                <w:sz w:val="28"/>
                <w:szCs w:val="28"/>
              </w:rPr>
              <w:t>Четверг:</w:t>
            </w:r>
          </w:p>
        </w:tc>
        <w:tc>
          <w:tcPr>
            <w:tcW w:w="2700" w:type="dxa"/>
          </w:tcPr>
          <w:p w:rsidR="0098096F" w:rsidRDefault="0098096F" w:rsidP="00B30B56">
            <w:r>
              <w:rPr>
                <w:sz w:val="28"/>
                <w:szCs w:val="28"/>
              </w:rPr>
              <w:t>9.00</w:t>
            </w:r>
            <w:r w:rsidRPr="0027064A">
              <w:rPr>
                <w:sz w:val="28"/>
                <w:szCs w:val="28"/>
              </w:rPr>
              <w:t xml:space="preserve"> –</w:t>
            </w:r>
            <w:r>
              <w:rPr>
                <w:sz w:val="28"/>
                <w:szCs w:val="28"/>
              </w:rPr>
              <w:t xml:space="preserve"> </w:t>
            </w:r>
            <w:r w:rsidRPr="0027064A">
              <w:rPr>
                <w:sz w:val="28"/>
                <w:szCs w:val="28"/>
              </w:rPr>
              <w:t>1</w:t>
            </w:r>
            <w:r>
              <w:rPr>
                <w:sz w:val="28"/>
                <w:szCs w:val="28"/>
              </w:rPr>
              <w:t>6.00</w:t>
            </w:r>
          </w:p>
        </w:tc>
      </w:tr>
      <w:tr w:rsidR="0098096F" w:rsidRPr="00960E15" w:rsidTr="00B30B56">
        <w:tc>
          <w:tcPr>
            <w:tcW w:w="3168" w:type="dxa"/>
          </w:tcPr>
          <w:p w:rsidR="0098096F" w:rsidRPr="00960E15" w:rsidRDefault="0098096F" w:rsidP="00B30B56">
            <w:pPr>
              <w:autoSpaceDE w:val="0"/>
              <w:autoSpaceDN w:val="0"/>
              <w:adjustRightInd w:val="0"/>
              <w:jc w:val="both"/>
              <w:outlineLvl w:val="2"/>
              <w:rPr>
                <w:sz w:val="28"/>
                <w:szCs w:val="28"/>
              </w:rPr>
            </w:pPr>
            <w:r w:rsidRPr="00960E15">
              <w:rPr>
                <w:sz w:val="28"/>
                <w:szCs w:val="28"/>
              </w:rPr>
              <w:t>Пятница:</w:t>
            </w:r>
          </w:p>
        </w:tc>
        <w:tc>
          <w:tcPr>
            <w:tcW w:w="2700" w:type="dxa"/>
          </w:tcPr>
          <w:p w:rsidR="0098096F" w:rsidRDefault="0098096F" w:rsidP="00B30B56">
            <w:r>
              <w:rPr>
                <w:sz w:val="28"/>
                <w:szCs w:val="28"/>
              </w:rPr>
              <w:t>9.00</w:t>
            </w:r>
            <w:r w:rsidRPr="0027064A">
              <w:rPr>
                <w:sz w:val="28"/>
                <w:szCs w:val="28"/>
              </w:rPr>
              <w:t xml:space="preserve"> –</w:t>
            </w:r>
            <w:r>
              <w:rPr>
                <w:sz w:val="28"/>
                <w:szCs w:val="28"/>
              </w:rPr>
              <w:t xml:space="preserve"> </w:t>
            </w:r>
            <w:r w:rsidRPr="0027064A">
              <w:rPr>
                <w:sz w:val="28"/>
                <w:szCs w:val="28"/>
              </w:rPr>
              <w:t>1</w:t>
            </w:r>
            <w:r>
              <w:rPr>
                <w:sz w:val="28"/>
                <w:szCs w:val="28"/>
              </w:rPr>
              <w:t>6.00</w:t>
            </w:r>
          </w:p>
        </w:tc>
      </w:tr>
      <w:tr w:rsidR="0098096F" w:rsidRPr="00960E15" w:rsidTr="00B30B56">
        <w:tc>
          <w:tcPr>
            <w:tcW w:w="3168" w:type="dxa"/>
          </w:tcPr>
          <w:p w:rsidR="0098096F" w:rsidRPr="00960E15" w:rsidRDefault="0098096F" w:rsidP="00B30B56">
            <w:pPr>
              <w:autoSpaceDE w:val="0"/>
              <w:autoSpaceDN w:val="0"/>
              <w:adjustRightInd w:val="0"/>
              <w:jc w:val="both"/>
              <w:outlineLvl w:val="2"/>
              <w:rPr>
                <w:sz w:val="28"/>
                <w:szCs w:val="28"/>
              </w:rPr>
            </w:pPr>
            <w:r w:rsidRPr="00960E15">
              <w:rPr>
                <w:sz w:val="28"/>
                <w:szCs w:val="28"/>
              </w:rPr>
              <w:t>Перерыв:</w:t>
            </w:r>
          </w:p>
        </w:tc>
        <w:tc>
          <w:tcPr>
            <w:tcW w:w="2700" w:type="dxa"/>
          </w:tcPr>
          <w:p w:rsidR="0098096F" w:rsidRPr="00960E15" w:rsidRDefault="0098096F" w:rsidP="00B30B56">
            <w:pPr>
              <w:autoSpaceDE w:val="0"/>
              <w:autoSpaceDN w:val="0"/>
              <w:adjustRightInd w:val="0"/>
              <w:jc w:val="both"/>
              <w:outlineLvl w:val="2"/>
              <w:rPr>
                <w:sz w:val="28"/>
                <w:szCs w:val="28"/>
              </w:rPr>
            </w:pPr>
            <w:r>
              <w:rPr>
                <w:sz w:val="28"/>
                <w:szCs w:val="28"/>
              </w:rPr>
              <w:t>12.30 –13.30</w:t>
            </w:r>
          </w:p>
        </w:tc>
      </w:tr>
    </w:tbl>
    <w:p w:rsidR="0098096F" w:rsidRPr="00C05DDE" w:rsidRDefault="0098096F" w:rsidP="00D42035">
      <w:pPr>
        <w:autoSpaceDE w:val="0"/>
        <w:autoSpaceDN w:val="0"/>
        <w:adjustRightInd w:val="0"/>
        <w:ind w:firstLine="540"/>
        <w:jc w:val="both"/>
        <w:outlineLvl w:val="2"/>
        <w:rPr>
          <w:sz w:val="28"/>
          <w:szCs w:val="28"/>
        </w:rPr>
      </w:pPr>
    </w:p>
    <w:p w:rsidR="0098096F" w:rsidRPr="00C05DDE" w:rsidRDefault="0098096F" w:rsidP="00D42035">
      <w:pPr>
        <w:autoSpaceDE w:val="0"/>
        <w:autoSpaceDN w:val="0"/>
        <w:adjustRightInd w:val="0"/>
        <w:ind w:firstLine="720"/>
        <w:jc w:val="both"/>
        <w:outlineLvl w:val="2"/>
        <w:rPr>
          <w:sz w:val="28"/>
          <w:szCs w:val="28"/>
        </w:rPr>
      </w:pPr>
      <w:r w:rsidRPr="00C05DDE">
        <w:rPr>
          <w:sz w:val="28"/>
          <w:szCs w:val="28"/>
        </w:rPr>
        <w:t>Справочные телефоны, факс:</w:t>
      </w:r>
      <w:r>
        <w:rPr>
          <w:sz w:val="28"/>
          <w:szCs w:val="28"/>
        </w:rPr>
        <w:t xml:space="preserve"> 8 (48146)</w:t>
      </w:r>
      <w:r w:rsidRPr="00C05DDE">
        <w:rPr>
          <w:sz w:val="28"/>
          <w:szCs w:val="28"/>
        </w:rPr>
        <w:t xml:space="preserve"> </w:t>
      </w:r>
      <w:r>
        <w:rPr>
          <w:sz w:val="28"/>
          <w:szCs w:val="28"/>
        </w:rPr>
        <w:t>2-63-31</w:t>
      </w:r>
      <w:r w:rsidRPr="00C05DDE">
        <w:rPr>
          <w:sz w:val="28"/>
          <w:szCs w:val="28"/>
        </w:rPr>
        <w:t>.</w:t>
      </w:r>
    </w:p>
    <w:p w:rsidR="0098096F" w:rsidRPr="00C05DDE" w:rsidRDefault="0098096F" w:rsidP="00D42035">
      <w:pPr>
        <w:autoSpaceDE w:val="0"/>
        <w:autoSpaceDN w:val="0"/>
        <w:adjustRightInd w:val="0"/>
        <w:ind w:firstLine="720"/>
        <w:jc w:val="both"/>
        <w:outlineLvl w:val="2"/>
        <w:rPr>
          <w:sz w:val="28"/>
          <w:szCs w:val="28"/>
        </w:rPr>
      </w:pPr>
      <w:r w:rsidRPr="00C05DDE">
        <w:rPr>
          <w:sz w:val="28"/>
          <w:szCs w:val="28"/>
        </w:rPr>
        <w:t xml:space="preserve">Адрес официального сайта </w:t>
      </w:r>
      <w:r>
        <w:rPr>
          <w:sz w:val="28"/>
          <w:szCs w:val="28"/>
        </w:rPr>
        <w:t>А</w:t>
      </w:r>
      <w:r w:rsidRPr="00C05DDE">
        <w:rPr>
          <w:sz w:val="28"/>
          <w:szCs w:val="28"/>
        </w:rPr>
        <w:t xml:space="preserve">дминистрации в сети Интернет: </w:t>
      </w:r>
      <w:hyperlink r:id="rId8" w:history="1">
        <w:r w:rsidRPr="00142B67">
          <w:rPr>
            <w:rStyle w:val="af2"/>
          </w:rPr>
          <w:t xml:space="preserve"> </w:t>
        </w:r>
        <w:r w:rsidRPr="00142B67">
          <w:rPr>
            <w:rStyle w:val="af2"/>
            <w:sz w:val="28"/>
            <w:szCs w:val="28"/>
          </w:rPr>
          <w:t>http://admin.smolensk.ru/~elnia/leonidovo.html</w:t>
        </w:r>
      </w:hyperlink>
      <w:r w:rsidRPr="00C05DDE">
        <w:rPr>
          <w:sz w:val="28"/>
          <w:szCs w:val="28"/>
        </w:rPr>
        <w:t xml:space="preserve">, адрес электронной почты: </w:t>
      </w:r>
      <w:proofErr w:type="spellStart"/>
      <w:r w:rsidRPr="00472BB8">
        <w:rPr>
          <w:sz w:val="28"/>
          <w:szCs w:val="28"/>
          <w:lang w:val="en-US"/>
        </w:rPr>
        <w:t>leonidovoelnia</w:t>
      </w:r>
      <w:proofErr w:type="spellEnd"/>
      <w:r w:rsidRPr="00472BB8">
        <w:rPr>
          <w:sz w:val="28"/>
          <w:szCs w:val="28"/>
        </w:rPr>
        <w:t>@</w:t>
      </w:r>
      <w:proofErr w:type="spellStart"/>
      <w:r w:rsidRPr="00472BB8">
        <w:rPr>
          <w:sz w:val="28"/>
          <w:szCs w:val="28"/>
          <w:lang w:val="en-US"/>
        </w:rPr>
        <w:t>yandex</w:t>
      </w:r>
      <w:proofErr w:type="spellEnd"/>
      <w:r w:rsidRPr="00472BB8">
        <w:rPr>
          <w:sz w:val="28"/>
          <w:szCs w:val="28"/>
        </w:rPr>
        <w:t>.</w:t>
      </w:r>
      <w:proofErr w:type="spellStart"/>
      <w:r w:rsidRPr="00472BB8">
        <w:rPr>
          <w:sz w:val="28"/>
          <w:szCs w:val="28"/>
          <w:lang w:val="en-US"/>
        </w:rPr>
        <w:t>ru</w:t>
      </w:r>
      <w:proofErr w:type="spellEnd"/>
      <w:r w:rsidRPr="00472BB8">
        <w:rPr>
          <w:sz w:val="28"/>
          <w:szCs w:val="28"/>
        </w:rPr>
        <w:t>.</w:t>
      </w:r>
    </w:p>
    <w:p w:rsidR="0098096F" w:rsidRPr="00BB68C9" w:rsidRDefault="0098096F" w:rsidP="00D42035">
      <w:pPr>
        <w:autoSpaceDE w:val="0"/>
        <w:autoSpaceDN w:val="0"/>
        <w:adjustRightInd w:val="0"/>
        <w:ind w:firstLine="720"/>
        <w:jc w:val="both"/>
        <w:outlineLvl w:val="2"/>
        <w:rPr>
          <w:sz w:val="28"/>
          <w:szCs w:val="28"/>
        </w:rPr>
      </w:pPr>
      <w:r w:rsidRPr="00BB68C9">
        <w:rPr>
          <w:sz w:val="28"/>
          <w:szCs w:val="28"/>
        </w:rPr>
        <w:t>1.</w:t>
      </w:r>
      <w:r>
        <w:rPr>
          <w:sz w:val="28"/>
          <w:szCs w:val="28"/>
        </w:rPr>
        <w:t>3</w:t>
      </w:r>
      <w:r w:rsidRPr="00BB68C9">
        <w:rPr>
          <w:sz w:val="28"/>
          <w:szCs w:val="28"/>
        </w:rPr>
        <w:t>.2. Информация о местах нахождения и графиках работы Администрации и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размещается:</w:t>
      </w:r>
    </w:p>
    <w:p w:rsidR="0098096F" w:rsidRPr="00C80830" w:rsidRDefault="0098096F" w:rsidP="00D42035">
      <w:pPr>
        <w:ind w:firstLine="720"/>
        <w:jc w:val="both"/>
        <w:rPr>
          <w:sz w:val="28"/>
          <w:szCs w:val="28"/>
        </w:rPr>
      </w:pPr>
      <w:r>
        <w:rPr>
          <w:sz w:val="28"/>
          <w:szCs w:val="28"/>
        </w:rPr>
        <w:t xml:space="preserve">1) </w:t>
      </w:r>
      <w:r w:rsidRPr="00F572A3">
        <w:rPr>
          <w:sz w:val="28"/>
          <w:szCs w:val="28"/>
        </w:rPr>
        <w:t xml:space="preserve">в табличном виде на информационных стендах </w:t>
      </w:r>
      <w:r>
        <w:rPr>
          <w:sz w:val="28"/>
          <w:szCs w:val="28"/>
        </w:rPr>
        <w:t>Администрации</w:t>
      </w:r>
      <w:r w:rsidRPr="00C80830">
        <w:rPr>
          <w:sz w:val="28"/>
          <w:szCs w:val="28"/>
        </w:rPr>
        <w:t xml:space="preserve">; </w:t>
      </w:r>
    </w:p>
    <w:p w:rsidR="0098096F" w:rsidRDefault="0098096F" w:rsidP="00D42035">
      <w:pPr>
        <w:ind w:firstLine="720"/>
        <w:jc w:val="both"/>
        <w:rPr>
          <w:sz w:val="28"/>
          <w:szCs w:val="28"/>
        </w:rPr>
      </w:pPr>
      <w:r>
        <w:rPr>
          <w:sz w:val="28"/>
          <w:szCs w:val="28"/>
        </w:rPr>
        <w:t>2)</w:t>
      </w:r>
      <w:r>
        <w:rPr>
          <w:sz w:val="28"/>
          <w:szCs w:val="28"/>
          <w:lang w:val="en-US"/>
        </w:rPr>
        <w:t> </w:t>
      </w:r>
      <w:r w:rsidRPr="00F572A3">
        <w:rPr>
          <w:sz w:val="28"/>
          <w:szCs w:val="28"/>
        </w:rPr>
        <w:t xml:space="preserve">на Интернет-сайте </w:t>
      </w:r>
      <w:r>
        <w:rPr>
          <w:sz w:val="28"/>
          <w:szCs w:val="28"/>
        </w:rPr>
        <w:t>Администрации</w:t>
      </w:r>
      <w:r w:rsidRPr="00F572A3">
        <w:rPr>
          <w:sz w:val="28"/>
          <w:szCs w:val="28"/>
        </w:rPr>
        <w:t xml:space="preserve">: </w:t>
      </w:r>
      <w:r w:rsidRPr="00E802EE">
        <w:rPr>
          <w:sz w:val="28"/>
          <w:szCs w:val="28"/>
        </w:rPr>
        <w:t>http://admin.smolensk.ru/~elnia/leonidovo.html</w:t>
      </w:r>
      <w:r>
        <w:rPr>
          <w:sz w:val="28"/>
          <w:szCs w:val="28"/>
        </w:rPr>
        <w:t xml:space="preserve"> </w:t>
      </w:r>
      <w:r w:rsidRPr="00C80830">
        <w:rPr>
          <w:sz w:val="28"/>
          <w:szCs w:val="28"/>
        </w:rPr>
        <w:t>в инф</w:t>
      </w:r>
      <w:r>
        <w:rPr>
          <w:sz w:val="28"/>
          <w:szCs w:val="28"/>
        </w:rPr>
        <w:t xml:space="preserve">ормационно-телекоммуникационных </w:t>
      </w:r>
      <w:r w:rsidRPr="00C80830">
        <w:rPr>
          <w:sz w:val="28"/>
          <w:szCs w:val="28"/>
        </w:rPr>
        <w:t xml:space="preserve">сетях общего пользования (в том числе в сети Интернет), </w:t>
      </w:r>
    </w:p>
    <w:p w:rsidR="0098096F" w:rsidRPr="00472BB8" w:rsidRDefault="0098096F" w:rsidP="00D42035">
      <w:pPr>
        <w:ind w:firstLine="720"/>
        <w:jc w:val="both"/>
        <w:rPr>
          <w:sz w:val="28"/>
          <w:szCs w:val="28"/>
        </w:rPr>
      </w:pPr>
      <w:r>
        <w:rPr>
          <w:sz w:val="28"/>
          <w:szCs w:val="28"/>
        </w:rPr>
        <w:t xml:space="preserve">3) </w:t>
      </w:r>
      <w:r w:rsidRPr="00C80830">
        <w:rPr>
          <w:sz w:val="28"/>
          <w:szCs w:val="28"/>
        </w:rPr>
        <w:t>в</w:t>
      </w:r>
      <w:r>
        <w:rPr>
          <w:sz w:val="28"/>
          <w:szCs w:val="28"/>
        </w:rPr>
        <w:t xml:space="preserve"> средствах массовой информации: в газете «</w:t>
      </w:r>
      <w:proofErr w:type="spellStart"/>
      <w:r>
        <w:rPr>
          <w:sz w:val="28"/>
          <w:szCs w:val="28"/>
        </w:rPr>
        <w:t>Леонидовский</w:t>
      </w:r>
      <w:proofErr w:type="spellEnd"/>
      <w:r>
        <w:rPr>
          <w:sz w:val="28"/>
          <w:szCs w:val="28"/>
        </w:rPr>
        <w:t xml:space="preserve"> вестник»</w:t>
      </w:r>
    </w:p>
    <w:p w:rsidR="0098096F" w:rsidRPr="00C80830" w:rsidRDefault="0098096F" w:rsidP="00D42035">
      <w:pPr>
        <w:pStyle w:val="af0"/>
        <w:rPr>
          <w:rFonts w:ascii="Times New Roman" w:hAnsi="Times New Roman" w:cs="Times New Roman"/>
        </w:rPr>
      </w:pPr>
      <w:r>
        <w:rPr>
          <w:rFonts w:ascii="Times New Roman" w:hAnsi="Times New Roman" w:cs="Times New Roman"/>
        </w:rPr>
        <w:t>4) н</w:t>
      </w:r>
      <w:r w:rsidRPr="00C80830">
        <w:rPr>
          <w:rFonts w:ascii="Times New Roman" w:hAnsi="Times New Roman" w:cs="Times New Roman"/>
        </w:rPr>
        <w:t xml:space="preserve">а </w:t>
      </w:r>
      <w:r>
        <w:rPr>
          <w:rFonts w:ascii="Times New Roman" w:hAnsi="Times New Roman" w:cs="Times New Roman"/>
        </w:rPr>
        <w:t xml:space="preserve">региональном </w:t>
      </w:r>
      <w:r w:rsidRPr="00C80830">
        <w:rPr>
          <w:rFonts w:ascii="Times New Roman" w:hAnsi="Times New Roman" w:cs="Times New Roman"/>
        </w:rPr>
        <w:t>портале государственных услуг</w:t>
      </w:r>
      <w:r>
        <w:rPr>
          <w:rFonts w:ascii="Times New Roman" w:hAnsi="Times New Roman" w:cs="Times New Roman"/>
        </w:rPr>
        <w:t>.</w:t>
      </w:r>
    </w:p>
    <w:p w:rsidR="0098096F" w:rsidRPr="00CA7C4C" w:rsidRDefault="0098096F" w:rsidP="00D42035">
      <w:pPr>
        <w:autoSpaceDE w:val="0"/>
        <w:autoSpaceDN w:val="0"/>
        <w:adjustRightInd w:val="0"/>
        <w:ind w:firstLine="720"/>
        <w:jc w:val="both"/>
        <w:outlineLvl w:val="2"/>
        <w:rPr>
          <w:sz w:val="28"/>
          <w:szCs w:val="28"/>
        </w:rPr>
      </w:pPr>
      <w:r w:rsidRPr="00CA7C4C">
        <w:rPr>
          <w:sz w:val="28"/>
          <w:szCs w:val="28"/>
        </w:rPr>
        <w:t>1.</w:t>
      </w:r>
      <w:r>
        <w:rPr>
          <w:sz w:val="28"/>
          <w:szCs w:val="28"/>
        </w:rPr>
        <w:t>3</w:t>
      </w:r>
      <w:r w:rsidRPr="00CA7C4C">
        <w:rPr>
          <w:sz w:val="28"/>
          <w:szCs w:val="28"/>
        </w:rPr>
        <w:t>.3. Размещаемая информация содержит также:</w:t>
      </w:r>
    </w:p>
    <w:p w:rsidR="0098096F" w:rsidRPr="00F572A3" w:rsidRDefault="0098096F" w:rsidP="00D42035">
      <w:pPr>
        <w:numPr>
          <w:ilvl w:val="1"/>
          <w:numId w:val="2"/>
        </w:numPr>
        <w:ind w:left="0" w:firstLine="720"/>
        <w:jc w:val="both"/>
        <w:rPr>
          <w:sz w:val="28"/>
          <w:szCs w:val="28"/>
        </w:rPr>
      </w:pPr>
      <w:r w:rsidRPr="00F572A3">
        <w:rPr>
          <w:sz w:val="28"/>
          <w:szCs w:val="28"/>
        </w:rPr>
        <w:t>извлечения из нормативных правовых актов,</w:t>
      </w:r>
      <w:r>
        <w:rPr>
          <w:sz w:val="28"/>
          <w:szCs w:val="28"/>
        </w:rPr>
        <w:t xml:space="preserve"> </w:t>
      </w:r>
      <w:r w:rsidRPr="00F572A3">
        <w:rPr>
          <w:sz w:val="28"/>
          <w:szCs w:val="28"/>
        </w:rPr>
        <w:t xml:space="preserve">устанавливающих порядок и условия предоставления </w:t>
      </w:r>
      <w:r>
        <w:rPr>
          <w:sz w:val="28"/>
          <w:szCs w:val="28"/>
        </w:rPr>
        <w:t>муниципальной</w:t>
      </w:r>
      <w:r w:rsidRPr="00F572A3">
        <w:rPr>
          <w:sz w:val="28"/>
          <w:szCs w:val="28"/>
        </w:rPr>
        <w:t xml:space="preserve"> услуги;</w:t>
      </w:r>
    </w:p>
    <w:p w:rsidR="0098096F" w:rsidRPr="00C80830" w:rsidRDefault="0098096F" w:rsidP="00D42035">
      <w:pPr>
        <w:numPr>
          <w:ilvl w:val="1"/>
          <w:numId w:val="2"/>
        </w:numPr>
        <w:ind w:left="0" w:firstLine="720"/>
        <w:jc w:val="both"/>
        <w:rPr>
          <w:sz w:val="28"/>
          <w:szCs w:val="28"/>
        </w:rPr>
      </w:pPr>
      <w:r w:rsidRPr="00C80830">
        <w:rPr>
          <w:sz w:val="28"/>
          <w:szCs w:val="28"/>
        </w:rPr>
        <w:t>текст административного регламента с приложениями;</w:t>
      </w:r>
    </w:p>
    <w:p w:rsidR="0098096F" w:rsidRPr="00C80830" w:rsidRDefault="0098096F" w:rsidP="00D42035">
      <w:pPr>
        <w:numPr>
          <w:ilvl w:val="1"/>
          <w:numId w:val="2"/>
        </w:numPr>
        <w:ind w:left="0" w:firstLine="720"/>
        <w:jc w:val="both"/>
        <w:rPr>
          <w:sz w:val="28"/>
          <w:szCs w:val="28"/>
        </w:rPr>
      </w:pPr>
      <w:r w:rsidRPr="00C80830">
        <w:rPr>
          <w:sz w:val="28"/>
          <w:szCs w:val="28"/>
        </w:rPr>
        <w:t>блок-схем</w:t>
      </w:r>
      <w:r>
        <w:rPr>
          <w:sz w:val="28"/>
          <w:szCs w:val="28"/>
        </w:rPr>
        <w:t>у</w:t>
      </w:r>
      <w:r w:rsidRPr="00C80830">
        <w:rPr>
          <w:sz w:val="28"/>
          <w:szCs w:val="28"/>
        </w:rPr>
        <w:t xml:space="preserve"> (согласно Приложению №</w:t>
      </w:r>
      <w:r>
        <w:rPr>
          <w:sz w:val="28"/>
          <w:szCs w:val="28"/>
        </w:rPr>
        <w:t xml:space="preserve"> 1</w:t>
      </w:r>
      <w:r w:rsidRPr="00C80830">
        <w:rPr>
          <w:sz w:val="28"/>
          <w:szCs w:val="28"/>
        </w:rPr>
        <w:t xml:space="preserve"> к административному регламенту);</w:t>
      </w:r>
    </w:p>
    <w:p w:rsidR="0098096F" w:rsidRPr="00C80830" w:rsidRDefault="0098096F" w:rsidP="00D42035">
      <w:pPr>
        <w:numPr>
          <w:ilvl w:val="1"/>
          <w:numId w:val="2"/>
        </w:numPr>
        <w:ind w:left="0" w:firstLine="720"/>
        <w:jc w:val="both"/>
        <w:rPr>
          <w:sz w:val="28"/>
          <w:szCs w:val="28"/>
        </w:rPr>
      </w:pPr>
      <w:r w:rsidRPr="00C80830">
        <w:rPr>
          <w:sz w:val="28"/>
          <w:szCs w:val="28"/>
        </w:rPr>
        <w:t>перечень документов,</w:t>
      </w:r>
      <w:r>
        <w:rPr>
          <w:sz w:val="28"/>
          <w:szCs w:val="28"/>
        </w:rPr>
        <w:t xml:space="preserve"> необходимых для предоставления муниципальной</w:t>
      </w:r>
      <w:r w:rsidRPr="00C80830">
        <w:rPr>
          <w:sz w:val="28"/>
          <w:szCs w:val="28"/>
        </w:rPr>
        <w:t xml:space="preserve"> услуги, и требования, предъявляемые к этим документам;</w:t>
      </w:r>
    </w:p>
    <w:p w:rsidR="0098096F" w:rsidRPr="00C80830" w:rsidRDefault="0098096F" w:rsidP="00D42035">
      <w:pPr>
        <w:numPr>
          <w:ilvl w:val="1"/>
          <w:numId w:val="2"/>
        </w:numPr>
        <w:ind w:left="0" w:firstLine="720"/>
        <w:jc w:val="both"/>
        <w:rPr>
          <w:sz w:val="28"/>
          <w:szCs w:val="28"/>
        </w:rPr>
      </w:pPr>
      <w:r w:rsidRPr="00C80830">
        <w:rPr>
          <w:sz w:val="28"/>
          <w:szCs w:val="28"/>
        </w:rPr>
        <w:t>порядок информирования о ходе</w:t>
      </w:r>
      <w:r>
        <w:rPr>
          <w:sz w:val="28"/>
          <w:szCs w:val="28"/>
        </w:rPr>
        <w:t xml:space="preserve"> предоставления муниципальной </w:t>
      </w:r>
      <w:r w:rsidRPr="00C80830">
        <w:rPr>
          <w:sz w:val="28"/>
          <w:szCs w:val="28"/>
        </w:rPr>
        <w:t>услуги;</w:t>
      </w:r>
    </w:p>
    <w:p w:rsidR="0098096F" w:rsidRPr="00C80830" w:rsidRDefault="0098096F" w:rsidP="00D42035">
      <w:pPr>
        <w:numPr>
          <w:ilvl w:val="1"/>
          <w:numId w:val="2"/>
        </w:numPr>
        <w:ind w:left="0" w:firstLine="720"/>
        <w:jc w:val="both"/>
        <w:rPr>
          <w:sz w:val="28"/>
          <w:szCs w:val="28"/>
        </w:rPr>
      </w:pPr>
      <w:r w:rsidRPr="00C80830">
        <w:rPr>
          <w:sz w:val="28"/>
          <w:szCs w:val="28"/>
        </w:rPr>
        <w:t>порядок обжалования де</w:t>
      </w:r>
      <w:r>
        <w:rPr>
          <w:sz w:val="28"/>
          <w:szCs w:val="28"/>
        </w:rPr>
        <w:t xml:space="preserve">йствий (бездействия) и решений, </w:t>
      </w:r>
      <w:r w:rsidRPr="00C80830">
        <w:rPr>
          <w:sz w:val="28"/>
          <w:szCs w:val="28"/>
        </w:rPr>
        <w:t xml:space="preserve">осуществляемых и принимаемых </w:t>
      </w:r>
      <w:r>
        <w:rPr>
          <w:sz w:val="28"/>
          <w:szCs w:val="28"/>
        </w:rPr>
        <w:t>Администрацией</w:t>
      </w:r>
      <w:r w:rsidRPr="00C80830">
        <w:rPr>
          <w:sz w:val="28"/>
          <w:szCs w:val="28"/>
        </w:rPr>
        <w:t xml:space="preserve"> в ходе предоставления </w:t>
      </w:r>
      <w:r>
        <w:rPr>
          <w:sz w:val="28"/>
          <w:szCs w:val="28"/>
        </w:rPr>
        <w:t>муниципальной</w:t>
      </w:r>
      <w:r w:rsidRPr="00C80830">
        <w:rPr>
          <w:sz w:val="28"/>
          <w:szCs w:val="28"/>
        </w:rPr>
        <w:t xml:space="preserve"> услуги.</w:t>
      </w:r>
    </w:p>
    <w:p w:rsidR="0098096F" w:rsidRPr="004727D2" w:rsidRDefault="0098096F" w:rsidP="00D42035">
      <w:pPr>
        <w:autoSpaceDE w:val="0"/>
        <w:autoSpaceDN w:val="0"/>
        <w:adjustRightInd w:val="0"/>
        <w:ind w:firstLine="717"/>
        <w:jc w:val="both"/>
        <w:rPr>
          <w:noProof/>
          <w:sz w:val="28"/>
          <w:szCs w:val="28"/>
        </w:rPr>
      </w:pPr>
      <w:r w:rsidRPr="004727D2">
        <w:rPr>
          <w:sz w:val="28"/>
          <w:szCs w:val="28"/>
        </w:rPr>
        <w:t>1.</w:t>
      </w:r>
      <w:r>
        <w:rPr>
          <w:sz w:val="28"/>
          <w:szCs w:val="28"/>
        </w:rPr>
        <w:t>3</w:t>
      </w:r>
      <w:r w:rsidRPr="004727D2">
        <w:rPr>
          <w:sz w:val="28"/>
          <w:szCs w:val="28"/>
        </w:rPr>
        <w:t>.</w:t>
      </w:r>
      <w:r>
        <w:rPr>
          <w:sz w:val="28"/>
          <w:szCs w:val="28"/>
        </w:rPr>
        <w:t>4</w:t>
      </w:r>
      <w:r w:rsidRPr="004727D2">
        <w:rPr>
          <w:sz w:val="28"/>
          <w:szCs w:val="28"/>
        </w:rPr>
        <w:t>. И</w:t>
      </w:r>
      <w:r w:rsidRPr="004727D2">
        <w:rPr>
          <w:noProof/>
          <w:sz w:val="28"/>
          <w:szCs w:val="28"/>
        </w:rPr>
        <w:t xml:space="preserve">нформирование </w:t>
      </w:r>
      <w:r w:rsidRPr="004727D2">
        <w:rPr>
          <w:sz w:val="28"/>
          <w:szCs w:val="28"/>
        </w:rPr>
        <w:t>з</w:t>
      </w:r>
      <w:r w:rsidRPr="004727D2">
        <w:rPr>
          <w:noProof/>
          <w:sz w:val="28"/>
          <w:szCs w:val="28"/>
        </w:rPr>
        <w:t xml:space="preserve">аявителей </w:t>
      </w:r>
      <w:r w:rsidRPr="004727D2">
        <w:rPr>
          <w:sz w:val="28"/>
          <w:szCs w:val="28"/>
        </w:rPr>
        <w:t>о</w:t>
      </w:r>
      <w:r w:rsidRPr="004727D2">
        <w:rPr>
          <w:noProof/>
          <w:sz w:val="28"/>
          <w:szCs w:val="28"/>
        </w:rPr>
        <w:t xml:space="preserve"> </w:t>
      </w:r>
      <w:r w:rsidRPr="004727D2">
        <w:rPr>
          <w:sz w:val="28"/>
          <w:szCs w:val="28"/>
        </w:rPr>
        <w:t>п</w:t>
      </w:r>
      <w:r w:rsidRPr="004727D2">
        <w:rPr>
          <w:noProof/>
          <w:sz w:val="28"/>
          <w:szCs w:val="28"/>
        </w:rPr>
        <w:t xml:space="preserve">орядке </w:t>
      </w:r>
      <w:r w:rsidRPr="004727D2">
        <w:rPr>
          <w:sz w:val="28"/>
          <w:szCs w:val="28"/>
        </w:rPr>
        <w:t>п</w:t>
      </w:r>
      <w:r w:rsidRPr="004727D2">
        <w:rPr>
          <w:noProof/>
          <w:sz w:val="28"/>
          <w:szCs w:val="28"/>
        </w:rPr>
        <w:t xml:space="preserve">редоставления </w:t>
      </w:r>
      <w:r w:rsidRPr="004727D2">
        <w:rPr>
          <w:sz w:val="28"/>
          <w:szCs w:val="28"/>
        </w:rPr>
        <w:t>м</w:t>
      </w:r>
      <w:r w:rsidRPr="004727D2">
        <w:rPr>
          <w:noProof/>
          <w:sz w:val="28"/>
          <w:szCs w:val="28"/>
        </w:rPr>
        <w:t xml:space="preserve">униципальной услуги </w:t>
      </w:r>
      <w:r w:rsidRPr="004727D2">
        <w:rPr>
          <w:sz w:val="28"/>
          <w:szCs w:val="28"/>
        </w:rPr>
        <w:t>о</w:t>
      </w:r>
      <w:r w:rsidRPr="004727D2">
        <w:rPr>
          <w:noProof/>
          <w:sz w:val="28"/>
          <w:szCs w:val="28"/>
        </w:rPr>
        <w:t xml:space="preserve">существляется </w:t>
      </w:r>
      <w:r w:rsidRPr="004727D2">
        <w:rPr>
          <w:sz w:val="28"/>
          <w:szCs w:val="28"/>
        </w:rPr>
        <w:t>в</w:t>
      </w:r>
      <w:r w:rsidRPr="004727D2">
        <w:rPr>
          <w:noProof/>
          <w:sz w:val="28"/>
          <w:szCs w:val="28"/>
        </w:rPr>
        <w:t xml:space="preserve"> </w:t>
      </w:r>
      <w:r w:rsidRPr="004727D2">
        <w:rPr>
          <w:sz w:val="28"/>
          <w:szCs w:val="28"/>
        </w:rPr>
        <w:t xml:space="preserve">форме </w:t>
      </w:r>
      <w:r w:rsidRPr="004727D2">
        <w:rPr>
          <w:noProof/>
          <w:sz w:val="28"/>
          <w:szCs w:val="28"/>
        </w:rPr>
        <w:t xml:space="preserve">индивидуального </w:t>
      </w:r>
      <w:r w:rsidRPr="004727D2">
        <w:rPr>
          <w:sz w:val="28"/>
          <w:szCs w:val="28"/>
        </w:rPr>
        <w:t>и</w:t>
      </w:r>
      <w:r w:rsidRPr="004727D2">
        <w:rPr>
          <w:noProof/>
          <w:sz w:val="28"/>
          <w:szCs w:val="28"/>
        </w:rPr>
        <w:t xml:space="preserve">нформирования и публичного </w:t>
      </w:r>
      <w:r w:rsidRPr="004727D2">
        <w:rPr>
          <w:sz w:val="28"/>
          <w:szCs w:val="28"/>
        </w:rPr>
        <w:t>и</w:t>
      </w:r>
      <w:r w:rsidRPr="004727D2">
        <w:rPr>
          <w:noProof/>
          <w:sz w:val="28"/>
          <w:szCs w:val="28"/>
        </w:rPr>
        <w:t xml:space="preserve">нформирования. </w:t>
      </w:r>
    </w:p>
    <w:p w:rsidR="0098096F" w:rsidRPr="005C3B21" w:rsidRDefault="0098096F" w:rsidP="00D42035">
      <w:pPr>
        <w:numPr>
          <w:ilvl w:val="2"/>
          <w:numId w:val="6"/>
        </w:numPr>
        <w:tabs>
          <w:tab w:val="left" w:pos="1560"/>
        </w:tabs>
        <w:ind w:left="0" w:firstLine="709"/>
        <w:jc w:val="both"/>
        <w:rPr>
          <w:sz w:val="28"/>
          <w:szCs w:val="28"/>
        </w:rPr>
      </w:pPr>
      <w:r w:rsidRPr="005C3B21">
        <w:rPr>
          <w:sz w:val="28"/>
          <w:szCs w:val="28"/>
        </w:rPr>
        <w:t xml:space="preserve">Для получения информации по вопросам предоставления </w:t>
      </w:r>
      <w:r>
        <w:rPr>
          <w:sz w:val="28"/>
          <w:szCs w:val="28"/>
        </w:rPr>
        <w:t>муниципальной</w:t>
      </w:r>
      <w:r w:rsidRPr="005C3B21">
        <w:rPr>
          <w:sz w:val="28"/>
          <w:szCs w:val="28"/>
        </w:rPr>
        <w:t xml:space="preserve"> услуги, сведений о ходе предоставления </w:t>
      </w:r>
      <w:r>
        <w:rPr>
          <w:sz w:val="28"/>
          <w:szCs w:val="28"/>
        </w:rPr>
        <w:t>муниципальной</w:t>
      </w:r>
      <w:r w:rsidRPr="005C3B21">
        <w:rPr>
          <w:sz w:val="28"/>
          <w:szCs w:val="28"/>
        </w:rPr>
        <w:t xml:space="preserve"> услуги заявитель указывает дату и входящий номер полученной при подаче документов расписк</w:t>
      </w:r>
      <w:r>
        <w:rPr>
          <w:sz w:val="28"/>
          <w:szCs w:val="28"/>
        </w:rPr>
        <w:t>и</w:t>
      </w:r>
      <w:r w:rsidRPr="005C3B21">
        <w:rPr>
          <w:sz w:val="28"/>
          <w:szCs w:val="28"/>
        </w:rPr>
        <w:t xml:space="preserve">. В случае предоставления </w:t>
      </w:r>
      <w:r>
        <w:rPr>
          <w:sz w:val="28"/>
          <w:szCs w:val="28"/>
        </w:rPr>
        <w:t>муниципальной</w:t>
      </w:r>
      <w:r w:rsidRPr="005C3B21">
        <w:rPr>
          <w:sz w:val="28"/>
          <w:szCs w:val="28"/>
        </w:rPr>
        <w:t xml:space="preserve"> услуги в электронной форме информирование заявителя о ходе предоставления </w:t>
      </w:r>
      <w:r>
        <w:rPr>
          <w:sz w:val="28"/>
          <w:szCs w:val="28"/>
        </w:rPr>
        <w:t xml:space="preserve">муниципальной </w:t>
      </w:r>
      <w:r w:rsidRPr="005C3B21">
        <w:rPr>
          <w:sz w:val="28"/>
          <w:szCs w:val="28"/>
        </w:rPr>
        <w:t xml:space="preserve">услуги осуществляется </w:t>
      </w:r>
      <w:r>
        <w:rPr>
          <w:sz w:val="28"/>
          <w:szCs w:val="28"/>
        </w:rPr>
        <w:t>через</w:t>
      </w:r>
      <w:r w:rsidRPr="005C3B21">
        <w:rPr>
          <w:sz w:val="28"/>
          <w:szCs w:val="28"/>
        </w:rPr>
        <w:t xml:space="preserve"> Един</w:t>
      </w:r>
      <w:r>
        <w:rPr>
          <w:sz w:val="28"/>
          <w:szCs w:val="28"/>
        </w:rPr>
        <w:t>ый</w:t>
      </w:r>
      <w:r w:rsidRPr="005C3B21">
        <w:rPr>
          <w:sz w:val="28"/>
          <w:szCs w:val="28"/>
        </w:rPr>
        <w:t xml:space="preserve"> портал,</w:t>
      </w:r>
      <w:r>
        <w:rPr>
          <w:sz w:val="28"/>
          <w:szCs w:val="28"/>
        </w:rPr>
        <w:t xml:space="preserve"> Региональный портал,</w:t>
      </w:r>
      <w:r w:rsidRPr="005C3B21">
        <w:rPr>
          <w:sz w:val="28"/>
          <w:szCs w:val="28"/>
        </w:rPr>
        <w:t xml:space="preserve">  а также с </w:t>
      </w:r>
      <w:r w:rsidRPr="005C3B21">
        <w:rPr>
          <w:sz w:val="28"/>
          <w:szCs w:val="28"/>
        </w:rPr>
        <w:lastRenderedPageBreak/>
        <w:t>использованием службы коротких сообщений операторов мобильной связи (при наличии).</w:t>
      </w:r>
    </w:p>
    <w:p w:rsidR="0098096F" w:rsidRPr="005C3B21" w:rsidRDefault="0098096F" w:rsidP="00D42035">
      <w:pPr>
        <w:numPr>
          <w:ilvl w:val="2"/>
          <w:numId w:val="6"/>
        </w:numPr>
        <w:ind w:left="0" w:firstLine="709"/>
        <w:jc w:val="both"/>
        <w:rPr>
          <w:sz w:val="28"/>
          <w:szCs w:val="28"/>
        </w:rPr>
      </w:pPr>
      <w:r w:rsidRPr="005C3B21">
        <w:rPr>
          <w:sz w:val="28"/>
          <w:szCs w:val="28"/>
        </w:rPr>
        <w:t xml:space="preserve">При необходимости получения консультаций заявители обращаются в </w:t>
      </w:r>
      <w:r w:rsidRPr="00472BB8">
        <w:rPr>
          <w:sz w:val="28"/>
          <w:szCs w:val="28"/>
        </w:rPr>
        <w:t>Администраци</w:t>
      </w:r>
      <w:r>
        <w:rPr>
          <w:sz w:val="28"/>
          <w:szCs w:val="28"/>
        </w:rPr>
        <w:t>ю.</w:t>
      </w:r>
    </w:p>
    <w:p w:rsidR="0098096F" w:rsidRPr="005C3B21" w:rsidRDefault="0098096F" w:rsidP="00D42035">
      <w:pPr>
        <w:numPr>
          <w:ilvl w:val="2"/>
          <w:numId w:val="6"/>
        </w:numPr>
        <w:tabs>
          <w:tab w:val="left" w:pos="1418"/>
        </w:tabs>
        <w:ind w:left="0" w:firstLine="709"/>
        <w:jc w:val="both"/>
        <w:rPr>
          <w:sz w:val="28"/>
          <w:szCs w:val="28"/>
        </w:rPr>
      </w:pPr>
      <w:r w:rsidRPr="005C3B21">
        <w:rPr>
          <w:sz w:val="28"/>
          <w:szCs w:val="28"/>
        </w:rPr>
        <w:t xml:space="preserve">Консультации по процедуре предоставления </w:t>
      </w:r>
      <w:r>
        <w:rPr>
          <w:sz w:val="28"/>
          <w:szCs w:val="28"/>
        </w:rPr>
        <w:t>муниципальной</w:t>
      </w:r>
      <w:r w:rsidRPr="005C3B21">
        <w:rPr>
          <w:sz w:val="28"/>
          <w:szCs w:val="28"/>
        </w:rPr>
        <w:t xml:space="preserve"> услуги могут осуществляться:</w:t>
      </w:r>
    </w:p>
    <w:p w:rsidR="0098096F" w:rsidRPr="005C3B21" w:rsidRDefault="0098096F" w:rsidP="00D42035">
      <w:pPr>
        <w:tabs>
          <w:tab w:val="num" w:pos="1134"/>
        </w:tabs>
        <w:autoSpaceDE w:val="0"/>
        <w:autoSpaceDN w:val="0"/>
        <w:adjustRightInd w:val="0"/>
        <w:ind w:firstLine="709"/>
        <w:jc w:val="both"/>
        <w:outlineLvl w:val="2"/>
        <w:rPr>
          <w:sz w:val="28"/>
          <w:szCs w:val="28"/>
        </w:rPr>
      </w:pPr>
      <w:r w:rsidRPr="005C3B21">
        <w:rPr>
          <w:sz w:val="28"/>
          <w:szCs w:val="28"/>
        </w:rPr>
        <w:t>- в письменной форме на основании письменного обращения;</w:t>
      </w:r>
    </w:p>
    <w:p w:rsidR="0098096F" w:rsidRPr="005C3B21" w:rsidRDefault="0098096F" w:rsidP="00D42035">
      <w:pPr>
        <w:tabs>
          <w:tab w:val="num" w:pos="1134"/>
        </w:tabs>
        <w:autoSpaceDE w:val="0"/>
        <w:autoSpaceDN w:val="0"/>
        <w:adjustRightInd w:val="0"/>
        <w:ind w:firstLine="709"/>
        <w:jc w:val="both"/>
        <w:outlineLvl w:val="2"/>
        <w:rPr>
          <w:sz w:val="28"/>
          <w:szCs w:val="28"/>
        </w:rPr>
      </w:pPr>
      <w:r w:rsidRPr="005C3B21">
        <w:rPr>
          <w:sz w:val="28"/>
          <w:szCs w:val="28"/>
        </w:rPr>
        <w:t>- при личном обращении;</w:t>
      </w:r>
    </w:p>
    <w:p w:rsidR="0098096F" w:rsidRPr="005C3B21" w:rsidRDefault="0098096F" w:rsidP="00D42035">
      <w:pPr>
        <w:tabs>
          <w:tab w:val="num" w:pos="1134"/>
        </w:tabs>
        <w:autoSpaceDE w:val="0"/>
        <w:autoSpaceDN w:val="0"/>
        <w:adjustRightInd w:val="0"/>
        <w:ind w:firstLine="709"/>
        <w:jc w:val="both"/>
        <w:outlineLvl w:val="2"/>
        <w:rPr>
          <w:sz w:val="28"/>
          <w:szCs w:val="28"/>
        </w:rPr>
      </w:pPr>
      <w:r w:rsidRPr="005C3B21">
        <w:rPr>
          <w:sz w:val="28"/>
          <w:szCs w:val="28"/>
        </w:rPr>
        <w:t>- по телефону</w:t>
      </w:r>
      <w:r>
        <w:rPr>
          <w:sz w:val="28"/>
          <w:szCs w:val="28"/>
        </w:rPr>
        <w:t xml:space="preserve"> 8 (48146) 2-63-31</w:t>
      </w:r>
      <w:r w:rsidRPr="00824BE4">
        <w:rPr>
          <w:sz w:val="28"/>
          <w:szCs w:val="28"/>
        </w:rPr>
        <w:t>;</w:t>
      </w:r>
    </w:p>
    <w:p w:rsidR="0098096F" w:rsidRPr="005C3B21" w:rsidRDefault="0098096F" w:rsidP="00D42035">
      <w:pPr>
        <w:tabs>
          <w:tab w:val="num" w:pos="1134"/>
        </w:tabs>
        <w:autoSpaceDE w:val="0"/>
        <w:autoSpaceDN w:val="0"/>
        <w:adjustRightInd w:val="0"/>
        <w:ind w:firstLine="709"/>
        <w:jc w:val="both"/>
        <w:outlineLvl w:val="2"/>
        <w:rPr>
          <w:sz w:val="28"/>
          <w:szCs w:val="28"/>
        </w:rPr>
      </w:pPr>
      <w:r w:rsidRPr="005C3B21">
        <w:rPr>
          <w:sz w:val="28"/>
          <w:szCs w:val="28"/>
        </w:rPr>
        <w:t>- по электронной почте</w:t>
      </w:r>
      <w:r>
        <w:rPr>
          <w:sz w:val="28"/>
          <w:szCs w:val="28"/>
        </w:rPr>
        <w:t>.</w:t>
      </w:r>
    </w:p>
    <w:p w:rsidR="0098096F" w:rsidRDefault="0098096F" w:rsidP="00D42035">
      <w:pPr>
        <w:tabs>
          <w:tab w:val="num" w:pos="1134"/>
        </w:tabs>
        <w:autoSpaceDE w:val="0"/>
        <w:autoSpaceDN w:val="0"/>
        <w:adjustRightInd w:val="0"/>
        <w:ind w:firstLine="709"/>
        <w:jc w:val="both"/>
        <w:outlineLvl w:val="2"/>
        <w:rPr>
          <w:sz w:val="28"/>
          <w:szCs w:val="28"/>
        </w:rPr>
      </w:pPr>
      <w:r w:rsidRPr="005C3B21">
        <w:rPr>
          <w:sz w:val="28"/>
          <w:szCs w:val="28"/>
        </w:rPr>
        <w:t>Все консультации являются бесплатными.</w:t>
      </w:r>
    </w:p>
    <w:p w:rsidR="0098096F" w:rsidRPr="005C3B21" w:rsidRDefault="0098096F" w:rsidP="00D42035">
      <w:pPr>
        <w:numPr>
          <w:ilvl w:val="2"/>
          <w:numId w:val="6"/>
        </w:numPr>
        <w:tabs>
          <w:tab w:val="left" w:pos="1701"/>
        </w:tabs>
        <w:ind w:left="0" w:firstLine="709"/>
        <w:jc w:val="both"/>
        <w:rPr>
          <w:sz w:val="28"/>
          <w:szCs w:val="28"/>
        </w:rPr>
      </w:pPr>
      <w:r w:rsidRPr="005C3B21">
        <w:rPr>
          <w:sz w:val="28"/>
          <w:szCs w:val="28"/>
        </w:rPr>
        <w:t xml:space="preserve">Требования к форме и характеру взаимодействия должностных лиц </w:t>
      </w:r>
      <w:r>
        <w:rPr>
          <w:sz w:val="28"/>
          <w:szCs w:val="28"/>
        </w:rPr>
        <w:t>Администрации</w:t>
      </w:r>
      <w:r w:rsidRPr="00824BE4">
        <w:rPr>
          <w:sz w:val="28"/>
          <w:szCs w:val="28"/>
        </w:rPr>
        <w:t>, организации, учреждения, предоставляющего услугу</w:t>
      </w:r>
      <w:r>
        <w:rPr>
          <w:sz w:val="28"/>
          <w:szCs w:val="28"/>
        </w:rPr>
        <w:t xml:space="preserve"> </w:t>
      </w:r>
      <w:r w:rsidRPr="005C3B21">
        <w:rPr>
          <w:sz w:val="28"/>
          <w:szCs w:val="28"/>
        </w:rPr>
        <w:t>с заявителями:</w:t>
      </w:r>
    </w:p>
    <w:p w:rsidR="0098096F" w:rsidRPr="00B91B86" w:rsidRDefault="0098096F" w:rsidP="00D42035">
      <w:pPr>
        <w:tabs>
          <w:tab w:val="left" w:pos="142"/>
          <w:tab w:val="left" w:pos="993"/>
        </w:tabs>
        <w:ind w:firstLine="720"/>
        <w:jc w:val="both"/>
        <w:rPr>
          <w:sz w:val="28"/>
          <w:szCs w:val="28"/>
        </w:rPr>
      </w:pPr>
      <w:r>
        <w:rPr>
          <w:sz w:val="28"/>
          <w:szCs w:val="28"/>
        </w:rPr>
        <w:t xml:space="preserve">- </w:t>
      </w:r>
      <w:r w:rsidRPr="00B91B86">
        <w:rPr>
          <w:sz w:val="28"/>
          <w:szCs w:val="28"/>
        </w:rPr>
        <w:t xml:space="preserve">консультации в письменной форме предоставляются должностными лицами </w:t>
      </w:r>
      <w:r w:rsidRPr="00472BB8">
        <w:rPr>
          <w:sz w:val="28"/>
          <w:szCs w:val="28"/>
        </w:rPr>
        <w:t>Администрации</w:t>
      </w:r>
      <w:r w:rsidRPr="00B91B86">
        <w:rPr>
          <w:sz w:val="28"/>
          <w:szCs w:val="28"/>
        </w:rPr>
        <w:t xml:space="preserve"> на основании письменного запроса заявителя, в том числе поступившего в электронной форме, в течение 30 дней после получения указанного запроса</w:t>
      </w:r>
      <w:r>
        <w:rPr>
          <w:sz w:val="28"/>
          <w:szCs w:val="28"/>
        </w:rPr>
        <w:t>;</w:t>
      </w:r>
    </w:p>
    <w:p w:rsidR="0098096F" w:rsidRPr="005C3B21" w:rsidRDefault="0098096F" w:rsidP="00D42035">
      <w:pPr>
        <w:tabs>
          <w:tab w:val="left" w:pos="142"/>
          <w:tab w:val="left" w:pos="993"/>
        </w:tabs>
        <w:ind w:firstLine="720"/>
        <w:jc w:val="both"/>
        <w:rPr>
          <w:sz w:val="28"/>
          <w:szCs w:val="28"/>
        </w:rPr>
      </w:pPr>
      <w:r>
        <w:rPr>
          <w:sz w:val="28"/>
          <w:szCs w:val="28"/>
        </w:rPr>
        <w:t>- </w:t>
      </w:r>
      <w:r w:rsidRPr="00B91B86">
        <w:rPr>
          <w:sz w:val="28"/>
          <w:szCs w:val="28"/>
        </w:rPr>
        <w:t xml:space="preserve">при консультировании по телефону должностное лицо </w:t>
      </w:r>
      <w:r w:rsidRPr="00CE37D4">
        <w:rPr>
          <w:sz w:val="28"/>
          <w:szCs w:val="28"/>
        </w:rPr>
        <w:t>Администрации</w:t>
      </w:r>
      <w:r>
        <w:rPr>
          <w:i/>
          <w:iCs/>
          <w:sz w:val="28"/>
          <w:szCs w:val="28"/>
        </w:rPr>
        <w:t xml:space="preserve"> </w:t>
      </w:r>
      <w:r w:rsidRPr="00B91B86">
        <w:rPr>
          <w:sz w:val="28"/>
          <w:szCs w:val="28"/>
        </w:rPr>
        <w:t>представляется, назвав свою фамилию имя, отчество, должность, предлагает представиться</w:t>
      </w:r>
      <w:r w:rsidRPr="005C3B21">
        <w:rPr>
          <w:sz w:val="28"/>
          <w:szCs w:val="28"/>
        </w:rPr>
        <w:t xml:space="preserve">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r>
        <w:rPr>
          <w:sz w:val="28"/>
          <w:szCs w:val="28"/>
        </w:rPr>
        <w:t>;</w:t>
      </w:r>
    </w:p>
    <w:p w:rsidR="0098096F" w:rsidRPr="00B91B86" w:rsidRDefault="0098096F" w:rsidP="00D42035">
      <w:pPr>
        <w:tabs>
          <w:tab w:val="left" w:pos="142"/>
          <w:tab w:val="left" w:pos="993"/>
        </w:tabs>
        <w:ind w:firstLine="720"/>
        <w:jc w:val="both"/>
        <w:rPr>
          <w:sz w:val="28"/>
          <w:szCs w:val="28"/>
        </w:rPr>
      </w:pPr>
      <w:r>
        <w:rPr>
          <w:sz w:val="28"/>
          <w:szCs w:val="28"/>
        </w:rPr>
        <w:t>- </w:t>
      </w:r>
      <w:r w:rsidRPr="005C3B21">
        <w:rPr>
          <w:sz w:val="28"/>
          <w:szCs w:val="28"/>
        </w:rPr>
        <w:t xml:space="preserve">по завершении консультации </w:t>
      </w:r>
      <w:r w:rsidRPr="00B91B86">
        <w:rPr>
          <w:sz w:val="28"/>
          <w:szCs w:val="28"/>
        </w:rPr>
        <w:t xml:space="preserve">должностное лицо </w:t>
      </w:r>
      <w:r w:rsidRPr="00424045">
        <w:rPr>
          <w:sz w:val="28"/>
          <w:szCs w:val="28"/>
        </w:rPr>
        <w:t>Администрации</w:t>
      </w:r>
      <w:r>
        <w:rPr>
          <w:sz w:val="28"/>
          <w:szCs w:val="28"/>
        </w:rPr>
        <w:t xml:space="preserve"> </w:t>
      </w:r>
      <w:r w:rsidRPr="00B91B86">
        <w:rPr>
          <w:sz w:val="28"/>
          <w:szCs w:val="28"/>
        </w:rPr>
        <w:t>должен кратко подвести итог разговора и перечислить действия, которы</w:t>
      </w:r>
      <w:r>
        <w:rPr>
          <w:sz w:val="28"/>
          <w:szCs w:val="28"/>
        </w:rPr>
        <w:t>е следует предпринять заявителю;</w:t>
      </w:r>
      <w:r w:rsidRPr="00B91B86">
        <w:rPr>
          <w:sz w:val="28"/>
          <w:szCs w:val="28"/>
        </w:rPr>
        <w:t xml:space="preserve"> </w:t>
      </w:r>
    </w:p>
    <w:p w:rsidR="0098096F" w:rsidRPr="00B91B86" w:rsidRDefault="0098096F" w:rsidP="00D42035">
      <w:pPr>
        <w:tabs>
          <w:tab w:val="left" w:pos="142"/>
          <w:tab w:val="left" w:pos="993"/>
        </w:tabs>
        <w:ind w:firstLine="720"/>
        <w:jc w:val="both"/>
        <w:rPr>
          <w:sz w:val="28"/>
          <w:szCs w:val="28"/>
        </w:rPr>
      </w:pPr>
      <w:r>
        <w:rPr>
          <w:sz w:val="28"/>
          <w:szCs w:val="28"/>
        </w:rPr>
        <w:t>- </w:t>
      </w:r>
      <w:r w:rsidRPr="00B91B86">
        <w:rPr>
          <w:sz w:val="28"/>
          <w:szCs w:val="28"/>
        </w:rPr>
        <w:t xml:space="preserve">должностные лица </w:t>
      </w:r>
      <w:r w:rsidRPr="00424045">
        <w:rPr>
          <w:sz w:val="28"/>
          <w:szCs w:val="28"/>
        </w:rPr>
        <w:t>Администрации</w:t>
      </w:r>
      <w:r w:rsidRPr="00B91B86">
        <w:rPr>
          <w:sz w:val="28"/>
          <w:szCs w:val="28"/>
        </w:rPr>
        <w:t xml:space="preserve">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98096F" w:rsidRDefault="0098096F" w:rsidP="00D42035">
      <w:pPr>
        <w:autoSpaceDE w:val="0"/>
        <w:autoSpaceDN w:val="0"/>
        <w:adjustRightInd w:val="0"/>
        <w:jc w:val="center"/>
        <w:outlineLvl w:val="2"/>
        <w:rPr>
          <w:b/>
          <w:bCs/>
          <w:sz w:val="28"/>
          <w:szCs w:val="28"/>
        </w:rPr>
      </w:pPr>
    </w:p>
    <w:p w:rsidR="0098096F" w:rsidRDefault="0098096F" w:rsidP="00D42035">
      <w:pPr>
        <w:autoSpaceDE w:val="0"/>
        <w:autoSpaceDN w:val="0"/>
        <w:adjustRightInd w:val="0"/>
        <w:jc w:val="center"/>
        <w:outlineLvl w:val="2"/>
        <w:rPr>
          <w:b/>
          <w:bCs/>
          <w:sz w:val="28"/>
          <w:szCs w:val="28"/>
        </w:rPr>
      </w:pPr>
      <w:r w:rsidRPr="00087C29">
        <w:rPr>
          <w:b/>
          <w:bCs/>
          <w:sz w:val="28"/>
          <w:szCs w:val="28"/>
        </w:rPr>
        <w:t>2. Стандарт предоставления муниципальной услуги</w:t>
      </w:r>
    </w:p>
    <w:p w:rsidR="0098096F" w:rsidRDefault="0098096F" w:rsidP="00D42035">
      <w:pPr>
        <w:autoSpaceDE w:val="0"/>
        <w:autoSpaceDN w:val="0"/>
        <w:adjustRightInd w:val="0"/>
        <w:jc w:val="center"/>
        <w:outlineLvl w:val="2"/>
        <w:rPr>
          <w:b/>
          <w:bCs/>
          <w:sz w:val="28"/>
          <w:szCs w:val="28"/>
        </w:rPr>
      </w:pPr>
    </w:p>
    <w:p w:rsidR="0098096F" w:rsidRPr="005E3F37" w:rsidRDefault="0098096F" w:rsidP="00D42035">
      <w:pPr>
        <w:autoSpaceDE w:val="0"/>
        <w:autoSpaceDN w:val="0"/>
        <w:adjustRightInd w:val="0"/>
        <w:jc w:val="center"/>
        <w:outlineLvl w:val="2"/>
        <w:rPr>
          <w:b/>
          <w:bCs/>
          <w:sz w:val="28"/>
          <w:szCs w:val="28"/>
        </w:rPr>
      </w:pPr>
      <w:r w:rsidRPr="005E3F37">
        <w:rPr>
          <w:b/>
          <w:bCs/>
          <w:sz w:val="28"/>
          <w:szCs w:val="28"/>
        </w:rPr>
        <w:t>2.1. Наименование муниципальной услуги</w:t>
      </w:r>
    </w:p>
    <w:p w:rsidR="0098096F" w:rsidRPr="00C05DDE" w:rsidRDefault="0098096F" w:rsidP="00D42035">
      <w:pPr>
        <w:autoSpaceDE w:val="0"/>
        <w:autoSpaceDN w:val="0"/>
        <w:adjustRightInd w:val="0"/>
        <w:ind w:firstLine="540"/>
        <w:jc w:val="both"/>
        <w:outlineLvl w:val="2"/>
        <w:rPr>
          <w:sz w:val="28"/>
          <w:szCs w:val="28"/>
        </w:rPr>
      </w:pPr>
    </w:p>
    <w:p w:rsidR="0098096F" w:rsidRPr="001773F7" w:rsidRDefault="0098096F" w:rsidP="00D42035">
      <w:pPr>
        <w:autoSpaceDE w:val="0"/>
        <w:autoSpaceDN w:val="0"/>
        <w:adjustRightInd w:val="0"/>
        <w:ind w:firstLine="720"/>
        <w:jc w:val="both"/>
        <w:outlineLvl w:val="2"/>
        <w:rPr>
          <w:sz w:val="28"/>
          <w:szCs w:val="28"/>
        </w:rPr>
      </w:pPr>
      <w:r w:rsidRPr="00C05DDE">
        <w:rPr>
          <w:sz w:val="28"/>
          <w:szCs w:val="28"/>
        </w:rPr>
        <w:t xml:space="preserve">Наименование муниципальной услуги </w:t>
      </w:r>
      <w:r>
        <w:rPr>
          <w:sz w:val="28"/>
          <w:szCs w:val="28"/>
        </w:rPr>
        <w:t>–</w:t>
      </w:r>
      <w:r w:rsidRPr="00C05DDE">
        <w:rPr>
          <w:sz w:val="28"/>
          <w:szCs w:val="28"/>
        </w:rPr>
        <w:t xml:space="preserve"> </w:t>
      </w:r>
      <w:r w:rsidRPr="001773F7">
        <w:rPr>
          <w:sz w:val="28"/>
          <w:szCs w:val="28"/>
        </w:rPr>
        <w:t xml:space="preserve">«Выдача разрешений на строительство объектов капитального строительства» </w:t>
      </w:r>
    </w:p>
    <w:p w:rsidR="0098096F" w:rsidRPr="001773F7" w:rsidRDefault="0098096F" w:rsidP="00D42035">
      <w:pPr>
        <w:autoSpaceDE w:val="0"/>
        <w:autoSpaceDN w:val="0"/>
        <w:adjustRightInd w:val="0"/>
        <w:ind w:firstLine="720"/>
        <w:jc w:val="center"/>
        <w:outlineLvl w:val="2"/>
        <w:rPr>
          <w:b/>
          <w:bCs/>
          <w:sz w:val="28"/>
          <w:szCs w:val="28"/>
        </w:rPr>
      </w:pPr>
    </w:p>
    <w:p w:rsidR="0098096F" w:rsidRPr="005E3F37" w:rsidRDefault="0098096F" w:rsidP="00D42035">
      <w:pPr>
        <w:autoSpaceDE w:val="0"/>
        <w:autoSpaceDN w:val="0"/>
        <w:adjustRightInd w:val="0"/>
        <w:ind w:firstLine="720"/>
        <w:jc w:val="center"/>
        <w:outlineLvl w:val="2"/>
        <w:rPr>
          <w:b/>
          <w:bCs/>
          <w:sz w:val="28"/>
          <w:szCs w:val="28"/>
        </w:rPr>
      </w:pPr>
      <w:r w:rsidRPr="005E3F37">
        <w:rPr>
          <w:b/>
          <w:bCs/>
          <w:sz w:val="28"/>
          <w:szCs w:val="28"/>
        </w:rPr>
        <w:t>2.2. Наименование органа</w:t>
      </w:r>
      <w:r>
        <w:rPr>
          <w:b/>
          <w:bCs/>
          <w:sz w:val="28"/>
          <w:szCs w:val="28"/>
        </w:rPr>
        <w:t>,</w:t>
      </w:r>
      <w:r w:rsidRPr="005E3F37">
        <w:rPr>
          <w:b/>
          <w:bCs/>
          <w:sz w:val="28"/>
          <w:szCs w:val="28"/>
        </w:rPr>
        <w:t xml:space="preserve"> предоставляющего муниципальную услугу</w:t>
      </w:r>
    </w:p>
    <w:p w:rsidR="0098096F" w:rsidRDefault="0098096F" w:rsidP="00D42035">
      <w:pPr>
        <w:autoSpaceDE w:val="0"/>
        <w:autoSpaceDN w:val="0"/>
        <w:adjustRightInd w:val="0"/>
        <w:ind w:firstLine="720"/>
        <w:jc w:val="both"/>
        <w:outlineLvl w:val="2"/>
        <w:rPr>
          <w:sz w:val="28"/>
          <w:szCs w:val="28"/>
        </w:rPr>
      </w:pPr>
    </w:p>
    <w:p w:rsidR="0098096F" w:rsidRDefault="0098096F" w:rsidP="00D42035">
      <w:pPr>
        <w:autoSpaceDE w:val="0"/>
        <w:autoSpaceDN w:val="0"/>
        <w:adjustRightInd w:val="0"/>
        <w:ind w:firstLine="720"/>
        <w:jc w:val="both"/>
        <w:outlineLvl w:val="2"/>
        <w:rPr>
          <w:sz w:val="28"/>
          <w:szCs w:val="28"/>
        </w:rPr>
      </w:pPr>
      <w:r>
        <w:rPr>
          <w:sz w:val="28"/>
          <w:szCs w:val="28"/>
        </w:rPr>
        <w:t xml:space="preserve">2.2.1. </w:t>
      </w:r>
      <w:r w:rsidRPr="00C05DDE">
        <w:rPr>
          <w:sz w:val="28"/>
          <w:szCs w:val="28"/>
        </w:rPr>
        <w:t xml:space="preserve">Муниципальную услугу предоставляет </w:t>
      </w:r>
      <w:r>
        <w:rPr>
          <w:sz w:val="28"/>
          <w:szCs w:val="28"/>
        </w:rPr>
        <w:t>Администрация Леонидовского сельского поселения Ельнинского района Смоленской области.</w:t>
      </w:r>
    </w:p>
    <w:p w:rsidR="0098096F" w:rsidRDefault="0098096F" w:rsidP="00D42035">
      <w:pPr>
        <w:autoSpaceDE w:val="0"/>
        <w:autoSpaceDN w:val="0"/>
        <w:adjustRightInd w:val="0"/>
        <w:ind w:firstLine="720"/>
        <w:jc w:val="both"/>
        <w:outlineLvl w:val="1"/>
        <w:rPr>
          <w:color w:val="000000"/>
          <w:sz w:val="28"/>
          <w:szCs w:val="28"/>
        </w:rPr>
      </w:pPr>
      <w:r w:rsidRPr="005B648B">
        <w:rPr>
          <w:sz w:val="28"/>
          <w:szCs w:val="28"/>
        </w:rPr>
        <w:t xml:space="preserve">2.2.2. </w:t>
      </w:r>
      <w:r w:rsidRPr="005B648B">
        <w:rPr>
          <w:color w:val="000000"/>
          <w:sz w:val="28"/>
          <w:szCs w:val="28"/>
        </w:rPr>
        <w:t>При предоставлении услуги Администрация</w:t>
      </w:r>
      <w:r w:rsidRPr="00555A2A">
        <w:rPr>
          <w:b/>
          <w:bCs/>
          <w:i/>
          <w:iCs/>
          <w:sz w:val="28"/>
          <w:szCs w:val="28"/>
        </w:rPr>
        <w:t xml:space="preserve"> </w:t>
      </w:r>
      <w:r w:rsidRPr="005B648B">
        <w:rPr>
          <w:color w:val="000000"/>
          <w:sz w:val="28"/>
          <w:szCs w:val="28"/>
        </w:rPr>
        <w:t xml:space="preserve">в целях получения документов (информации), либо осуществления согласований или иных действий, </w:t>
      </w:r>
      <w:r w:rsidRPr="005B648B">
        <w:rPr>
          <w:color w:val="000000"/>
          <w:sz w:val="28"/>
          <w:szCs w:val="28"/>
        </w:rPr>
        <w:lastRenderedPageBreak/>
        <w:t>необходимых для предоставления муниципальной услуги, в том числе по поручению заявителя,</w:t>
      </w:r>
      <w:r w:rsidRPr="005B648B">
        <w:rPr>
          <w:sz w:val="28"/>
          <w:szCs w:val="28"/>
        </w:rPr>
        <w:t xml:space="preserve"> </w:t>
      </w:r>
      <w:r w:rsidRPr="005B648B">
        <w:rPr>
          <w:color w:val="000000"/>
          <w:sz w:val="28"/>
          <w:szCs w:val="28"/>
        </w:rPr>
        <w:t>взаимодейству</w:t>
      </w:r>
      <w:r>
        <w:rPr>
          <w:color w:val="000000"/>
          <w:sz w:val="28"/>
          <w:szCs w:val="28"/>
        </w:rPr>
        <w:t>е</w:t>
      </w:r>
      <w:r w:rsidRPr="005B648B">
        <w:rPr>
          <w:color w:val="000000"/>
          <w:sz w:val="28"/>
          <w:szCs w:val="28"/>
        </w:rPr>
        <w:t>т со следующими органами и организациями</w:t>
      </w:r>
      <w:r>
        <w:rPr>
          <w:color w:val="000000"/>
          <w:sz w:val="28"/>
          <w:szCs w:val="28"/>
        </w:rPr>
        <w:t>:</w:t>
      </w:r>
      <w:r w:rsidRPr="005B648B">
        <w:rPr>
          <w:color w:val="000000"/>
          <w:sz w:val="28"/>
          <w:szCs w:val="28"/>
        </w:rPr>
        <w:t xml:space="preserve"> </w:t>
      </w:r>
    </w:p>
    <w:p w:rsidR="0098096F" w:rsidRPr="0007379E" w:rsidRDefault="0098096F" w:rsidP="00D42035">
      <w:pPr>
        <w:autoSpaceDE w:val="0"/>
        <w:autoSpaceDN w:val="0"/>
        <w:adjustRightInd w:val="0"/>
        <w:ind w:firstLine="708"/>
        <w:jc w:val="both"/>
        <w:outlineLvl w:val="1"/>
        <w:rPr>
          <w:sz w:val="20"/>
          <w:szCs w:val="20"/>
        </w:rPr>
      </w:pPr>
      <w:r>
        <w:rPr>
          <w:sz w:val="28"/>
          <w:szCs w:val="28"/>
        </w:rPr>
        <w:t xml:space="preserve">- </w:t>
      </w:r>
      <w:r w:rsidRPr="007B53F7">
        <w:rPr>
          <w:sz w:val="28"/>
          <w:szCs w:val="28"/>
        </w:rPr>
        <w:t>Управление Федеральной службы государственной регистрации, кадастра и картографии по Смоленской области</w:t>
      </w:r>
      <w:r w:rsidRPr="009B7A45">
        <w:rPr>
          <w:color w:val="000000"/>
          <w:sz w:val="28"/>
          <w:szCs w:val="28"/>
        </w:rPr>
        <w:t xml:space="preserve"> </w:t>
      </w:r>
      <w:r w:rsidRPr="005B648B">
        <w:rPr>
          <w:color w:val="000000"/>
          <w:sz w:val="28"/>
          <w:szCs w:val="28"/>
        </w:rPr>
        <w:t>для</w:t>
      </w:r>
      <w:r>
        <w:rPr>
          <w:sz w:val="28"/>
          <w:szCs w:val="28"/>
        </w:rPr>
        <w:t xml:space="preserve"> </w:t>
      </w:r>
      <w:r w:rsidRPr="007B53F7">
        <w:rPr>
          <w:sz w:val="28"/>
          <w:szCs w:val="28"/>
        </w:rPr>
        <w:t>получения документа, подтверждающего право на земельный у</w:t>
      </w:r>
      <w:r>
        <w:rPr>
          <w:sz w:val="28"/>
          <w:szCs w:val="28"/>
        </w:rPr>
        <w:t>часток.</w:t>
      </w:r>
    </w:p>
    <w:p w:rsidR="0098096F" w:rsidRDefault="0098096F" w:rsidP="00D42035">
      <w:pPr>
        <w:pStyle w:val="af3"/>
        <w:tabs>
          <w:tab w:val="left" w:pos="851"/>
        </w:tabs>
        <w:spacing w:line="240" w:lineRule="auto"/>
        <w:ind w:firstLine="720"/>
        <w:rPr>
          <w:color w:val="000000"/>
        </w:rPr>
      </w:pPr>
      <w:r w:rsidRPr="005B648B">
        <w:rPr>
          <w:color w:val="000000"/>
        </w:rPr>
        <w:t>2.2.3. При получении муниципальной  услуги заявитель взаимодействует со следующими органами и организациями</w:t>
      </w:r>
      <w:r>
        <w:rPr>
          <w:color w:val="000000"/>
        </w:rPr>
        <w:t>:</w:t>
      </w:r>
    </w:p>
    <w:p w:rsidR="0098096F" w:rsidRPr="008773AA" w:rsidRDefault="0098096F" w:rsidP="00D42035">
      <w:pPr>
        <w:ind w:firstLine="708"/>
        <w:jc w:val="both"/>
        <w:rPr>
          <w:sz w:val="28"/>
          <w:szCs w:val="28"/>
        </w:rPr>
      </w:pPr>
      <w:r>
        <w:rPr>
          <w:sz w:val="28"/>
          <w:szCs w:val="28"/>
        </w:rPr>
        <w:t>а</w:t>
      </w:r>
      <w:r w:rsidRPr="008773AA">
        <w:rPr>
          <w:sz w:val="28"/>
          <w:szCs w:val="28"/>
        </w:rPr>
        <w:t xml:space="preserve">) </w:t>
      </w:r>
      <w:r>
        <w:rPr>
          <w:sz w:val="28"/>
          <w:szCs w:val="28"/>
        </w:rPr>
        <w:t xml:space="preserve">с </w:t>
      </w:r>
      <w:r w:rsidRPr="008773AA">
        <w:rPr>
          <w:sz w:val="28"/>
          <w:szCs w:val="28"/>
        </w:rPr>
        <w:t>Департамент</w:t>
      </w:r>
      <w:r>
        <w:rPr>
          <w:sz w:val="28"/>
          <w:szCs w:val="28"/>
        </w:rPr>
        <w:t>ом</w:t>
      </w:r>
      <w:r w:rsidRPr="008773AA">
        <w:rPr>
          <w:sz w:val="28"/>
          <w:szCs w:val="28"/>
        </w:rPr>
        <w:t xml:space="preserve"> Смоленской области по культуре для получения заключения в случае, если предполагается осуществить строительные изменения объектов культурного наследия;</w:t>
      </w:r>
    </w:p>
    <w:p w:rsidR="0098096F" w:rsidRPr="008773AA" w:rsidRDefault="0098096F" w:rsidP="00D42035">
      <w:pPr>
        <w:ind w:firstLine="708"/>
        <w:jc w:val="both"/>
        <w:rPr>
          <w:sz w:val="28"/>
          <w:szCs w:val="28"/>
        </w:rPr>
      </w:pPr>
      <w:r>
        <w:rPr>
          <w:sz w:val="28"/>
          <w:szCs w:val="28"/>
        </w:rPr>
        <w:t>б</w:t>
      </w:r>
      <w:r w:rsidRPr="008773AA">
        <w:rPr>
          <w:sz w:val="28"/>
          <w:szCs w:val="28"/>
        </w:rPr>
        <w:t>)</w:t>
      </w:r>
      <w:r>
        <w:rPr>
          <w:sz w:val="28"/>
          <w:szCs w:val="28"/>
        </w:rPr>
        <w:t xml:space="preserve"> с</w:t>
      </w:r>
      <w:r w:rsidRPr="008773AA">
        <w:rPr>
          <w:sz w:val="28"/>
          <w:szCs w:val="28"/>
        </w:rPr>
        <w:t xml:space="preserve"> Областн</w:t>
      </w:r>
      <w:r>
        <w:rPr>
          <w:sz w:val="28"/>
          <w:szCs w:val="28"/>
        </w:rPr>
        <w:t>ым</w:t>
      </w:r>
      <w:r w:rsidRPr="008773AA">
        <w:rPr>
          <w:sz w:val="28"/>
          <w:szCs w:val="28"/>
        </w:rPr>
        <w:t xml:space="preserve"> государственн</w:t>
      </w:r>
      <w:r>
        <w:rPr>
          <w:sz w:val="28"/>
          <w:szCs w:val="28"/>
        </w:rPr>
        <w:t>ым</w:t>
      </w:r>
      <w:r w:rsidRPr="008773AA">
        <w:rPr>
          <w:sz w:val="28"/>
          <w:szCs w:val="28"/>
        </w:rPr>
        <w:t xml:space="preserve"> автономн</w:t>
      </w:r>
      <w:r>
        <w:rPr>
          <w:sz w:val="28"/>
          <w:szCs w:val="28"/>
        </w:rPr>
        <w:t>ым</w:t>
      </w:r>
      <w:r w:rsidRPr="008773AA">
        <w:rPr>
          <w:sz w:val="28"/>
          <w:szCs w:val="28"/>
        </w:rPr>
        <w:t xml:space="preserve"> учреждение</w:t>
      </w:r>
      <w:r>
        <w:rPr>
          <w:sz w:val="28"/>
          <w:szCs w:val="28"/>
        </w:rPr>
        <w:t>м</w:t>
      </w:r>
      <w:r w:rsidRPr="008773AA">
        <w:rPr>
          <w:sz w:val="28"/>
          <w:szCs w:val="28"/>
        </w:rPr>
        <w:t xml:space="preserve"> «Управление государственной экспертизы по Смоленской области» (в случаях, предусмотренных статьей 49 Градостроительного кодекса Российской Федерации);</w:t>
      </w:r>
    </w:p>
    <w:p w:rsidR="0098096F" w:rsidRPr="008773AA" w:rsidRDefault="0098096F" w:rsidP="00D42035">
      <w:pPr>
        <w:ind w:firstLine="708"/>
        <w:jc w:val="both"/>
        <w:rPr>
          <w:sz w:val="28"/>
          <w:szCs w:val="28"/>
        </w:rPr>
      </w:pPr>
      <w:r>
        <w:rPr>
          <w:sz w:val="28"/>
          <w:szCs w:val="28"/>
        </w:rPr>
        <w:t>в</w:t>
      </w:r>
      <w:r w:rsidRPr="008773AA">
        <w:rPr>
          <w:sz w:val="28"/>
          <w:szCs w:val="28"/>
        </w:rPr>
        <w:t xml:space="preserve">) </w:t>
      </w:r>
      <w:r>
        <w:rPr>
          <w:sz w:val="28"/>
          <w:szCs w:val="28"/>
        </w:rPr>
        <w:t xml:space="preserve">с </w:t>
      </w:r>
      <w:r w:rsidRPr="008773AA">
        <w:rPr>
          <w:sz w:val="28"/>
          <w:szCs w:val="28"/>
        </w:rPr>
        <w:t>проектными организациями для подготовки проектной документации;</w:t>
      </w:r>
    </w:p>
    <w:p w:rsidR="0098096F" w:rsidRDefault="0098096F" w:rsidP="00D42035">
      <w:pPr>
        <w:pStyle w:val="af0"/>
        <w:ind w:firstLine="709"/>
        <w:rPr>
          <w:rFonts w:ascii="Times New Roman" w:hAnsi="Times New Roman" w:cs="Times New Roman"/>
        </w:rPr>
      </w:pPr>
      <w:r>
        <w:rPr>
          <w:rFonts w:ascii="Times New Roman" w:hAnsi="Times New Roman" w:cs="Times New Roman"/>
        </w:rPr>
        <w:t>г</w:t>
      </w:r>
      <w:r w:rsidRPr="008773AA">
        <w:rPr>
          <w:rFonts w:ascii="Times New Roman" w:hAnsi="Times New Roman" w:cs="Times New Roman"/>
        </w:rPr>
        <w:t xml:space="preserve">) </w:t>
      </w:r>
      <w:r>
        <w:rPr>
          <w:rFonts w:ascii="Times New Roman" w:hAnsi="Times New Roman" w:cs="Times New Roman"/>
        </w:rPr>
        <w:t xml:space="preserve">с </w:t>
      </w:r>
      <w:r w:rsidRPr="008773AA">
        <w:rPr>
          <w:rFonts w:ascii="Times New Roman" w:hAnsi="Times New Roman" w:cs="Times New Roman"/>
        </w:rPr>
        <w:t>правообладателями объекта капитального строительства, в случае реконструкции такого объекта, для получения согласия всех правообладателей.</w:t>
      </w:r>
    </w:p>
    <w:p w:rsidR="0098096F" w:rsidRPr="005B648B" w:rsidRDefault="0098096F" w:rsidP="00D42035">
      <w:pPr>
        <w:pStyle w:val="af0"/>
        <w:ind w:firstLine="709"/>
        <w:rPr>
          <w:rFonts w:ascii="Times New Roman" w:hAnsi="Times New Roman" w:cs="Times New Roman"/>
        </w:rPr>
      </w:pPr>
      <w:r w:rsidRPr="005B648B">
        <w:rPr>
          <w:rFonts w:ascii="Times New Roman" w:hAnsi="Times New Roman" w:cs="Times New Roman"/>
        </w:rPr>
        <w:t>2.2.4. Для предоставления муниципальной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98096F" w:rsidRPr="009B7A45" w:rsidRDefault="0098096F" w:rsidP="00D42035">
      <w:pPr>
        <w:pStyle w:val="af0"/>
        <w:rPr>
          <w:rFonts w:ascii="Times New Roman" w:hAnsi="Times New Roman" w:cs="Times New Roman"/>
        </w:rPr>
      </w:pPr>
      <w:r w:rsidRPr="009B7A45">
        <w:rPr>
          <w:rFonts w:ascii="Times New Roman" w:hAnsi="Times New Roman" w:cs="Times New Roman"/>
        </w:rPr>
        <w:t>2.2.5.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8096F" w:rsidRDefault="0098096F" w:rsidP="00D42035">
      <w:pPr>
        <w:pStyle w:val="af0"/>
      </w:pPr>
    </w:p>
    <w:p w:rsidR="0098096F" w:rsidRPr="00C046AC" w:rsidRDefault="0098096F" w:rsidP="00D42035">
      <w:pPr>
        <w:autoSpaceDE w:val="0"/>
        <w:autoSpaceDN w:val="0"/>
        <w:adjustRightInd w:val="0"/>
        <w:ind w:firstLine="720"/>
        <w:jc w:val="center"/>
        <w:outlineLvl w:val="2"/>
        <w:rPr>
          <w:b/>
          <w:bCs/>
          <w:sz w:val="28"/>
          <w:szCs w:val="28"/>
        </w:rPr>
      </w:pPr>
      <w:r w:rsidRPr="00C046AC">
        <w:rPr>
          <w:b/>
          <w:bCs/>
          <w:sz w:val="28"/>
          <w:szCs w:val="28"/>
        </w:rPr>
        <w:t>2.3. Результат предоставления муниципальной услуги</w:t>
      </w:r>
    </w:p>
    <w:p w:rsidR="0098096F" w:rsidRDefault="0098096F" w:rsidP="00D42035">
      <w:pPr>
        <w:autoSpaceDE w:val="0"/>
        <w:autoSpaceDN w:val="0"/>
        <w:adjustRightInd w:val="0"/>
        <w:ind w:firstLine="720"/>
        <w:jc w:val="center"/>
        <w:outlineLvl w:val="2"/>
        <w:rPr>
          <w:sz w:val="28"/>
          <w:szCs w:val="28"/>
        </w:rPr>
      </w:pPr>
    </w:p>
    <w:p w:rsidR="0098096F" w:rsidRPr="0073796F" w:rsidRDefault="0098096F" w:rsidP="00D42035">
      <w:pPr>
        <w:pStyle w:val="af0"/>
        <w:rPr>
          <w:rFonts w:ascii="Times New Roman" w:hAnsi="Times New Roman" w:cs="Times New Roman"/>
        </w:rPr>
      </w:pPr>
      <w:r>
        <w:rPr>
          <w:rFonts w:ascii="Times New Roman" w:hAnsi="Times New Roman" w:cs="Times New Roman"/>
        </w:rPr>
        <w:t xml:space="preserve">2.3.1. </w:t>
      </w:r>
      <w:r w:rsidRPr="0073796F">
        <w:rPr>
          <w:rFonts w:ascii="Times New Roman" w:hAnsi="Times New Roman" w:cs="Times New Roman"/>
        </w:rPr>
        <w:t xml:space="preserve">Результатами предоставления муниципальной услуги  является принятие </w:t>
      </w:r>
      <w:r>
        <w:rPr>
          <w:rFonts w:ascii="Times New Roman" w:hAnsi="Times New Roman" w:cs="Times New Roman"/>
        </w:rPr>
        <w:t>решения</w:t>
      </w:r>
      <w:r w:rsidRPr="0073796F">
        <w:rPr>
          <w:rFonts w:ascii="Times New Roman" w:hAnsi="Times New Roman" w:cs="Times New Roman"/>
        </w:rPr>
        <w:t>:</w:t>
      </w:r>
    </w:p>
    <w:p w:rsidR="0098096F" w:rsidRDefault="0098096F" w:rsidP="00D42035">
      <w:pPr>
        <w:ind w:firstLine="540"/>
        <w:jc w:val="both"/>
        <w:rPr>
          <w:sz w:val="28"/>
          <w:szCs w:val="28"/>
        </w:rPr>
      </w:pPr>
      <w:r>
        <w:rPr>
          <w:rFonts w:ascii="Times New Roman CYR" w:hAnsi="Times New Roman CYR" w:cs="Times New Roman CYR"/>
          <w:sz w:val="28"/>
          <w:szCs w:val="28"/>
        </w:rPr>
        <w:t>-  о выдаче заявителю разрешения</w:t>
      </w:r>
      <w:r w:rsidRPr="00441306">
        <w:rPr>
          <w:sz w:val="28"/>
          <w:szCs w:val="28"/>
        </w:rPr>
        <w:t xml:space="preserve"> </w:t>
      </w:r>
      <w:r w:rsidRPr="008773AA">
        <w:rPr>
          <w:sz w:val="28"/>
          <w:szCs w:val="28"/>
        </w:rPr>
        <w:t>на строительство (разрешения на строительство с отметкой о продлении срока его действия)</w:t>
      </w:r>
      <w:r>
        <w:rPr>
          <w:sz w:val="28"/>
          <w:szCs w:val="28"/>
        </w:rPr>
        <w:t>;</w:t>
      </w:r>
    </w:p>
    <w:p w:rsidR="0098096F" w:rsidRDefault="0098096F" w:rsidP="00D42035">
      <w:pPr>
        <w:autoSpaceDE w:val="0"/>
        <w:autoSpaceDN w:val="0"/>
        <w:adjustRightInd w:val="0"/>
        <w:ind w:firstLine="540"/>
        <w:jc w:val="both"/>
        <w:outlineLvl w:val="2"/>
        <w:rPr>
          <w:sz w:val="28"/>
          <w:szCs w:val="28"/>
        </w:rPr>
      </w:pPr>
      <w:r>
        <w:rPr>
          <w:rFonts w:ascii="Times New Roman CYR" w:hAnsi="Times New Roman CYR" w:cs="Times New Roman CYR"/>
          <w:sz w:val="28"/>
          <w:szCs w:val="28"/>
        </w:rPr>
        <w:t xml:space="preserve">- об отказе в выдаче </w:t>
      </w:r>
      <w:r w:rsidRPr="008773AA">
        <w:rPr>
          <w:sz w:val="28"/>
          <w:szCs w:val="28"/>
        </w:rPr>
        <w:t>(продлении срока действия) разрешения на строительство.</w:t>
      </w:r>
    </w:p>
    <w:p w:rsidR="0098096F" w:rsidRDefault="0098096F" w:rsidP="00D42035">
      <w:pPr>
        <w:pStyle w:val="af0"/>
        <w:rPr>
          <w:rFonts w:ascii="Times New Roman" w:hAnsi="Times New Roman" w:cs="Times New Roman"/>
        </w:rPr>
      </w:pPr>
      <w:r>
        <w:rPr>
          <w:rFonts w:ascii="Times New Roman" w:hAnsi="Times New Roman" w:cs="Times New Roman"/>
        </w:rPr>
        <w:t xml:space="preserve">2.3.2. </w:t>
      </w:r>
      <w:r w:rsidRPr="0073796F">
        <w:rPr>
          <w:rFonts w:ascii="Times New Roman" w:hAnsi="Times New Roman" w:cs="Times New Roman"/>
        </w:rPr>
        <w:t>Процедура предоставления муниципальной услуги завершается получением заявителем одного из следующих документов:</w:t>
      </w:r>
    </w:p>
    <w:p w:rsidR="0098096F" w:rsidRDefault="0098096F" w:rsidP="00D42035">
      <w:pPr>
        <w:ind w:firstLine="540"/>
        <w:jc w:val="both"/>
        <w:rPr>
          <w:sz w:val="28"/>
          <w:szCs w:val="28"/>
        </w:rPr>
      </w:pPr>
      <w:r>
        <w:rPr>
          <w:sz w:val="28"/>
          <w:szCs w:val="28"/>
        </w:rPr>
        <w:t xml:space="preserve">- </w:t>
      </w:r>
      <w:r w:rsidRPr="008773AA">
        <w:rPr>
          <w:sz w:val="28"/>
          <w:szCs w:val="28"/>
        </w:rPr>
        <w:t xml:space="preserve"> разрешения на строительство (разрешения на строительство с отметкой о продлении срока его действия)</w:t>
      </w:r>
      <w:r>
        <w:rPr>
          <w:sz w:val="28"/>
          <w:szCs w:val="28"/>
        </w:rPr>
        <w:t>;</w:t>
      </w:r>
    </w:p>
    <w:p w:rsidR="0098096F" w:rsidRPr="008773AA" w:rsidRDefault="0098096F" w:rsidP="00D42035">
      <w:pPr>
        <w:ind w:firstLine="540"/>
        <w:jc w:val="both"/>
        <w:rPr>
          <w:sz w:val="28"/>
          <w:szCs w:val="28"/>
        </w:rPr>
      </w:pPr>
      <w:r>
        <w:rPr>
          <w:sz w:val="28"/>
          <w:szCs w:val="28"/>
        </w:rPr>
        <w:t>-</w:t>
      </w:r>
      <w:r w:rsidRPr="008773AA">
        <w:rPr>
          <w:sz w:val="28"/>
          <w:szCs w:val="28"/>
        </w:rPr>
        <w:t xml:space="preserve"> уведомлени</w:t>
      </w:r>
      <w:r>
        <w:rPr>
          <w:sz w:val="28"/>
          <w:szCs w:val="28"/>
        </w:rPr>
        <w:t>е</w:t>
      </w:r>
      <w:r w:rsidRPr="008773AA">
        <w:rPr>
          <w:sz w:val="28"/>
          <w:szCs w:val="28"/>
        </w:rPr>
        <w:t>, содержащего мотивированный отказ в выдаче (продлении срока действия) разрешения на строительство.</w:t>
      </w:r>
    </w:p>
    <w:p w:rsidR="0098096F" w:rsidRPr="00483535" w:rsidRDefault="0098096F" w:rsidP="00D42035">
      <w:pPr>
        <w:ind w:firstLine="709"/>
        <w:jc w:val="both"/>
        <w:rPr>
          <w:i/>
          <w:iCs/>
          <w:color w:val="000000"/>
          <w:sz w:val="28"/>
          <w:szCs w:val="28"/>
        </w:rPr>
      </w:pPr>
      <w:r>
        <w:rPr>
          <w:sz w:val="28"/>
          <w:szCs w:val="28"/>
        </w:rPr>
        <w:t>2.3.3</w:t>
      </w:r>
      <w:r>
        <w:rPr>
          <w:color w:val="000000"/>
          <w:sz w:val="28"/>
          <w:szCs w:val="28"/>
        </w:rPr>
        <w:t>.</w:t>
      </w:r>
      <w:r w:rsidRPr="005C3B21">
        <w:rPr>
          <w:color w:val="000000"/>
          <w:sz w:val="28"/>
          <w:szCs w:val="28"/>
        </w:rPr>
        <w:t xml:space="preserve"> Результат предоставления </w:t>
      </w:r>
      <w:r>
        <w:rPr>
          <w:color w:val="000000"/>
          <w:sz w:val="28"/>
          <w:szCs w:val="28"/>
        </w:rPr>
        <w:t>муниципальной</w:t>
      </w:r>
      <w:r w:rsidRPr="005C3B21">
        <w:rPr>
          <w:color w:val="000000"/>
          <w:sz w:val="28"/>
          <w:szCs w:val="28"/>
        </w:rPr>
        <w:t xml:space="preserve"> услуги  может быть передан заявителю в очной или заочной форме, в одном или нескольких видах (бумажном, бумажно-электронном (</w:t>
      </w:r>
      <w:r>
        <w:rPr>
          <w:color w:val="000000"/>
          <w:sz w:val="28"/>
          <w:szCs w:val="28"/>
        </w:rPr>
        <w:t xml:space="preserve">посредствам </w:t>
      </w:r>
      <w:r w:rsidRPr="005C3B21">
        <w:rPr>
          <w:color w:val="000000"/>
          <w:sz w:val="28"/>
          <w:szCs w:val="28"/>
        </w:rPr>
        <w:t>факс</w:t>
      </w:r>
      <w:r>
        <w:rPr>
          <w:color w:val="000000"/>
          <w:sz w:val="28"/>
          <w:szCs w:val="28"/>
        </w:rPr>
        <w:t>а</w:t>
      </w:r>
      <w:r w:rsidRPr="005C3B21">
        <w:rPr>
          <w:color w:val="000000"/>
          <w:sz w:val="28"/>
          <w:szCs w:val="28"/>
        </w:rPr>
        <w:t xml:space="preserve">, </w:t>
      </w:r>
      <w:r>
        <w:rPr>
          <w:color w:val="000000"/>
          <w:sz w:val="28"/>
          <w:szCs w:val="28"/>
        </w:rPr>
        <w:t>электронной почты</w:t>
      </w:r>
      <w:r w:rsidRPr="005C3B21">
        <w:rPr>
          <w:color w:val="000000"/>
          <w:sz w:val="28"/>
          <w:szCs w:val="28"/>
        </w:rPr>
        <w:t>), электронном)</w:t>
      </w:r>
      <w:r w:rsidRPr="00483535">
        <w:rPr>
          <w:i/>
          <w:iCs/>
          <w:color w:val="000000"/>
          <w:sz w:val="28"/>
          <w:szCs w:val="28"/>
        </w:rPr>
        <w:t>.</w:t>
      </w:r>
    </w:p>
    <w:p w:rsidR="0098096F" w:rsidRPr="005C3B21" w:rsidRDefault="0098096F" w:rsidP="00D42035">
      <w:pPr>
        <w:ind w:firstLine="709"/>
        <w:jc w:val="both"/>
        <w:rPr>
          <w:color w:val="000000"/>
          <w:sz w:val="28"/>
          <w:szCs w:val="28"/>
        </w:rPr>
      </w:pPr>
      <w:r>
        <w:rPr>
          <w:color w:val="000000"/>
          <w:sz w:val="28"/>
          <w:szCs w:val="28"/>
        </w:rPr>
        <w:t>2.3.4.</w:t>
      </w:r>
      <w:r w:rsidRPr="005C3B21">
        <w:rPr>
          <w:color w:val="000000"/>
          <w:sz w:val="28"/>
          <w:szCs w:val="28"/>
        </w:rPr>
        <w:t xml:space="preserve"> При очной форме получения результата предоставления </w:t>
      </w:r>
      <w:r>
        <w:rPr>
          <w:color w:val="000000"/>
          <w:sz w:val="28"/>
          <w:szCs w:val="28"/>
        </w:rPr>
        <w:t>муниципальной</w:t>
      </w:r>
      <w:r w:rsidRPr="005C3B21">
        <w:rPr>
          <w:color w:val="000000"/>
          <w:sz w:val="28"/>
          <w:szCs w:val="28"/>
        </w:rPr>
        <w:t xml:space="preserve"> услуги заявитель обращается </w:t>
      </w:r>
      <w:r w:rsidRPr="002B04A1">
        <w:rPr>
          <w:color w:val="000000"/>
          <w:sz w:val="28"/>
          <w:szCs w:val="28"/>
        </w:rPr>
        <w:t>в Администрацию</w:t>
      </w:r>
      <w:r w:rsidRPr="005C3B21">
        <w:rPr>
          <w:color w:val="000000"/>
          <w:sz w:val="28"/>
          <w:szCs w:val="28"/>
        </w:rPr>
        <w:t xml:space="preserve"> лично. При обращении </w:t>
      </w:r>
      <w:r w:rsidRPr="002A4697">
        <w:rPr>
          <w:color w:val="000000"/>
          <w:sz w:val="28"/>
          <w:szCs w:val="28"/>
        </w:rPr>
        <w:t xml:space="preserve">в </w:t>
      </w:r>
      <w:r w:rsidRPr="002B04A1">
        <w:rPr>
          <w:color w:val="000000"/>
          <w:sz w:val="28"/>
          <w:szCs w:val="28"/>
        </w:rPr>
        <w:t>Администрацию</w:t>
      </w:r>
      <w:r w:rsidRPr="005C3B21">
        <w:rPr>
          <w:color w:val="000000"/>
          <w:sz w:val="28"/>
          <w:szCs w:val="28"/>
        </w:rPr>
        <w:t xml:space="preserve"> заявитель предъявляет паспорт гражданина Р</w:t>
      </w:r>
      <w:r>
        <w:rPr>
          <w:color w:val="000000"/>
          <w:sz w:val="28"/>
          <w:szCs w:val="28"/>
        </w:rPr>
        <w:t>оссийской Федерации</w:t>
      </w:r>
      <w:r w:rsidRPr="005C3B21">
        <w:rPr>
          <w:color w:val="000000"/>
          <w:sz w:val="28"/>
          <w:szCs w:val="28"/>
        </w:rPr>
        <w:t xml:space="preserve"> или иной документ, удостоверяющий личность.</w:t>
      </w:r>
    </w:p>
    <w:p w:rsidR="0098096F" w:rsidRPr="005C3B21" w:rsidRDefault="0098096F" w:rsidP="00D42035">
      <w:pPr>
        <w:ind w:firstLine="709"/>
        <w:jc w:val="both"/>
        <w:rPr>
          <w:color w:val="000000"/>
          <w:sz w:val="28"/>
          <w:szCs w:val="28"/>
        </w:rPr>
      </w:pPr>
      <w:r>
        <w:rPr>
          <w:color w:val="000000"/>
          <w:sz w:val="28"/>
          <w:szCs w:val="28"/>
        </w:rPr>
        <w:lastRenderedPageBreak/>
        <w:t>2.3.5.</w:t>
      </w:r>
      <w:r w:rsidRPr="005C3B21">
        <w:rPr>
          <w:color w:val="000000"/>
          <w:sz w:val="28"/>
          <w:szCs w:val="28"/>
        </w:rPr>
        <w:t xml:space="preserve"> При очной форме получения результата предоставления </w:t>
      </w:r>
      <w:r>
        <w:rPr>
          <w:color w:val="000000"/>
          <w:sz w:val="28"/>
          <w:szCs w:val="28"/>
        </w:rPr>
        <w:t>муниципальной</w:t>
      </w:r>
      <w:r w:rsidRPr="005C3B21">
        <w:rPr>
          <w:color w:val="000000"/>
          <w:sz w:val="28"/>
          <w:szCs w:val="28"/>
        </w:rPr>
        <w:t xml:space="preserve"> услуги заявителю выдается документ, заверенный рукописной подписью </w:t>
      </w:r>
      <w:r>
        <w:rPr>
          <w:color w:val="000000"/>
          <w:sz w:val="28"/>
          <w:szCs w:val="28"/>
        </w:rPr>
        <w:t>Главы Администрации</w:t>
      </w:r>
      <w:r w:rsidRPr="002A4697">
        <w:rPr>
          <w:color w:val="000000"/>
          <w:sz w:val="28"/>
          <w:szCs w:val="28"/>
        </w:rPr>
        <w:t>.</w:t>
      </w:r>
    </w:p>
    <w:p w:rsidR="0098096F" w:rsidRPr="005C3B21" w:rsidRDefault="0098096F" w:rsidP="00D42035">
      <w:pPr>
        <w:ind w:firstLine="709"/>
        <w:jc w:val="both"/>
        <w:rPr>
          <w:color w:val="000000"/>
          <w:sz w:val="28"/>
          <w:szCs w:val="28"/>
        </w:rPr>
      </w:pPr>
      <w:r>
        <w:rPr>
          <w:color w:val="000000"/>
          <w:sz w:val="28"/>
          <w:szCs w:val="28"/>
        </w:rPr>
        <w:t>2.3.6.</w:t>
      </w:r>
      <w:r w:rsidRPr="005C3B21">
        <w:rPr>
          <w:color w:val="000000"/>
          <w:sz w:val="28"/>
          <w:szCs w:val="28"/>
        </w:rPr>
        <w:t xml:space="preserve"> При заочной форме получения результата предоставления </w:t>
      </w:r>
      <w:r>
        <w:rPr>
          <w:color w:val="000000"/>
          <w:sz w:val="28"/>
          <w:szCs w:val="28"/>
        </w:rPr>
        <w:t>муниципальной</w:t>
      </w:r>
      <w:r w:rsidRPr="005C3B21">
        <w:rPr>
          <w:color w:val="000000"/>
          <w:sz w:val="28"/>
          <w:szCs w:val="28"/>
        </w:rPr>
        <w:t xml:space="preserve"> услуги в бумажном виде документ, заверенный рукописной подписью </w:t>
      </w:r>
      <w:r>
        <w:rPr>
          <w:color w:val="000000"/>
          <w:sz w:val="28"/>
          <w:szCs w:val="28"/>
        </w:rPr>
        <w:t>Главы</w:t>
      </w:r>
      <w:r w:rsidRPr="005C3B21">
        <w:rPr>
          <w:color w:val="000000"/>
          <w:sz w:val="28"/>
          <w:szCs w:val="28"/>
        </w:rPr>
        <w:t xml:space="preserve"> </w:t>
      </w:r>
      <w:r w:rsidRPr="002A4697">
        <w:rPr>
          <w:color w:val="000000"/>
          <w:sz w:val="28"/>
          <w:szCs w:val="28"/>
        </w:rPr>
        <w:t>Администрации</w:t>
      </w:r>
      <w:r w:rsidRPr="005C3B21">
        <w:rPr>
          <w:color w:val="000000"/>
          <w:sz w:val="28"/>
          <w:szCs w:val="28"/>
        </w:rPr>
        <w:t>, направляется заявителю по почте (заказным письмом) на адрес заявителя, указанный в запросе (обращении, заявлении).</w:t>
      </w:r>
    </w:p>
    <w:p w:rsidR="0098096F" w:rsidRPr="0073796F" w:rsidRDefault="0098096F" w:rsidP="00D42035">
      <w:pPr>
        <w:autoSpaceDE w:val="0"/>
        <w:autoSpaceDN w:val="0"/>
        <w:adjustRightInd w:val="0"/>
        <w:ind w:firstLine="720"/>
        <w:jc w:val="both"/>
        <w:outlineLvl w:val="0"/>
        <w:rPr>
          <w:sz w:val="28"/>
          <w:szCs w:val="28"/>
        </w:rPr>
      </w:pPr>
      <w:r>
        <w:rPr>
          <w:color w:val="000000"/>
          <w:sz w:val="28"/>
          <w:szCs w:val="28"/>
        </w:rPr>
        <w:t xml:space="preserve">2.3.7. </w:t>
      </w:r>
      <w:r w:rsidRPr="00B16E10">
        <w:rPr>
          <w:color w:val="000000"/>
          <w:sz w:val="28"/>
          <w:szCs w:val="28"/>
        </w:rPr>
        <w:t xml:space="preserve">При заочной форме получения результата предоставления </w:t>
      </w:r>
      <w:r>
        <w:rPr>
          <w:color w:val="000000"/>
          <w:sz w:val="28"/>
          <w:szCs w:val="28"/>
        </w:rPr>
        <w:t>муниципальной</w:t>
      </w:r>
      <w:r w:rsidRPr="00B16E10">
        <w:rPr>
          <w:color w:val="000000"/>
          <w:sz w:val="28"/>
          <w:szCs w:val="28"/>
        </w:rPr>
        <w:t xml:space="preserve"> услуги в электронном виде документ, заверенный </w:t>
      </w:r>
      <w:r>
        <w:rPr>
          <w:color w:val="000000"/>
          <w:sz w:val="28"/>
          <w:szCs w:val="28"/>
        </w:rPr>
        <w:t>электронной подписью Главы</w:t>
      </w:r>
      <w:r w:rsidRPr="00B16E10">
        <w:rPr>
          <w:color w:val="000000"/>
          <w:sz w:val="28"/>
          <w:szCs w:val="28"/>
        </w:rPr>
        <w:t xml:space="preserve"> </w:t>
      </w:r>
      <w:r w:rsidRPr="002A4697">
        <w:rPr>
          <w:color w:val="000000"/>
          <w:sz w:val="28"/>
          <w:szCs w:val="28"/>
        </w:rPr>
        <w:t>Администрации</w:t>
      </w:r>
      <w:r>
        <w:rPr>
          <w:color w:val="000000"/>
          <w:sz w:val="28"/>
          <w:szCs w:val="28"/>
        </w:rPr>
        <w:t>,</w:t>
      </w:r>
      <w:r w:rsidRPr="00B16E10">
        <w:rPr>
          <w:color w:val="000000"/>
          <w:sz w:val="28"/>
          <w:szCs w:val="28"/>
        </w:rPr>
        <w:t xml:space="preserve"> направляется на адрес электронной почты, указанный в запросе (заявлении, обращении)</w:t>
      </w:r>
      <w:r>
        <w:rPr>
          <w:color w:val="000000"/>
          <w:sz w:val="28"/>
          <w:szCs w:val="28"/>
        </w:rPr>
        <w:t xml:space="preserve"> и (или) передается на Единый портал, Региональный портал</w:t>
      </w:r>
      <w:r w:rsidRPr="00B16E10">
        <w:rPr>
          <w:color w:val="000000"/>
          <w:sz w:val="28"/>
          <w:szCs w:val="28"/>
        </w:rPr>
        <w:t>.</w:t>
      </w:r>
    </w:p>
    <w:p w:rsidR="0098096F" w:rsidRPr="00C05DDE" w:rsidRDefault="0098096F" w:rsidP="00D42035">
      <w:pPr>
        <w:autoSpaceDE w:val="0"/>
        <w:autoSpaceDN w:val="0"/>
        <w:adjustRightInd w:val="0"/>
        <w:ind w:firstLine="540"/>
        <w:jc w:val="both"/>
        <w:outlineLvl w:val="2"/>
        <w:rPr>
          <w:sz w:val="28"/>
          <w:szCs w:val="28"/>
        </w:rPr>
      </w:pPr>
    </w:p>
    <w:p w:rsidR="0098096F" w:rsidRPr="002F4D4D" w:rsidRDefault="0098096F" w:rsidP="00D42035">
      <w:pPr>
        <w:autoSpaceDE w:val="0"/>
        <w:autoSpaceDN w:val="0"/>
        <w:adjustRightInd w:val="0"/>
        <w:ind w:firstLine="720"/>
        <w:jc w:val="center"/>
        <w:outlineLvl w:val="2"/>
        <w:rPr>
          <w:b/>
          <w:bCs/>
          <w:sz w:val="28"/>
          <w:szCs w:val="28"/>
        </w:rPr>
      </w:pPr>
      <w:r w:rsidRPr="002F4D4D">
        <w:rPr>
          <w:b/>
          <w:bCs/>
          <w:sz w:val="28"/>
          <w:szCs w:val="28"/>
        </w:rPr>
        <w:t>2.4. Срок предоставления муниципальной услуги</w:t>
      </w:r>
    </w:p>
    <w:p w:rsidR="0098096F" w:rsidRDefault="0098096F" w:rsidP="00D42035">
      <w:pPr>
        <w:autoSpaceDE w:val="0"/>
        <w:autoSpaceDN w:val="0"/>
        <w:adjustRightInd w:val="0"/>
        <w:ind w:firstLine="720"/>
        <w:jc w:val="both"/>
        <w:outlineLvl w:val="2"/>
        <w:rPr>
          <w:sz w:val="28"/>
          <w:szCs w:val="28"/>
        </w:rPr>
      </w:pPr>
    </w:p>
    <w:p w:rsidR="0098096F" w:rsidRPr="00617D63" w:rsidRDefault="0098096F" w:rsidP="00D42035">
      <w:pPr>
        <w:pStyle w:val="af3"/>
        <w:tabs>
          <w:tab w:val="left" w:pos="1134"/>
        </w:tabs>
        <w:spacing w:line="240" w:lineRule="auto"/>
        <w:ind w:firstLine="709"/>
        <w:rPr>
          <w:color w:val="000000"/>
          <w:u w:val="single"/>
        </w:rPr>
      </w:pPr>
      <w:r w:rsidRPr="00617D63">
        <w:rPr>
          <w:color w:val="000000"/>
        </w:rPr>
        <w:t>2.4.1. Срок предоставления муниципальной услуги с учетом необходимости обращения в организации, участвующие в предоставлении муниципальной услуги</w:t>
      </w:r>
      <w:r>
        <w:rPr>
          <w:color w:val="000000"/>
        </w:rPr>
        <w:t>,</w:t>
      </w:r>
      <w:r w:rsidRPr="00617D63">
        <w:rPr>
          <w:color w:val="000000"/>
        </w:rPr>
        <w:t xml:space="preserve"> </w:t>
      </w:r>
      <w:r>
        <w:rPr>
          <w:color w:val="000000"/>
        </w:rPr>
        <w:t>–</w:t>
      </w:r>
      <w:r w:rsidRPr="00164CE4">
        <w:rPr>
          <w:b/>
          <w:bCs/>
          <w:color w:val="000000"/>
        </w:rPr>
        <w:t>20 рабочих дней</w:t>
      </w:r>
      <w:r w:rsidRPr="00617D63">
        <w:rPr>
          <w:color w:val="000000"/>
        </w:rPr>
        <w:t xml:space="preserve"> с момента регистрации запроса (заявления, обращения) и комплекта документов, необходимых для предоставления муниципальной услуги в </w:t>
      </w:r>
      <w:r w:rsidRPr="00164CE4">
        <w:t>Администрации</w:t>
      </w:r>
      <w:r w:rsidRPr="00617D63">
        <w:rPr>
          <w:color w:val="000000"/>
        </w:rPr>
        <w:t>.</w:t>
      </w:r>
    </w:p>
    <w:p w:rsidR="0098096F" w:rsidRPr="00617D63" w:rsidRDefault="0098096F" w:rsidP="00D42035">
      <w:pPr>
        <w:pStyle w:val="af0"/>
        <w:ind w:firstLine="709"/>
        <w:rPr>
          <w:rFonts w:ascii="Times New Roman" w:hAnsi="Times New Roman" w:cs="Times New Roman"/>
        </w:rPr>
      </w:pPr>
      <w:r w:rsidRPr="00617D63">
        <w:rPr>
          <w:rFonts w:ascii="Times New Roman" w:hAnsi="Times New Roman" w:cs="Times New Roman"/>
        </w:rPr>
        <w:t xml:space="preserve">2.4.2. При направлении заявителем заявления и копий всех необходимых документов, предоставляемых заявителем, по почте срок предоставления муниципальной услуги отсчитывается от даты их поступления в </w:t>
      </w:r>
      <w:r w:rsidRPr="00B34CB9">
        <w:rPr>
          <w:rFonts w:ascii="Times New Roman" w:hAnsi="Times New Roman" w:cs="Times New Roman"/>
        </w:rPr>
        <w:t>Администрацию</w:t>
      </w:r>
      <w:r w:rsidRPr="00617D63">
        <w:rPr>
          <w:rFonts w:ascii="Times New Roman" w:hAnsi="Times New Roman" w:cs="Times New Roman"/>
          <w:color w:val="000000"/>
        </w:rPr>
        <w:t xml:space="preserve"> </w:t>
      </w:r>
      <w:r w:rsidRPr="00617D63">
        <w:rPr>
          <w:rFonts w:ascii="Times New Roman" w:hAnsi="Times New Roman" w:cs="Times New Roman"/>
        </w:rPr>
        <w:t>(по дате регистрации).</w:t>
      </w:r>
    </w:p>
    <w:p w:rsidR="0098096F" w:rsidRPr="00617D63" w:rsidRDefault="0098096F" w:rsidP="00D42035">
      <w:pPr>
        <w:ind w:firstLine="709"/>
        <w:jc w:val="both"/>
        <w:rPr>
          <w:sz w:val="28"/>
          <w:szCs w:val="28"/>
        </w:rPr>
      </w:pPr>
      <w:r w:rsidRPr="00617D63">
        <w:rPr>
          <w:sz w:val="28"/>
          <w:szCs w:val="28"/>
        </w:rPr>
        <w:t xml:space="preserve">2.4.3. </w:t>
      </w:r>
      <w:proofErr w:type="gramStart"/>
      <w:r w:rsidRPr="00617D63">
        <w:rPr>
          <w:sz w:val="28"/>
          <w:szCs w:val="28"/>
        </w:rPr>
        <w:t xml:space="preserve">При направлении заявления и всех необходимых документом, предоставляемых заявителем, в электронном виде срок предоставления муниципальной услуги отсчитывается от даты их поступления в </w:t>
      </w:r>
      <w:r w:rsidRPr="00B34CB9">
        <w:rPr>
          <w:sz w:val="28"/>
          <w:szCs w:val="28"/>
        </w:rPr>
        <w:t>Администрацию</w:t>
      </w:r>
      <w:r w:rsidRPr="00617D63">
        <w:rPr>
          <w:color w:val="000000"/>
          <w:sz w:val="28"/>
          <w:szCs w:val="28"/>
        </w:rPr>
        <w:t xml:space="preserve"> </w:t>
      </w:r>
      <w:r w:rsidRPr="00617D63">
        <w:rPr>
          <w:sz w:val="28"/>
          <w:szCs w:val="28"/>
        </w:rPr>
        <w:t>(по дате регистрации)</w:t>
      </w:r>
      <w:r w:rsidRPr="00617D63">
        <w:rPr>
          <w:color w:val="000000"/>
          <w:sz w:val="28"/>
          <w:szCs w:val="28"/>
        </w:rPr>
        <w:t>, либо по дате регистрации в ведомственной информационной системе (при наличии таковой), о чем заявитель получает соответствующее уведомление через Единый портал</w:t>
      </w:r>
      <w:r w:rsidRPr="00617D63">
        <w:rPr>
          <w:sz w:val="28"/>
          <w:szCs w:val="28"/>
        </w:rPr>
        <w:t>, Региональный портал, а также с использованием службы коротких сообщений операторов мобильной связи (при наличии).</w:t>
      </w:r>
      <w:proofErr w:type="gramEnd"/>
    </w:p>
    <w:p w:rsidR="0098096F" w:rsidRPr="00617D63" w:rsidRDefault="0098096F" w:rsidP="00D42035">
      <w:pPr>
        <w:pStyle w:val="af0"/>
        <w:ind w:firstLine="709"/>
        <w:rPr>
          <w:rFonts w:ascii="Times New Roman" w:hAnsi="Times New Roman" w:cs="Times New Roman"/>
          <w:color w:val="000000"/>
          <w:u w:val="single"/>
        </w:rPr>
      </w:pPr>
      <w:r w:rsidRPr="00617D63">
        <w:rPr>
          <w:rFonts w:ascii="Times New Roman" w:hAnsi="Times New Roman" w:cs="Times New Roman"/>
          <w:color w:val="000000"/>
        </w:rPr>
        <w:t>2.4.</w:t>
      </w:r>
      <w:r>
        <w:rPr>
          <w:rFonts w:ascii="Times New Roman" w:hAnsi="Times New Roman" w:cs="Times New Roman"/>
          <w:color w:val="000000"/>
        </w:rPr>
        <w:t>4</w:t>
      </w:r>
      <w:r w:rsidRPr="00617D63">
        <w:rPr>
          <w:rFonts w:ascii="Times New Roman" w:hAnsi="Times New Roman" w:cs="Times New Roman"/>
          <w:color w:val="000000"/>
        </w:rPr>
        <w:t xml:space="preserve">. </w:t>
      </w:r>
      <w:r w:rsidRPr="00617D63">
        <w:rPr>
          <w:rFonts w:ascii="Times New Roman" w:hAnsi="Times New Roman" w:cs="Times New Roman"/>
        </w:rPr>
        <w:t xml:space="preserve">Срок выдачи (направления) документов, являющихся результатом предоставления муниципальной услуги, составляет </w:t>
      </w:r>
      <w:r>
        <w:rPr>
          <w:rFonts w:ascii="Times New Roman" w:hAnsi="Times New Roman" w:cs="Times New Roman"/>
        </w:rPr>
        <w:t>–</w:t>
      </w:r>
      <w:r w:rsidRPr="00617D63">
        <w:rPr>
          <w:rFonts w:ascii="Times New Roman" w:hAnsi="Times New Roman" w:cs="Times New Roman"/>
        </w:rPr>
        <w:t xml:space="preserve"> </w:t>
      </w:r>
      <w:r w:rsidRPr="00164CE4">
        <w:rPr>
          <w:rFonts w:ascii="Times New Roman" w:hAnsi="Times New Roman" w:cs="Times New Roman"/>
          <w:b/>
          <w:bCs/>
          <w:color w:val="000000"/>
        </w:rPr>
        <w:t>3 рабочих дня.</w:t>
      </w:r>
    </w:p>
    <w:p w:rsidR="0098096F" w:rsidRPr="00012A45" w:rsidRDefault="0098096F" w:rsidP="00D42035">
      <w:pPr>
        <w:autoSpaceDE w:val="0"/>
        <w:autoSpaceDN w:val="0"/>
        <w:adjustRightInd w:val="0"/>
        <w:ind w:firstLine="720"/>
        <w:jc w:val="both"/>
        <w:outlineLvl w:val="2"/>
        <w:rPr>
          <w:sz w:val="28"/>
          <w:szCs w:val="28"/>
        </w:rPr>
      </w:pPr>
    </w:p>
    <w:p w:rsidR="0098096F" w:rsidRPr="00194DA8" w:rsidRDefault="0098096F" w:rsidP="00D42035">
      <w:pPr>
        <w:autoSpaceDE w:val="0"/>
        <w:autoSpaceDN w:val="0"/>
        <w:adjustRightInd w:val="0"/>
        <w:ind w:firstLine="720"/>
        <w:jc w:val="center"/>
        <w:outlineLvl w:val="2"/>
        <w:rPr>
          <w:b/>
          <w:bCs/>
          <w:sz w:val="28"/>
          <w:szCs w:val="28"/>
        </w:rPr>
      </w:pPr>
      <w:r w:rsidRPr="00194DA8">
        <w:rPr>
          <w:b/>
          <w:bCs/>
          <w:sz w:val="28"/>
          <w:szCs w:val="28"/>
        </w:rPr>
        <w:t>2.5. Правовые основания предоставления муниципальной услуги</w:t>
      </w:r>
    </w:p>
    <w:p w:rsidR="0098096F" w:rsidRDefault="0098096F" w:rsidP="00D42035">
      <w:pPr>
        <w:autoSpaceDE w:val="0"/>
        <w:autoSpaceDN w:val="0"/>
        <w:adjustRightInd w:val="0"/>
        <w:ind w:firstLine="720"/>
        <w:jc w:val="center"/>
        <w:outlineLvl w:val="2"/>
        <w:rPr>
          <w:sz w:val="28"/>
          <w:szCs w:val="28"/>
        </w:rPr>
      </w:pPr>
    </w:p>
    <w:p w:rsidR="0098096F" w:rsidRPr="00C05DDE" w:rsidRDefault="0098096F" w:rsidP="00D42035">
      <w:pPr>
        <w:autoSpaceDE w:val="0"/>
        <w:autoSpaceDN w:val="0"/>
        <w:adjustRightInd w:val="0"/>
        <w:ind w:firstLine="720"/>
        <w:jc w:val="both"/>
        <w:outlineLvl w:val="2"/>
        <w:rPr>
          <w:sz w:val="28"/>
          <w:szCs w:val="28"/>
        </w:rPr>
      </w:pPr>
      <w:r w:rsidRPr="00C05DDE">
        <w:rPr>
          <w:sz w:val="28"/>
          <w:szCs w:val="28"/>
        </w:rPr>
        <w:t xml:space="preserve">Предоставление муниципальной услуги осуществляется в соответствии </w:t>
      </w:r>
      <w:proofErr w:type="gramStart"/>
      <w:r w:rsidRPr="00C05DDE">
        <w:rPr>
          <w:sz w:val="28"/>
          <w:szCs w:val="28"/>
        </w:rPr>
        <w:t>с</w:t>
      </w:r>
      <w:proofErr w:type="gramEnd"/>
      <w:r w:rsidRPr="00C05DDE">
        <w:rPr>
          <w:sz w:val="28"/>
          <w:szCs w:val="28"/>
        </w:rPr>
        <w:t>:</w:t>
      </w:r>
    </w:p>
    <w:p w:rsidR="0098096F" w:rsidRPr="00C05DDE" w:rsidRDefault="0098096F" w:rsidP="00D42035">
      <w:pPr>
        <w:autoSpaceDE w:val="0"/>
        <w:autoSpaceDN w:val="0"/>
        <w:adjustRightInd w:val="0"/>
        <w:ind w:firstLine="720"/>
        <w:jc w:val="both"/>
        <w:outlineLvl w:val="2"/>
        <w:rPr>
          <w:sz w:val="28"/>
          <w:szCs w:val="28"/>
        </w:rPr>
      </w:pPr>
      <w:r w:rsidRPr="00C05DDE">
        <w:rPr>
          <w:sz w:val="28"/>
          <w:szCs w:val="28"/>
        </w:rPr>
        <w:t>Конституцией Российской Федерации;</w:t>
      </w:r>
    </w:p>
    <w:p w:rsidR="0098096F" w:rsidRDefault="0098096F" w:rsidP="00D42035">
      <w:pPr>
        <w:autoSpaceDE w:val="0"/>
        <w:autoSpaceDN w:val="0"/>
        <w:adjustRightInd w:val="0"/>
        <w:ind w:firstLine="720"/>
        <w:jc w:val="both"/>
        <w:outlineLvl w:val="2"/>
        <w:rPr>
          <w:sz w:val="28"/>
          <w:szCs w:val="28"/>
        </w:rPr>
      </w:pPr>
      <w:r w:rsidRPr="00C05DDE">
        <w:rPr>
          <w:sz w:val="28"/>
          <w:szCs w:val="28"/>
        </w:rPr>
        <w:t>Федеральным законом от 27</w:t>
      </w:r>
      <w:r>
        <w:rPr>
          <w:sz w:val="28"/>
          <w:szCs w:val="28"/>
        </w:rPr>
        <w:t xml:space="preserve"> июля </w:t>
      </w:r>
      <w:r w:rsidRPr="00C05DDE">
        <w:rPr>
          <w:sz w:val="28"/>
          <w:szCs w:val="28"/>
        </w:rPr>
        <w:t>2010</w:t>
      </w:r>
      <w:r>
        <w:rPr>
          <w:sz w:val="28"/>
          <w:szCs w:val="28"/>
        </w:rPr>
        <w:t xml:space="preserve"> года</w:t>
      </w:r>
      <w:r w:rsidRPr="00C05DDE">
        <w:rPr>
          <w:sz w:val="28"/>
          <w:szCs w:val="28"/>
        </w:rPr>
        <w:t xml:space="preserve"> </w:t>
      </w:r>
      <w:r>
        <w:rPr>
          <w:sz w:val="28"/>
          <w:szCs w:val="28"/>
        </w:rPr>
        <w:t>№</w:t>
      </w:r>
      <w:r w:rsidRPr="00C05DDE">
        <w:rPr>
          <w:sz w:val="28"/>
          <w:szCs w:val="28"/>
        </w:rPr>
        <w:t xml:space="preserve"> 210-ФЗ </w:t>
      </w:r>
      <w:r>
        <w:rPr>
          <w:sz w:val="28"/>
          <w:szCs w:val="28"/>
        </w:rPr>
        <w:t>«</w:t>
      </w:r>
      <w:r w:rsidRPr="00C05DDE">
        <w:rPr>
          <w:sz w:val="28"/>
          <w:szCs w:val="28"/>
        </w:rPr>
        <w:t>Об организации предоставления государственных и муниципальных услуг</w:t>
      </w:r>
      <w:r>
        <w:rPr>
          <w:sz w:val="28"/>
          <w:szCs w:val="28"/>
        </w:rPr>
        <w:t>»</w:t>
      </w:r>
      <w:r w:rsidRPr="00C05DDE">
        <w:rPr>
          <w:sz w:val="28"/>
          <w:szCs w:val="28"/>
        </w:rPr>
        <w:t>;</w:t>
      </w:r>
    </w:p>
    <w:p w:rsidR="0098096F" w:rsidRDefault="0098096F" w:rsidP="00D42035">
      <w:pPr>
        <w:autoSpaceDE w:val="0"/>
        <w:autoSpaceDN w:val="0"/>
        <w:adjustRightInd w:val="0"/>
        <w:ind w:firstLine="720"/>
        <w:jc w:val="both"/>
        <w:outlineLvl w:val="2"/>
        <w:rPr>
          <w:sz w:val="28"/>
          <w:szCs w:val="28"/>
        </w:rPr>
      </w:pPr>
      <w:r w:rsidRPr="008773AA">
        <w:rPr>
          <w:sz w:val="28"/>
          <w:szCs w:val="28"/>
        </w:rPr>
        <w:t>Градостроительным кодексом Российской Федерации;</w:t>
      </w:r>
    </w:p>
    <w:p w:rsidR="0098096F" w:rsidRDefault="0098096F" w:rsidP="00D42035">
      <w:pPr>
        <w:autoSpaceDE w:val="0"/>
        <w:autoSpaceDN w:val="0"/>
        <w:adjustRightInd w:val="0"/>
        <w:ind w:firstLine="720"/>
        <w:jc w:val="both"/>
        <w:outlineLvl w:val="2"/>
        <w:rPr>
          <w:sz w:val="28"/>
          <w:szCs w:val="28"/>
        </w:rPr>
      </w:pPr>
      <w:r w:rsidRPr="008773AA">
        <w:rPr>
          <w:sz w:val="28"/>
          <w:szCs w:val="28"/>
        </w:rPr>
        <w:t>Федеральным законом от</w:t>
      </w:r>
      <w:r>
        <w:rPr>
          <w:sz w:val="28"/>
          <w:szCs w:val="28"/>
        </w:rPr>
        <w:t xml:space="preserve"> 0</w:t>
      </w:r>
      <w:r w:rsidRPr="008773AA">
        <w:rPr>
          <w:sz w:val="28"/>
          <w:szCs w:val="28"/>
        </w:rPr>
        <w:t>6</w:t>
      </w:r>
      <w:r>
        <w:rPr>
          <w:sz w:val="28"/>
          <w:szCs w:val="28"/>
        </w:rPr>
        <w:t>.10.</w:t>
      </w:r>
      <w:r w:rsidRPr="008773AA">
        <w:rPr>
          <w:sz w:val="28"/>
          <w:szCs w:val="28"/>
        </w:rPr>
        <w:t xml:space="preserve">2003 </w:t>
      </w:r>
      <w:r>
        <w:rPr>
          <w:sz w:val="28"/>
          <w:szCs w:val="28"/>
        </w:rPr>
        <w:t>№</w:t>
      </w:r>
      <w:r w:rsidRPr="008773AA">
        <w:rPr>
          <w:sz w:val="28"/>
          <w:szCs w:val="28"/>
        </w:rPr>
        <w:t xml:space="preserve"> 131-ФЗ </w:t>
      </w:r>
      <w:r>
        <w:rPr>
          <w:sz w:val="28"/>
          <w:szCs w:val="28"/>
        </w:rPr>
        <w:t>«</w:t>
      </w:r>
      <w:r w:rsidRPr="008773AA">
        <w:rPr>
          <w:sz w:val="28"/>
          <w:szCs w:val="28"/>
        </w:rPr>
        <w:t>Об общих принципах организации местного самоуправления в Российской Федерации</w:t>
      </w:r>
      <w:r>
        <w:rPr>
          <w:sz w:val="28"/>
          <w:szCs w:val="28"/>
        </w:rPr>
        <w:t>»</w:t>
      </w:r>
      <w:r w:rsidRPr="008773AA">
        <w:rPr>
          <w:sz w:val="28"/>
          <w:szCs w:val="28"/>
        </w:rPr>
        <w:t>;</w:t>
      </w:r>
    </w:p>
    <w:p w:rsidR="0098096F" w:rsidRDefault="0098096F" w:rsidP="00D42035">
      <w:pPr>
        <w:autoSpaceDE w:val="0"/>
        <w:autoSpaceDN w:val="0"/>
        <w:adjustRightInd w:val="0"/>
        <w:ind w:firstLine="720"/>
        <w:jc w:val="both"/>
        <w:outlineLvl w:val="2"/>
        <w:rPr>
          <w:sz w:val="28"/>
          <w:szCs w:val="28"/>
        </w:rPr>
      </w:pPr>
      <w:r w:rsidRPr="008773AA">
        <w:rPr>
          <w:sz w:val="28"/>
          <w:szCs w:val="28"/>
        </w:rPr>
        <w:t xml:space="preserve">Федеральным законом от </w:t>
      </w:r>
      <w:r>
        <w:rPr>
          <w:sz w:val="28"/>
          <w:szCs w:val="28"/>
        </w:rPr>
        <w:t>0</w:t>
      </w:r>
      <w:r w:rsidRPr="008773AA">
        <w:rPr>
          <w:sz w:val="28"/>
          <w:szCs w:val="28"/>
        </w:rPr>
        <w:t>2</w:t>
      </w:r>
      <w:r>
        <w:rPr>
          <w:sz w:val="28"/>
          <w:szCs w:val="28"/>
        </w:rPr>
        <w:t>.05.2006 № 59-ФЗ «</w:t>
      </w:r>
      <w:r w:rsidRPr="008773AA">
        <w:rPr>
          <w:sz w:val="28"/>
          <w:szCs w:val="28"/>
        </w:rPr>
        <w:t>О порядке рассмотрения обращен</w:t>
      </w:r>
      <w:r>
        <w:rPr>
          <w:sz w:val="28"/>
          <w:szCs w:val="28"/>
        </w:rPr>
        <w:t>ий граждан Российской Федерации»</w:t>
      </w:r>
      <w:r w:rsidRPr="008773AA">
        <w:rPr>
          <w:sz w:val="28"/>
          <w:szCs w:val="28"/>
        </w:rPr>
        <w:t>;</w:t>
      </w:r>
    </w:p>
    <w:p w:rsidR="0098096F" w:rsidRPr="00164CE4" w:rsidRDefault="0098096F" w:rsidP="00D42035">
      <w:pPr>
        <w:autoSpaceDE w:val="0"/>
        <w:autoSpaceDN w:val="0"/>
        <w:adjustRightInd w:val="0"/>
        <w:ind w:firstLine="720"/>
        <w:jc w:val="both"/>
        <w:outlineLvl w:val="2"/>
        <w:rPr>
          <w:sz w:val="28"/>
          <w:szCs w:val="28"/>
        </w:rPr>
      </w:pPr>
      <w:r w:rsidRPr="00164CE4">
        <w:rPr>
          <w:color w:val="000000"/>
          <w:sz w:val="28"/>
          <w:szCs w:val="28"/>
        </w:rPr>
        <w:lastRenderedPageBreak/>
        <w:t>Постановлением</w:t>
      </w:r>
      <w:r w:rsidRPr="00164CE4">
        <w:rPr>
          <w:sz w:val="28"/>
          <w:szCs w:val="28"/>
        </w:rPr>
        <w:t xml:space="preserve"> Правительства Российской Федерации от 24.11.2005 № 698 «О форме разрешения на строительство и форме разрешения на ввод объекта в эксплуатацию»;</w:t>
      </w:r>
    </w:p>
    <w:p w:rsidR="0098096F" w:rsidRPr="00164CE4" w:rsidRDefault="0098096F" w:rsidP="00D42035">
      <w:pPr>
        <w:autoSpaceDE w:val="0"/>
        <w:autoSpaceDN w:val="0"/>
        <w:adjustRightInd w:val="0"/>
        <w:ind w:firstLine="720"/>
        <w:jc w:val="both"/>
        <w:outlineLvl w:val="2"/>
        <w:rPr>
          <w:sz w:val="28"/>
          <w:szCs w:val="28"/>
        </w:rPr>
      </w:pPr>
      <w:r w:rsidRPr="00164CE4">
        <w:rPr>
          <w:sz w:val="28"/>
          <w:szCs w:val="28"/>
        </w:rPr>
        <w:t>Приказом Министерства регионального развития  Российской Федерации от 19.10.2006  № 120 «Об утверждении Инструкции о порядке заполнения формы разрешения на строительство»;</w:t>
      </w:r>
    </w:p>
    <w:p w:rsidR="0098096F" w:rsidRDefault="0098096F" w:rsidP="00D42035">
      <w:pPr>
        <w:autoSpaceDE w:val="0"/>
        <w:autoSpaceDN w:val="0"/>
        <w:adjustRightInd w:val="0"/>
        <w:ind w:firstLine="720"/>
        <w:jc w:val="both"/>
        <w:outlineLvl w:val="2"/>
        <w:rPr>
          <w:sz w:val="28"/>
          <w:szCs w:val="28"/>
        </w:rPr>
      </w:pPr>
      <w:r w:rsidRPr="008773AA">
        <w:rPr>
          <w:sz w:val="28"/>
          <w:szCs w:val="28"/>
        </w:rPr>
        <w:t xml:space="preserve">Уставом </w:t>
      </w:r>
      <w:r>
        <w:rPr>
          <w:sz w:val="28"/>
          <w:szCs w:val="28"/>
        </w:rPr>
        <w:t>Леонидовского сельского поселения</w:t>
      </w:r>
      <w:r w:rsidRPr="008773AA">
        <w:rPr>
          <w:sz w:val="28"/>
          <w:szCs w:val="28"/>
        </w:rPr>
        <w:t>;</w:t>
      </w:r>
    </w:p>
    <w:p w:rsidR="0098096F" w:rsidRPr="008773AA" w:rsidRDefault="0098096F" w:rsidP="00D42035">
      <w:pPr>
        <w:autoSpaceDE w:val="0"/>
        <w:autoSpaceDN w:val="0"/>
        <w:adjustRightInd w:val="0"/>
        <w:ind w:firstLine="720"/>
        <w:jc w:val="both"/>
        <w:outlineLvl w:val="2"/>
        <w:rPr>
          <w:sz w:val="28"/>
          <w:szCs w:val="28"/>
        </w:rPr>
      </w:pPr>
      <w:r>
        <w:rPr>
          <w:sz w:val="28"/>
          <w:szCs w:val="28"/>
        </w:rPr>
        <w:t>Настоящим а</w:t>
      </w:r>
      <w:r w:rsidRPr="008773AA">
        <w:rPr>
          <w:sz w:val="28"/>
          <w:szCs w:val="28"/>
        </w:rPr>
        <w:t>дминистративным регламентом.</w:t>
      </w:r>
    </w:p>
    <w:p w:rsidR="0098096F" w:rsidRPr="00D42035" w:rsidRDefault="0098096F" w:rsidP="00D42035">
      <w:pPr>
        <w:autoSpaceDE w:val="0"/>
        <w:autoSpaceDN w:val="0"/>
        <w:adjustRightInd w:val="0"/>
        <w:ind w:firstLine="720"/>
        <w:jc w:val="both"/>
        <w:outlineLvl w:val="2"/>
        <w:rPr>
          <w:sz w:val="28"/>
          <w:szCs w:val="28"/>
        </w:rPr>
      </w:pPr>
    </w:p>
    <w:p w:rsidR="0098096F" w:rsidRPr="00D42035" w:rsidRDefault="0098096F" w:rsidP="00D42035">
      <w:pPr>
        <w:pStyle w:val="ConsPlusNormal"/>
        <w:jc w:val="center"/>
        <w:rPr>
          <w:rFonts w:ascii="Times New Roman" w:hAnsi="Times New Roman" w:cs="Times New Roman"/>
          <w:sz w:val="28"/>
          <w:szCs w:val="28"/>
        </w:rPr>
      </w:pPr>
      <w:r w:rsidRPr="00D42035">
        <w:rPr>
          <w:rFonts w:ascii="Times New Roman" w:hAnsi="Times New Roman" w:cs="Times New Roman"/>
          <w:b/>
          <w:bCs/>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8096F" w:rsidRPr="00D42035" w:rsidRDefault="0098096F" w:rsidP="00D42035">
      <w:pPr>
        <w:pStyle w:val="ConsPlusNormal"/>
        <w:jc w:val="both"/>
        <w:rPr>
          <w:rFonts w:ascii="Times New Roman" w:hAnsi="Times New Roman" w:cs="Times New Roman"/>
          <w:sz w:val="28"/>
          <w:szCs w:val="28"/>
        </w:rPr>
      </w:pPr>
    </w:p>
    <w:p w:rsidR="0098096F" w:rsidRPr="00D42035" w:rsidRDefault="0098096F" w:rsidP="00D42035">
      <w:pPr>
        <w:pStyle w:val="af3"/>
        <w:spacing w:line="240" w:lineRule="auto"/>
        <w:ind w:firstLine="709"/>
      </w:pPr>
      <w:r w:rsidRPr="00D42035">
        <w:t>2.6.1. В перечень документов, необходимых для предоставления муниципальной услуги, подлежащих представлению заявителем, входят:</w:t>
      </w:r>
    </w:p>
    <w:p w:rsidR="0098096F" w:rsidRPr="00D42035" w:rsidRDefault="0098096F" w:rsidP="00D42035">
      <w:pPr>
        <w:pStyle w:val="ConsPlusNormal"/>
        <w:jc w:val="both"/>
        <w:rPr>
          <w:rFonts w:ascii="Times New Roman" w:hAnsi="Times New Roman" w:cs="Times New Roman"/>
          <w:sz w:val="28"/>
          <w:szCs w:val="28"/>
        </w:rPr>
      </w:pPr>
      <w:r w:rsidRPr="00D42035">
        <w:rPr>
          <w:rFonts w:ascii="Times New Roman" w:hAnsi="Times New Roman" w:cs="Times New Roman"/>
          <w:sz w:val="28"/>
          <w:szCs w:val="28"/>
        </w:rPr>
        <w:t>1) заявление;</w:t>
      </w:r>
    </w:p>
    <w:p w:rsidR="0098096F" w:rsidRPr="00D42035" w:rsidRDefault="0098096F" w:rsidP="00D42035">
      <w:pPr>
        <w:ind w:firstLine="709"/>
        <w:jc w:val="both"/>
        <w:rPr>
          <w:sz w:val="28"/>
          <w:szCs w:val="28"/>
        </w:rPr>
      </w:pPr>
      <w:r w:rsidRPr="00D42035">
        <w:rPr>
          <w:sz w:val="28"/>
          <w:szCs w:val="28"/>
        </w:rPr>
        <w:t>2) документ, удостоверяющий личность заявителя, или документ, удостоверяющий личность представителя заявителя (если заявление и документы подаются представителем заявителя);</w:t>
      </w:r>
    </w:p>
    <w:p w:rsidR="0098096F" w:rsidRDefault="0098096F" w:rsidP="00D42035">
      <w:pPr>
        <w:ind w:firstLine="709"/>
        <w:jc w:val="both"/>
        <w:rPr>
          <w:sz w:val="28"/>
          <w:szCs w:val="28"/>
        </w:rPr>
      </w:pPr>
      <w:r>
        <w:rPr>
          <w:sz w:val="28"/>
          <w:szCs w:val="28"/>
        </w:rPr>
        <w:t>3</w:t>
      </w:r>
      <w:r w:rsidRPr="008773AA">
        <w:rPr>
          <w:sz w:val="28"/>
          <w:szCs w:val="28"/>
        </w:rPr>
        <w:t xml:space="preserve">) </w:t>
      </w:r>
      <w:r>
        <w:rPr>
          <w:sz w:val="28"/>
          <w:szCs w:val="28"/>
        </w:rPr>
        <w:t xml:space="preserve">материалы, содержащиеся в </w:t>
      </w:r>
      <w:r w:rsidRPr="008773AA">
        <w:rPr>
          <w:sz w:val="28"/>
          <w:szCs w:val="28"/>
        </w:rPr>
        <w:t>проектн</w:t>
      </w:r>
      <w:r>
        <w:rPr>
          <w:sz w:val="28"/>
          <w:szCs w:val="28"/>
        </w:rPr>
        <w:t>ой</w:t>
      </w:r>
      <w:r w:rsidRPr="008773AA">
        <w:rPr>
          <w:sz w:val="28"/>
          <w:szCs w:val="28"/>
        </w:rPr>
        <w:t xml:space="preserve"> документаци</w:t>
      </w:r>
      <w:r>
        <w:rPr>
          <w:sz w:val="28"/>
          <w:szCs w:val="28"/>
        </w:rPr>
        <w:t>и:</w:t>
      </w:r>
    </w:p>
    <w:p w:rsidR="0098096F" w:rsidRPr="00966F73" w:rsidRDefault="0098096F" w:rsidP="00D42035">
      <w:pPr>
        <w:ind w:firstLine="708"/>
        <w:jc w:val="both"/>
        <w:rPr>
          <w:sz w:val="28"/>
          <w:szCs w:val="28"/>
        </w:rPr>
      </w:pPr>
      <w:r w:rsidRPr="00966F73">
        <w:rPr>
          <w:sz w:val="28"/>
          <w:szCs w:val="28"/>
        </w:rPr>
        <w:t>- пояснительная записка;</w:t>
      </w:r>
    </w:p>
    <w:p w:rsidR="0098096F" w:rsidRPr="00966F73" w:rsidRDefault="0098096F" w:rsidP="00D42035">
      <w:pPr>
        <w:ind w:firstLine="708"/>
        <w:jc w:val="both"/>
        <w:rPr>
          <w:sz w:val="28"/>
          <w:szCs w:val="28"/>
        </w:rPr>
      </w:pPr>
      <w:r w:rsidRPr="00966F73">
        <w:rPr>
          <w:sz w:val="28"/>
          <w:szCs w:val="28"/>
        </w:rPr>
        <w:t>-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98096F" w:rsidRPr="00966F73" w:rsidRDefault="0098096F" w:rsidP="00D42035">
      <w:pPr>
        <w:ind w:firstLine="708"/>
        <w:jc w:val="both"/>
        <w:rPr>
          <w:sz w:val="28"/>
          <w:szCs w:val="28"/>
        </w:rPr>
      </w:pPr>
      <w:r w:rsidRPr="00966F73">
        <w:rPr>
          <w:sz w:val="28"/>
          <w:szCs w:val="28"/>
        </w:rPr>
        <w:t>-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98096F" w:rsidRPr="00966F73" w:rsidRDefault="0098096F" w:rsidP="00D42035">
      <w:pPr>
        <w:ind w:firstLine="708"/>
        <w:jc w:val="both"/>
        <w:rPr>
          <w:sz w:val="28"/>
          <w:szCs w:val="28"/>
        </w:rPr>
      </w:pPr>
      <w:r w:rsidRPr="00966F73">
        <w:rPr>
          <w:sz w:val="28"/>
          <w:szCs w:val="28"/>
        </w:rPr>
        <w:t>- схемы, отображающие архитектурные решения;</w:t>
      </w:r>
    </w:p>
    <w:p w:rsidR="0098096F" w:rsidRPr="00966F73" w:rsidRDefault="0098096F" w:rsidP="00D42035">
      <w:pPr>
        <w:ind w:firstLine="708"/>
        <w:jc w:val="both"/>
        <w:rPr>
          <w:sz w:val="28"/>
          <w:szCs w:val="28"/>
        </w:rPr>
      </w:pPr>
      <w:r w:rsidRPr="00966F73">
        <w:rPr>
          <w:sz w:val="28"/>
          <w:szCs w:val="28"/>
        </w:rPr>
        <w:t>-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98096F" w:rsidRPr="00966F73" w:rsidRDefault="0098096F" w:rsidP="00D42035">
      <w:pPr>
        <w:ind w:firstLine="708"/>
        <w:jc w:val="both"/>
        <w:rPr>
          <w:sz w:val="28"/>
          <w:szCs w:val="28"/>
        </w:rPr>
      </w:pPr>
      <w:r w:rsidRPr="00966F73">
        <w:rPr>
          <w:sz w:val="28"/>
          <w:szCs w:val="28"/>
        </w:rPr>
        <w:t>- проект организации строительства объекта капитального строительства;</w:t>
      </w:r>
    </w:p>
    <w:p w:rsidR="0098096F" w:rsidRPr="00966F73" w:rsidRDefault="0098096F" w:rsidP="00D42035">
      <w:pPr>
        <w:ind w:firstLine="708"/>
        <w:jc w:val="both"/>
        <w:rPr>
          <w:sz w:val="28"/>
          <w:szCs w:val="28"/>
        </w:rPr>
      </w:pPr>
      <w:r w:rsidRPr="00966F73">
        <w:rPr>
          <w:sz w:val="28"/>
          <w:szCs w:val="28"/>
        </w:rPr>
        <w:t>- проект организации работ по сносу или демонтажу объектов капитального строительства, их частей;</w:t>
      </w:r>
    </w:p>
    <w:p w:rsidR="0098096F" w:rsidRPr="00E9555E" w:rsidRDefault="0098096F" w:rsidP="00D42035">
      <w:pPr>
        <w:ind w:firstLine="709"/>
        <w:jc w:val="both"/>
        <w:rPr>
          <w:sz w:val="28"/>
          <w:szCs w:val="28"/>
        </w:rPr>
      </w:pPr>
      <w:proofErr w:type="gramStart"/>
      <w:r>
        <w:rPr>
          <w:sz w:val="28"/>
          <w:szCs w:val="28"/>
        </w:rPr>
        <w:t>4</w:t>
      </w:r>
      <w:r w:rsidRPr="00E9555E">
        <w:rPr>
          <w:sz w:val="28"/>
          <w:szCs w:val="28"/>
        </w:rPr>
        <w:t xml:space="preserve">)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w:t>
      </w:r>
      <w:r w:rsidRPr="00E9555E">
        <w:rPr>
          <w:sz w:val="28"/>
          <w:szCs w:val="28"/>
        </w:rPr>
        <w:lastRenderedPageBreak/>
        <w:t>экологической экспертизы проектной документации в случаях</w:t>
      </w:r>
      <w:proofErr w:type="gramEnd"/>
      <w:r w:rsidRPr="00E9555E">
        <w:rPr>
          <w:sz w:val="28"/>
          <w:szCs w:val="28"/>
        </w:rPr>
        <w:t xml:space="preserve">, </w:t>
      </w:r>
      <w:proofErr w:type="gramStart"/>
      <w:r w:rsidRPr="00E9555E">
        <w:rPr>
          <w:sz w:val="28"/>
          <w:szCs w:val="28"/>
        </w:rPr>
        <w:t>предусмотренных</w:t>
      </w:r>
      <w:proofErr w:type="gramEnd"/>
      <w:r w:rsidRPr="00E9555E">
        <w:rPr>
          <w:sz w:val="28"/>
          <w:szCs w:val="28"/>
        </w:rPr>
        <w:t xml:space="preserve"> частью 6 статьи 49 Градостроительного кодекса;</w:t>
      </w:r>
    </w:p>
    <w:p w:rsidR="0098096F" w:rsidRPr="008773AA" w:rsidRDefault="0098096F" w:rsidP="00D42035">
      <w:pPr>
        <w:ind w:firstLine="709"/>
        <w:jc w:val="both"/>
        <w:rPr>
          <w:sz w:val="28"/>
          <w:szCs w:val="28"/>
        </w:rPr>
      </w:pPr>
      <w:r>
        <w:rPr>
          <w:sz w:val="28"/>
          <w:szCs w:val="28"/>
        </w:rPr>
        <w:t>5</w:t>
      </w:r>
      <w:r w:rsidRPr="008773AA">
        <w:rPr>
          <w:sz w:val="28"/>
          <w:szCs w:val="28"/>
        </w:rPr>
        <w:t>) согласие всех правообладателей объекта капитального строительства в случае реконструкции такого объекта;</w:t>
      </w:r>
    </w:p>
    <w:p w:rsidR="0098096F" w:rsidRPr="00E9555E" w:rsidRDefault="0098096F" w:rsidP="00D42035">
      <w:pPr>
        <w:ind w:firstLine="660"/>
        <w:jc w:val="both"/>
        <w:rPr>
          <w:sz w:val="28"/>
          <w:szCs w:val="28"/>
        </w:rPr>
      </w:pPr>
      <w:r>
        <w:rPr>
          <w:sz w:val="28"/>
          <w:szCs w:val="28"/>
        </w:rPr>
        <w:t>6</w:t>
      </w:r>
      <w:r w:rsidRPr="008773AA">
        <w:rPr>
          <w:sz w:val="28"/>
          <w:szCs w:val="28"/>
        </w:rPr>
        <w:t xml:space="preserve">) </w:t>
      </w:r>
      <w:r w:rsidRPr="00E9555E">
        <w:rPr>
          <w:sz w:val="28"/>
          <w:szCs w:val="28"/>
        </w:rPr>
        <w:t xml:space="preserve">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w:t>
      </w:r>
      <w:r>
        <w:rPr>
          <w:sz w:val="28"/>
          <w:szCs w:val="28"/>
        </w:rPr>
        <w:t>документации.</w:t>
      </w:r>
    </w:p>
    <w:p w:rsidR="0098096F" w:rsidRPr="00C85904" w:rsidRDefault="0098096F" w:rsidP="00D42035">
      <w:pPr>
        <w:ind w:firstLine="709"/>
        <w:jc w:val="both"/>
        <w:rPr>
          <w:sz w:val="28"/>
          <w:szCs w:val="28"/>
        </w:rPr>
      </w:pPr>
      <w:r w:rsidRPr="00C85904">
        <w:rPr>
          <w:sz w:val="28"/>
          <w:szCs w:val="28"/>
        </w:rPr>
        <w:t>2.6.2. Запрещено требовать от заявителя представления документов и информации, не входящих в перечень документов, указанных в пункте 2.6.1 настоящего Административного регламента.</w:t>
      </w:r>
    </w:p>
    <w:p w:rsidR="0098096F" w:rsidRPr="00C85904" w:rsidRDefault="0098096F" w:rsidP="00D42035">
      <w:pPr>
        <w:pStyle w:val="af3"/>
        <w:spacing w:line="240" w:lineRule="auto"/>
        <w:ind w:firstLine="709"/>
      </w:pPr>
      <w:r w:rsidRPr="00C85904">
        <w:t>2.6.3. Документы, представляемые заявителем, должны соответствовать следующим требованиям:</w:t>
      </w:r>
    </w:p>
    <w:p w:rsidR="0098096F" w:rsidRPr="00C85904" w:rsidRDefault="0098096F" w:rsidP="00D42035">
      <w:pPr>
        <w:tabs>
          <w:tab w:val="left" w:pos="1134"/>
        </w:tabs>
        <w:ind w:firstLine="709"/>
        <w:jc w:val="both"/>
        <w:rPr>
          <w:sz w:val="28"/>
          <w:szCs w:val="28"/>
        </w:rPr>
      </w:pPr>
      <w:r w:rsidRPr="00C85904">
        <w:rPr>
          <w:sz w:val="28"/>
          <w:szCs w:val="28"/>
        </w:rPr>
        <w:t>- фамилия, имя и отчество (при наличии) заявителя, адрес его места жительства, телефон (если есть)  должны быть написаны полностью;</w:t>
      </w:r>
    </w:p>
    <w:p w:rsidR="0098096F" w:rsidRPr="00C85904" w:rsidRDefault="0098096F" w:rsidP="00D42035">
      <w:pPr>
        <w:tabs>
          <w:tab w:val="left" w:pos="1134"/>
        </w:tabs>
        <w:ind w:firstLine="709"/>
        <w:jc w:val="both"/>
        <w:rPr>
          <w:sz w:val="28"/>
          <w:szCs w:val="28"/>
        </w:rPr>
      </w:pPr>
      <w:r w:rsidRPr="00C85904">
        <w:rPr>
          <w:sz w:val="28"/>
          <w:szCs w:val="28"/>
        </w:rPr>
        <w:t>- в документах не должно быть подчисток, приписок, зачеркнутых слов и иных неоговоренных исправлений;</w:t>
      </w:r>
    </w:p>
    <w:p w:rsidR="0098096F" w:rsidRPr="00C85904" w:rsidRDefault="0098096F" w:rsidP="00D42035">
      <w:pPr>
        <w:tabs>
          <w:tab w:val="left" w:pos="1134"/>
        </w:tabs>
        <w:ind w:firstLine="709"/>
        <w:jc w:val="both"/>
        <w:rPr>
          <w:sz w:val="28"/>
          <w:szCs w:val="28"/>
        </w:rPr>
      </w:pPr>
      <w:r w:rsidRPr="00C85904">
        <w:rPr>
          <w:sz w:val="28"/>
          <w:szCs w:val="28"/>
        </w:rPr>
        <w:t>- документы не должны быть исполнены карандашом;</w:t>
      </w:r>
    </w:p>
    <w:p w:rsidR="0098096F" w:rsidRPr="00C85904" w:rsidRDefault="0098096F" w:rsidP="00D42035">
      <w:pPr>
        <w:tabs>
          <w:tab w:val="left" w:pos="1134"/>
        </w:tabs>
        <w:ind w:firstLine="709"/>
        <w:jc w:val="both"/>
        <w:rPr>
          <w:sz w:val="28"/>
          <w:szCs w:val="28"/>
        </w:rPr>
      </w:pPr>
      <w:r w:rsidRPr="00C85904">
        <w:rPr>
          <w:sz w:val="28"/>
          <w:szCs w:val="28"/>
        </w:rPr>
        <w:t>- документы не должны иметь серьезных повреждений, наличие которых допускает многозначность истолкования содержания.</w:t>
      </w:r>
    </w:p>
    <w:p w:rsidR="0098096F" w:rsidRPr="00C85904" w:rsidRDefault="0098096F" w:rsidP="00D42035">
      <w:pPr>
        <w:ind w:firstLine="709"/>
        <w:jc w:val="both"/>
        <w:rPr>
          <w:sz w:val="28"/>
          <w:szCs w:val="28"/>
        </w:rPr>
      </w:pPr>
      <w:r w:rsidRPr="00C85904">
        <w:rPr>
          <w:sz w:val="28"/>
          <w:szCs w:val="28"/>
        </w:rPr>
        <w:t>2.6.4. Документы, необходимые для получения муниципальной услуги, могут быть представлены как в подлинниках, так и в копиях, заверенных в установленном законодательством порядке. В случае необходимости специалист, в обязанности которого входит прием документов, заверяет копии документов на основании подлинников документов, после чего подлинники документов возвращаются заявителю.</w:t>
      </w:r>
    </w:p>
    <w:p w:rsidR="0098096F" w:rsidRPr="00C85904" w:rsidRDefault="0098096F" w:rsidP="00D42035">
      <w:pPr>
        <w:autoSpaceDE w:val="0"/>
        <w:autoSpaceDN w:val="0"/>
        <w:adjustRightInd w:val="0"/>
        <w:ind w:firstLine="720"/>
        <w:jc w:val="center"/>
        <w:outlineLvl w:val="2"/>
        <w:rPr>
          <w:b/>
          <w:bCs/>
          <w:sz w:val="28"/>
          <w:szCs w:val="28"/>
        </w:rPr>
      </w:pPr>
    </w:p>
    <w:p w:rsidR="0098096F" w:rsidRPr="00C85904" w:rsidRDefault="0098096F" w:rsidP="00D42035">
      <w:pPr>
        <w:pStyle w:val="af0"/>
        <w:ind w:firstLine="709"/>
        <w:jc w:val="center"/>
        <w:rPr>
          <w:rFonts w:ascii="Times New Roman" w:hAnsi="Times New Roman" w:cs="Times New Roman"/>
          <w:b/>
          <w:bCs/>
        </w:rPr>
      </w:pPr>
      <w:r w:rsidRPr="00C85904">
        <w:rPr>
          <w:rFonts w:ascii="Times New Roman" w:hAnsi="Times New Roman" w:cs="Times New Roman"/>
          <w:b/>
          <w:bCs/>
        </w:rPr>
        <w:t>2.6</w:t>
      </w:r>
      <w:r w:rsidRPr="00C85904">
        <w:rPr>
          <w:rFonts w:ascii="Times New Roman" w:hAnsi="Times New Roman" w:cs="Times New Roman"/>
          <w:b/>
          <w:bCs/>
          <w:vertAlign w:val="superscript"/>
        </w:rPr>
        <w:t>1</w:t>
      </w:r>
      <w:r w:rsidRPr="00C85904">
        <w:rPr>
          <w:rFonts w:ascii="Times New Roman" w:hAnsi="Times New Roman" w:cs="Times New Roman"/>
          <w:b/>
          <w:bCs/>
        </w:rPr>
        <w:t>.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w:t>
      </w:r>
    </w:p>
    <w:p w:rsidR="0098096F" w:rsidRPr="00C85904" w:rsidRDefault="0098096F" w:rsidP="00D42035">
      <w:pPr>
        <w:pStyle w:val="af3"/>
        <w:spacing w:line="240" w:lineRule="auto"/>
        <w:ind w:firstLine="709"/>
      </w:pPr>
    </w:p>
    <w:p w:rsidR="0098096F" w:rsidRPr="00C85904" w:rsidRDefault="0098096F" w:rsidP="00D42035">
      <w:pPr>
        <w:pStyle w:val="af3"/>
        <w:spacing w:line="240" w:lineRule="auto"/>
        <w:ind w:firstLine="709"/>
      </w:pPr>
      <w:r w:rsidRPr="00C85904">
        <w:t>2.6</w:t>
      </w:r>
      <w:r w:rsidRPr="00C85904">
        <w:rPr>
          <w:vertAlign w:val="superscript"/>
        </w:rPr>
        <w:t>1</w:t>
      </w:r>
      <w:r w:rsidRPr="00C85904">
        <w:t>.1. В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w:t>
      </w:r>
    </w:p>
    <w:p w:rsidR="0098096F" w:rsidRPr="00C85904" w:rsidRDefault="0098096F" w:rsidP="00D42035">
      <w:pPr>
        <w:autoSpaceDE w:val="0"/>
        <w:autoSpaceDN w:val="0"/>
        <w:adjustRightInd w:val="0"/>
        <w:ind w:firstLine="741"/>
        <w:jc w:val="both"/>
        <w:outlineLvl w:val="0"/>
        <w:rPr>
          <w:sz w:val="28"/>
          <w:szCs w:val="28"/>
        </w:rPr>
      </w:pPr>
      <w:r w:rsidRPr="00C85904">
        <w:rPr>
          <w:sz w:val="28"/>
          <w:szCs w:val="28"/>
        </w:rPr>
        <w:t>1) правоустанавливающие документы на земельный участок;</w:t>
      </w:r>
    </w:p>
    <w:p w:rsidR="0098096F" w:rsidRPr="00C85904" w:rsidRDefault="0098096F" w:rsidP="00D42035">
      <w:pPr>
        <w:autoSpaceDE w:val="0"/>
        <w:autoSpaceDN w:val="0"/>
        <w:adjustRightInd w:val="0"/>
        <w:ind w:firstLine="741"/>
        <w:jc w:val="both"/>
        <w:outlineLvl w:val="0"/>
        <w:rPr>
          <w:sz w:val="28"/>
          <w:szCs w:val="28"/>
        </w:rPr>
      </w:pPr>
      <w:r w:rsidRPr="00C85904">
        <w:rPr>
          <w:sz w:val="28"/>
          <w:szCs w:val="28"/>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98096F" w:rsidRPr="00C85904" w:rsidRDefault="0098096F" w:rsidP="00D42035">
      <w:pPr>
        <w:autoSpaceDE w:val="0"/>
        <w:autoSpaceDN w:val="0"/>
        <w:adjustRightInd w:val="0"/>
        <w:ind w:firstLine="741"/>
        <w:jc w:val="both"/>
        <w:outlineLvl w:val="0"/>
        <w:rPr>
          <w:sz w:val="28"/>
          <w:szCs w:val="28"/>
        </w:rPr>
      </w:pPr>
      <w:r w:rsidRPr="00C85904">
        <w:rPr>
          <w:sz w:val="28"/>
          <w:szCs w:val="28"/>
        </w:rPr>
        <w:t>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w:t>
      </w:r>
    </w:p>
    <w:p w:rsidR="0098096F" w:rsidRPr="00C85904" w:rsidRDefault="0098096F" w:rsidP="00D42035">
      <w:pPr>
        <w:autoSpaceDE w:val="0"/>
        <w:autoSpaceDN w:val="0"/>
        <w:adjustRightInd w:val="0"/>
        <w:ind w:firstLine="741"/>
        <w:jc w:val="both"/>
        <w:outlineLvl w:val="0"/>
        <w:rPr>
          <w:sz w:val="28"/>
          <w:szCs w:val="28"/>
        </w:rPr>
      </w:pPr>
      <w:r w:rsidRPr="00C85904">
        <w:rPr>
          <w:sz w:val="28"/>
          <w:szCs w:val="28"/>
        </w:rPr>
        <w:lastRenderedPageBreak/>
        <w:t>4) схема планировочной организации земельного участка с обозначением места размещения объекта индивидуального жилищного строительства (для строительства, реконструкции объекта индивидуального жилищного строительства);</w:t>
      </w:r>
    </w:p>
    <w:p w:rsidR="0098096F" w:rsidRPr="00C85904" w:rsidRDefault="0098096F" w:rsidP="00D42035">
      <w:pPr>
        <w:autoSpaceDE w:val="0"/>
        <w:autoSpaceDN w:val="0"/>
        <w:adjustRightInd w:val="0"/>
        <w:ind w:firstLine="741"/>
        <w:jc w:val="both"/>
        <w:outlineLvl w:val="0"/>
        <w:rPr>
          <w:sz w:val="28"/>
          <w:szCs w:val="28"/>
        </w:rPr>
      </w:pPr>
      <w:r w:rsidRPr="00C85904">
        <w:rPr>
          <w:sz w:val="28"/>
          <w:szCs w:val="28"/>
        </w:rPr>
        <w:t>2.6</w:t>
      </w:r>
      <w:r w:rsidRPr="00C85904">
        <w:rPr>
          <w:sz w:val="28"/>
          <w:szCs w:val="28"/>
          <w:vertAlign w:val="superscript"/>
        </w:rPr>
        <w:t>1</w:t>
      </w:r>
      <w:r w:rsidRPr="00C85904">
        <w:rPr>
          <w:sz w:val="28"/>
          <w:szCs w:val="28"/>
        </w:rPr>
        <w:t>.2. Для получения муниципальной услуги заявитель вправе по собственной инициативе представить документы, указанные в пункте 2.6</w:t>
      </w:r>
      <w:r w:rsidRPr="00C85904">
        <w:rPr>
          <w:sz w:val="28"/>
          <w:szCs w:val="28"/>
          <w:vertAlign w:val="superscript"/>
        </w:rPr>
        <w:t>1</w:t>
      </w:r>
      <w:r w:rsidRPr="00C85904">
        <w:rPr>
          <w:sz w:val="28"/>
          <w:szCs w:val="28"/>
        </w:rPr>
        <w:t xml:space="preserve">.1 настоящего Административного регламента, полученные путем личного обращения или через своего представителя в органы или организации.   </w:t>
      </w:r>
    </w:p>
    <w:p w:rsidR="0098096F" w:rsidRPr="00C85904" w:rsidRDefault="0098096F" w:rsidP="00D42035">
      <w:pPr>
        <w:pStyle w:val="af3"/>
        <w:spacing w:line="240" w:lineRule="auto"/>
        <w:ind w:firstLine="709"/>
      </w:pPr>
      <w:r w:rsidRPr="00C85904">
        <w:t>2.6</w:t>
      </w:r>
      <w:r w:rsidRPr="00C85904">
        <w:rPr>
          <w:vertAlign w:val="superscript"/>
        </w:rPr>
        <w:t>1</w:t>
      </w:r>
      <w:r w:rsidRPr="00C85904">
        <w:t>.3. Запрещено требовать от заявителя представления документов и информации, входящих в перечень документов, указанных в пункте 2.6</w:t>
      </w:r>
      <w:r w:rsidRPr="00C85904">
        <w:rPr>
          <w:vertAlign w:val="superscript"/>
        </w:rPr>
        <w:t>1</w:t>
      </w:r>
      <w:r w:rsidRPr="00C85904">
        <w:t>.1 настоящего Административного регламента.</w:t>
      </w:r>
    </w:p>
    <w:p w:rsidR="0098096F" w:rsidRPr="00A96729" w:rsidRDefault="0098096F" w:rsidP="00D42035">
      <w:pPr>
        <w:pStyle w:val="af3"/>
        <w:spacing w:line="240" w:lineRule="auto"/>
        <w:ind w:firstLine="709"/>
        <w:rPr>
          <w:color w:val="993300"/>
        </w:rPr>
      </w:pPr>
    </w:p>
    <w:p w:rsidR="0098096F" w:rsidRDefault="0098096F" w:rsidP="00D42035">
      <w:pPr>
        <w:autoSpaceDE w:val="0"/>
        <w:autoSpaceDN w:val="0"/>
        <w:adjustRightInd w:val="0"/>
        <w:ind w:firstLine="720"/>
        <w:jc w:val="both"/>
        <w:outlineLvl w:val="2"/>
        <w:rPr>
          <w:sz w:val="28"/>
          <w:szCs w:val="28"/>
        </w:rPr>
      </w:pPr>
    </w:p>
    <w:p w:rsidR="0098096F" w:rsidRPr="00194DA8" w:rsidRDefault="0098096F" w:rsidP="00D42035">
      <w:pPr>
        <w:autoSpaceDE w:val="0"/>
        <w:autoSpaceDN w:val="0"/>
        <w:adjustRightInd w:val="0"/>
        <w:ind w:firstLine="540"/>
        <w:jc w:val="center"/>
        <w:outlineLvl w:val="2"/>
        <w:rPr>
          <w:b/>
          <w:bCs/>
          <w:sz w:val="28"/>
          <w:szCs w:val="28"/>
        </w:rPr>
      </w:pPr>
      <w:r w:rsidRPr="00A96729">
        <w:rPr>
          <w:b/>
          <w:bCs/>
          <w:sz w:val="28"/>
          <w:szCs w:val="28"/>
        </w:rPr>
        <w:t>2.7.</w:t>
      </w:r>
      <w:r w:rsidRPr="00194DA8">
        <w:rPr>
          <w:b/>
          <w:bCs/>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98096F" w:rsidRPr="00C05DDE" w:rsidRDefault="0098096F" w:rsidP="00D42035">
      <w:pPr>
        <w:autoSpaceDE w:val="0"/>
        <w:autoSpaceDN w:val="0"/>
        <w:adjustRightInd w:val="0"/>
        <w:ind w:firstLine="540"/>
        <w:jc w:val="center"/>
        <w:outlineLvl w:val="2"/>
        <w:rPr>
          <w:sz w:val="28"/>
          <w:szCs w:val="28"/>
        </w:rPr>
      </w:pPr>
    </w:p>
    <w:p w:rsidR="0098096F" w:rsidRPr="00C05DDE" w:rsidRDefault="0098096F" w:rsidP="00D42035">
      <w:pPr>
        <w:autoSpaceDE w:val="0"/>
        <w:autoSpaceDN w:val="0"/>
        <w:adjustRightInd w:val="0"/>
        <w:ind w:firstLine="720"/>
        <w:jc w:val="both"/>
        <w:outlineLvl w:val="2"/>
        <w:rPr>
          <w:sz w:val="28"/>
          <w:szCs w:val="28"/>
        </w:rPr>
      </w:pPr>
      <w:r w:rsidRPr="00A96729">
        <w:rPr>
          <w:sz w:val="28"/>
          <w:szCs w:val="28"/>
        </w:rPr>
        <w:t>2.7.1.</w:t>
      </w:r>
      <w:r>
        <w:rPr>
          <w:sz w:val="28"/>
          <w:szCs w:val="28"/>
        </w:rPr>
        <w:t xml:space="preserve"> О</w:t>
      </w:r>
      <w:r w:rsidRPr="00C05DDE">
        <w:rPr>
          <w:sz w:val="28"/>
          <w:szCs w:val="28"/>
        </w:rPr>
        <w:t>тсутствие документов, предусмотренных пунктом 2.6</w:t>
      </w:r>
      <w:r>
        <w:rPr>
          <w:sz w:val="28"/>
          <w:szCs w:val="28"/>
        </w:rPr>
        <w:t>.1</w:t>
      </w:r>
      <w:r w:rsidRPr="00C05DDE">
        <w:rPr>
          <w:sz w:val="28"/>
          <w:szCs w:val="28"/>
        </w:rPr>
        <w:t xml:space="preserve"> настоящего Административного регламента, или предоставлени</w:t>
      </w:r>
      <w:r>
        <w:rPr>
          <w:sz w:val="28"/>
          <w:szCs w:val="28"/>
        </w:rPr>
        <w:t>е документов не в полном объеме.</w:t>
      </w:r>
    </w:p>
    <w:p w:rsidR="0098096F" w:rsidRDefault="0098096F" w:rsidP="00D42035">
      <w:pPr>
        <w:autoSpaceDE w:val="0"/>
        <w:autoSpaceDN w:val="0"/>
        <w:adjustRightInd w:val="0"/>
        <w:ind w:firstLine="720"/>
        <w:jc w:val="both"/>
        <w:outlineLvl w:val="2"/>
        <w:rPr>
          <w:sz w:val="28"/>
          <w:szCs w:val="28"/>
        </w:rPr>
      </w:pPr>
      <w:r w:rsidRPr="00A96729">
        <w:rPr>
          <w:sz w:val="28"/>
          <w:szCs w:val="28"/>
        </w:rPr>
        <w:t>2.7.2</w:t>
      </w:r>
      <w:r>
        <w:rPr>
          <w:sz w:val="28"/>
          <w:szCs w:val="28"/>
        </w:rPr>
        <w:t>.</w:t>
      </w:r>
      <w:r w:rsidRPr="00C05DDE">
        <w:rPr>
          <w:sz w:val="28"/>
          <w:szCs w:val="28"/>
        </w:rPr>
        <w:t xml:space="preserve"> </w:t>
      </w:r>
      <w:r>
        <w:rPr>
          <w:sz w:val="28"/>
          <w:szCs w:val="28"/>
        </w:rPr>
        <w:t xml:space="preserve">Документы не соответствуют требованиям, установленным </w:t>
      </w:r>
      <w:r w:rsidRPr="0077050F">
        <w:rPr>
          <w:sz w:val="28"/>
          <w:szCs w:val="28"/>
        </w:rPr>
        <w:t xml:space="preserve">пунктом </w:t>
      </w:r>
      <w:r w:rsidRPr="00D42035">
        <w:rPr>
          <w:sz w:val="28"/>
          <w:szCs w:val="28"/>
        </w:rPr>
        <w:t>2.6.3</w:t>
      </w:r>
      <w:r>
        <w:rPr>
          <w:sz w:val="28"/>
          <w:szCs w:val="28"/>
        </w:rPr>
        <w:t xml:space="preserve"> настоящего Административного регламента.</w:t>
      </w:r>
    </w:p>
    <w:p w:rsidR="0098096F" w:rsidRPr="00A96729" w:rsidRDefault="0098096F" w:rsidP="00D42035">
      <w:pPr>
        <w:autoSpaceDE w:val="0"/>
        <w:autoSpaceDN w:val="0"/>
        <w:adjustRightInd w:val="0"/>
        <w:ind w:firstLine="720"/>
        <w:jc w:val="both"/>
        <w:outlineLvl w:val="2"/>
        <w:rPr>
          <w:sz w:val="28"/>
          <w:szCs w:val="28"/>
        </w:rPr>
      </w:pPr>
      <w:r w:rsidRPr="00A96729">
        <w:rPr>
          <w:sz w:val="28"/>
          <w:szCs w:val="28"/>
        </w:rPr>
        <w:t>2.</w:t>
      </w:r>
      <w:r>
        <w:rPr>
          <w:sz w:val="28"/>
          <w:szCs w:val="28"/>
        </w:rPr>
        <w:t>7</w:t>
      </w:r>
      <w:r w:rsidRPr="00A96729">
        <w:rPr>
          <w:sz w:val="28"/>
          <w:szCs w:val="28"/>
        </w:rPr>
        <w:t>.3. Предоставление заявителем документов, содержащих ошибки или противоречивые сведения.</w:t>
      </w:r>
    </w:p>
    <w:p w:rsidR="0098096F" w:rsidRPr="00A96729" w:rsidRDefault="0098096F" w:rsidP="00D42035">
      <w:pPr>
        <w:autoSpaceDE w:val="0"/>
        <w:autoSpaceDN w:val="0"/>
        <w:adjustRightInd w:val="0"/>
        <w:ind w:firstLine="720"/>
        <w:jc w:val="both"/>
        <w:outlineLvl w:val="2"/>
        <w:rPr>
          <w:sz w:val="28"/>
          <w:szCs w:val="28"/>
        </w:rPr>
      </w:pPr>
      <w:r w:rsidRPr="00A96729">
        <w:rPr>
          <w:sz w:val="28"/>
          <w:szCs w:val="28"/>
        </w:rPr>
        <w:t>2.</w:t>
      </w:r>
      <w:r>
        <w:rPr>
          <w:sz w:val="28"/>
          <w:szCs w:val="28"/>
        </w:rPr>
        <w:t>7</w:t>
      </w:r>
      <w:r w:rsidRPr="00A96729">
        <w:rPr>
          <w:sz w:val="28"/>
          <w:szCs w:val="28"/>
        </w:rPr>
        <w:t>.4. Заявление подано лицом, не уполномоченным совершать такого рода действия.</w:t>
      </w:r>
    </w:p>
    <w:p w:rsidR="0098096F" w:rsidRDefault="0098096F" w:rsidP="00D42035">
      <w:pPr>
        <w:autoSpaceDE w:val="0"/>
        <w:autoSpaceDN w:val="0"/>
        <w:adjustRightInd w:val="0"/>
        <w:ind w:firstLine="540"/>
        <w:jc w:val="center"/>
        <w:outlineLvl w:val="2"/>
        <w:rPr>
          <w:sz w:val="28"/>
          <w:szCs w:val="28"/>
        </w:rPr>
      </w:pPr>
    </w:p>
    <w:p w:rsidR="0098096F" w:rsidRPr="00194DA8" w:rsidRDefault="0098096F" w:rsidP="00D42035">
      <w:pPr>
        <w:autoSpaceDE w:val="0"/>
        <w:autoSpaceDN w:val="0"/>
        <w:adjustRightInd w:val="0"/>
        <w:ind w:firstLine="540"/>
        <w:jc w:val="center"/>
        <w:outlineLvl w:val="2"/>
        <w:rPr>
          <w:b/>
          <w:bCs/>
          <w:sz w:val="28"/>
          <w:szCs w:val="28"/>
        </w:rPr>
      </w:pPr>
      <w:r w:rsidRPr="00A96729">
        <w:rPr>
          <w:b/>
          <w:bCs/>
          <w:sz w:val="28"/>
          <w:szCs w:val="28"/>
        </w:rPr>
        <w:t>2.8.</w:t>
      </w:r>
      <w:r w:rsidRPr="00194DA8">
        <w:rPr>
          <w:b/>
          <w:bCs/>
          <w:sz w:val="28"/>
          <w:szCs w:val="28"/>
        </w:rPr>
        <w:t xml:space="preserve"> Исчерпывающий перечень оснований для отказа </w:t>
      </w:r>
    </w:p>
    <w:p w:rsidR="0098096F" w:rsidRPr="00194DA8" w:rsidRDefault="0098096F" w:rsidP="00D42035">
      <w:pPr>
        <w:autoSpaceDE w:val="0"/>
        <w:autoSpaceDN w:val="0"/>
        <w:adjustRightInd w:val="0"/>
        <w:ind w:firstLine="540"/>
        <w:jc w:val="center"/>
        <w:outlineLvl w:val="2"/>
        <w:rPr>
          <w:b/>
          <w:bCs/>
          <w:sz w:val="28"/>
          <w:szCs w:val="28"/>
        </w:rPr>
      </w:pPr>
      <w:r w:rsidRPr="00194DA8">
        <w:rPr>
          <w:b/>
          <w:bCs/>
          <w:sz w:val="28"/>
          <w:szCs w:val="28"/>
        </w:rPr>
        <w:t>в предоставлении муниципальной услуги</w:t>
      </w:r>
    </w:p>
    <w:p w:rsidR="0098096F" w:rsidRPr="00194DA8" w:rsidRDefault="0098096F" w:rsidP="00D42035">
      <w:pPr>
        <w:autoSpaceDE w:val="0"/>
        <w:autoSpaceDN w:val="0"/>
        <w:adjustRightInd w:val="0"/>
        <w:ind w:firstLine="720"/>
        <w:jc w:val="center"/>
        <w:outlineLvl w:val="2"/>
        <w:rPr>
          <w:b/>
          <w:bCs/>
          <w:sz w:val="28"/>
          <w:szCs w:val="28"/>
        </w:rPr>
      </w:pPr>
    </w:p>
    <w:p w:rsidR="0098096F" w:rsidRDefault="0098096F" w:rsidP="00D42035">
      <w:pPr>
        <w:autoSpaceDE w:val="0"/>
        <w:autoSpaceDN w:val="0"/>
        <w:adjustRightInd w:val="0"/>
        <w:ind w:firstLine="720"/>
        <w:outlineLvl w:val="2"/>
        <w:rPr>
          <w:sz w:val="28"/>
          <w:szCs w:val="28"/>
        </w:rPr>
      </w:pPr>
      <w:r>
        <w:rPr>
          <w:sz w:val="28"/>
          <w:szCs w:val="28"/>
        </w:rPr>
        <w:t>В предоставлении муниципальной услуги заявителю отказывается в случаях:</w:t>
      </w:r>
    </w:p>
    <w:p w:rsidR="0098096F" w:rsidRPr="00A96729" w:rsidRDefault="0098096F" w:rsidP="00D42035">
      <w:pPr>
        <w:autoSpaceDE w:val="0"/>
        <w:autoSpaceDN w:val="0"/>
        <w:adjustRightInd w:val="0"/>
        <w:ind w:firstLine="720"/>
        <w:jc w:val="both"/>
        <w:outlineLvl w:val="2"/>
        <w:rPr>
          <w:sz w:val="28"/>
          <w:szCs w:val="28"/>
        </w:rPr>
      </w:pPr>
      <w:r w:rsidRPr="00A96729">
        <w:rPr>
          <w:sz w:val="28"/>
          <w:szCs w:val="28"/>
        </w:rPr>
        <w:t xml:space="preserve">2.8.1. </w:t>
      </w:r>
      <w:r w:rsidRPr="001B5DB0">
        <w:rPr>
          <w:sz w:val="28"/>
          <w:szCs w:val="28"/>
        </w:rPr>
        <w:t>Основанием для отказа в предоставлении муниципальной услуги является несоответствие проектной документации требованиям градостроительного плана земельного участка, а также требованиям, установленным в разрешении на отклонение от предельных параметров разрешенного строительства, реконструкции, в  случае, если было предоставлено такое разрешение</w:t>
      </w:r>
      <w:r>
        <w:rPr>
          <w:sz w:val="28"/>
          <w:szCs w:val="28"/>
        </w:rPr>
        <w:t>.</w:t>
      </w:r>
    </w:p>
    <w:p w:rsidR="0098096F" w:rsidRDefault="0098096F" w:rsidP="00D42035">
      <w:pPr>
        <w:autoSpaceDE w:val="0"/>
        <w:autoSpaceDN w:val="0"/>
        <w:adjustRightInd w:val="0"/>
        <w:ind w:firstLine="540"/>
        <w:jc w:val="center"/>
        <w:outlineLvl w:val="2"/>
        <w:rPr>
          <w:sz w:val="28"/>
          <w:szCs w:val="28"/>
        </w:rPr>
      </w:pPr>
    </w:p>
    <w:p w:rsidR="0098096F" w:rsidRPr="00A96729" w:rsidRDefault="0098096F" w:rsidP="00D42035">
      <w:pPr>
        <w:pStyle w:val="af0"/>
        <w:jc w:val="center"/>
        <w:rPr>
          <w:rFonts w:ascii="Times New Roman" w:hAnsi="Times New Roman" w:cs="Times New Roman"/>
          <w:b/>
          <w:bCs/>
        </w:rPr>
      </w:pPr>
      <w:r w:rsidRPr="00A96729">
        <w:rPr>
          <w:rFonts w:ascii="Times New Roman" w:hAnsi="Times New Roman" w:cs="Times New Roman"/>
          <w:b/>
          <w:bCs/>
        </w:rPr>
        <w:t>2.9.</w:t>
      </w:r>
      <w:r w:rsidRPr="00A96729">
        <w:rPr>
          <w:rFonts w:ascii="Times New Roman" w:hAnsi="Times New Roman" w:cs="Times New Roman"/>
        </w:rPr>
        <w:t xml:space="preserve"> </w:t>
      </w:r>
      <w:r w:rsidRPr="00A96729">
        <w:rPr>
          <w:rFonts w:ascii="Times New Roman" w:hAnsi="Times New Roman" w:cs="Times New Roman"/>
          <w:b/>
          <w:bCs/>
        </w:rPr>
        <w:t>Перечень услуг, необходимых</w:t>
      </w:r>
      <w:r w:rsidRPr="00A96729">
        <w:rPr>
          <w:b/>
          <w:bCs/>
        </w:rPr>
        <w:t xml:space="preserve"> </w:t>
      </w:r>
      <w:r w:rsidRPr="00A96729">
        <w:rPr>
          <w:rFonts w:ascii="Times New Roman" w:hAnsi="Times New Roman" w:cs="Times New Roman"/>
          <w:b/>
          <w:bCs/>
        </w:rPr>
        <w:t>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8096F" w:rsidRPr="00A96729" w:rsidRDefault="0098096F" w:rsidP="00D42035">
      <w:pPr>
        <w:autoSpaceDE w:val="0"/>
        <w:autoSpaceDN w:val="0"/>
        <w:adjustRightInd w:val="0"/>
        <w:ind w:firstLine="540"/>
        <w:jc w:val="center"/>
        <w:outlineLvl w:val="2"/>
        <w:rPr>
          <w:sz w:val="28"/>
          <w:szCs w:val="28"/>
        </w:rPr>
      </w:pPr>
    </w:p>
    <w:p w:rsidR="0098096F" w:rsidRPr="00D42035" w:rsidRDefault="0098096F" w:rsidP="00D42035">
      <w:pPr>
        <w:rPr>
          <w:rStyle w:val="FootnoteReference1"/>
          <w:bCs/>
          <w:iCs/>
          <w:color w:val="0D0D0D"/>
          <w:sz w:val="28"/>
          <w:szCs w:val="28"/>
          <w:lang w:val="ru-RU"/>
        </w:rPr>
      </w:pPr>
      <w:r w:rsidRPr="00D42035">
        <w:rPr>
          <w:rStyle w:val="FootnoteReference1"/>
          <w:bCs/>
          <w:iCs/>
          <w:color w:val="0D0D0D"/>
          <w:sz w:val="28"/>
          <w:szCs w:val="28"/>
          <w:lang w:val="ru-RU"/>
        </w:rPr>
        <w:t>Для  предоставления  муниципальной  услуги  не  требуется  получения  иных услуг.</w:t>
      </w:r>
    </w:p>
    <w:p w:rsidR="0098096F" w:rsidRPr="00A96729" w:rsidRDefault="0098096F" w:rsidP="00D42035">
      <w:pPr>
        <w:autoSpaceDE w:val="0"/>
        <w:autoSpaceDN w:val="0"/>
        <w:adjustRightInd w:val="0"/>
        <w:ind w:firstLine="540"/>
        <w:jc w:val="both"/>
        <w:outlineLvl w:val="2"/>
        <w:rPr>
          <w:i/>
          <w:iCs/>
          <w:sz w:val="28"/>
          <w:szCs w:val="28"/>
        </w:rPr>
      </w:pPr>
    </w:p>
    <w:p w:rsidR="0098096F" w:rsidRDefault="0098096F" w:rsidP="00D42035">
      <w:pPr>
        <w:autoSpaceDE w:val="0"/>
        <w:autoSpaceDN w:val="0"/>
        <w:adjustRightInd w:val="0"/>
        <w:ind w:firstLine="720"/>
        <w:jc w:val="center"/>
        <w:outlineLvl w:val="1"/>
        <w:rPr>
          <w:sz w:val="28"/>
          <w:szCs w:val="28"/>
        </w:rPr>
      </w:pPr>
      <w:r w:rsidRPr="00A96729">
        <w:rPr>
          <w:b/>
          <w:bCs/>
          <w:sz w:val="28"/>
          <w:szCs w:val="28"/>
        </w:rPr>
        <w:t>2.10.</w:t>
      </w:r>
      <w:r w:rsidRPr="006F01A4">
        <w:rPr>
          <w:b/>
          <w:bCs/>
          <w:sz w:val="28"/>
          <w:szCs w:val="28"/>
        </w:rPr>
        <w:t xml:space="preserve"> Размер платы, взимаемой с заявителя при предоставлении муниципальной услуги</w:t>
      </w:r>
    </w:p>
    <w:p w:rsidR="0098096F" w:rsidRDefault="0098096F" w:rsidP="00D42035">
      <w:pPr>
        <w:autoSpaceDE w:val="0"/>
        <w:autoSpaceDN w:val="0"/>
        <w:adjustRightInd w:val="0"/>
        <w:ind w:firstLine="540"/>
        <w:jc w:val="both"/>
        <w:outlineLvl w:val="2"/>
        <w:rPr>
          <w:sz w:val="28"/>
          <w:szCs w:val="28"/>
        </w:rPr>
      </w:pPr>
    </w:p>
    <w:p w:rsidR="0098096F" w:rsidRPr="00322B4D" w:rsidRDefault="0098096F" w:rsidP="00D42035">
      <w:pPr>
        <w:autoSpaceDE w:val="0"/>
        <w:autoSpaceDN w:val="0"/>
        <w:adjustRightInd w:val="0"/>
        <w:ind w:firstLine="720"/>
        <w:jc w:val="both"/>
        <w:outlineLvl w:val="2"/>
      </w:pPr>
      <w:r w:rsidRPr="00C05DDE">
        <w:rPr>
          <w:sz w:val="28"/>
          <w:szCs w:val="28"/>
        </w:rPr>
        <w:lastRenderedPageBreak/>
        <w:t xml:space="preserve">Муниципальная услуга предоставляется </w:t>
      </w:r>
      <w:r>
        <w:rPr>
          <w:sz w:val="28"/>
          <w:szCs w:val="28"/>
        </w:rPr>
        <w:t>бесплатно.</w:t>
      </w:r>
    </w:p>
    <w:p w:rsidR="0098096F" w:rsidRDefault="0098096F" w:rsidP="00D42035">
      <w:pPr>
        <w:autoSpaceDE w:val="0"/>
        <w:autoSpaceDN w:val="0"/>
        <w:adjustRightInd w:val="0"/>
        <w:ind w:firstLine="720"/>
        <w:jc w:val="both"/>
        <w:outlineLvl w:val="2"/>
        <w:rPr>
          <w:i/>
          <w:iCs/>
          <w:sz w:val="28"/>
          <w:szCs w:val="28"/>
        </w:rPr>
      </w:pPr>
    </w:p>
    <w:p w:rsidR="0098096F" w:rsidRPr="00194DA8" w:rsidRDefault="0098096F" w:rsidP="00D42035">
      <w:pPr>
        <w:autoSpaceDE w:val="0"/>
        <w:autoSpaceDN w:val="0"/>
        <w:adjustRightInd w:val="0"/>
        <w:ind w:firstLine="720"/>
        <w:jc w:val="center"/>
        <w:outlineLvl w:val="2"/>
        <w:rPr>
          <w:b/>
          <w:bCs/>
          <w:sz w:val="28"/>
          <w:szCs w:val="28"/>
        </w:rPr>
      </w:pPr>
      <w:r w:rsidRPr="00A96729">
        <w:rPr>
          <w:b/>
          <w:bCs/>
          <w:sz w:val="28"/>
          <w:szCs w:val="28"/>
        </w:rPr>
        <w:t>2.11.</w:t>
      </w:r>
      <w:r w:rsidRPr="00194DA8">
        <w:rPr>
          <w:b/>
          <w:bCs/>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8096F" w:rsidRPr="00194DA8" w:rsidRDefault="0098096F" w:rsidP="00D42035">
      <w:pPr>
        <w:autoSpaceDE w:val="0"/>
        <w:autoSpaceDN w:val="0"/>
        <w:adjustRightInd w:val="0"/>
        <w:ind w:firstLine="720"/>
        <w:jc w:val="both"/>
        <w:outlineLvl w:val="2"/>
        <w:rPr>
          <w:b/>
          <w:bCs/>
          <w:i/>
          <w:iCs/>
          <w:sz w:val="28"/>
          <w:szCs w:val="28"/>
        </w:rPr>
      </w:pPr>
    </w:p>
    <w:p w:rsidR="0098096F" w:rsidRPr="00A96729" w:rsidRDefault="0098096F" w:rsidP="00D42035">
      <w:pPr>
        <w:ind w:firstLine="709"/>
        <w:jc w:val="both"/>
        <w:rPr>
          <w:sz w:val="28"/>
          <w:szCs w:val="28"/>
        </w:rPr>
      </w:pPr>
      <w:r w:rsidRPr="00A96729">
        <w:rPr>
          <w:sz w:val="28"/>
          <w:szCs w:val="28"/>
        </w:rPr>
        <w:t>2.11.1. Максимальный срок ожидания в очереди при подаче запроса (заявления, обращения) о предоставлении муниципальной услуги не должен превышать 30 минут.</w:t>
      </w:r>
    </w:p>
    <w:p w:rsidR="0098096F" w:rsidRPr="00E23664" w:rsidRDefault="0098096F" w:rsidP="00D42035">
      <w:pPr>
        <w:tabs>
          <w:tab w:val="left" w:pos="12"/>
          <w:tab w:val="left" w:pos="1019"/>
        </w:tabs>
        <w:ind w:firstLine="709"/>
        <w:jc w:val="both"/>
        <w:rPr>
          <w:iCs/>
          <w:sz w:val="28"/>
          <w:szCs w:val="28"/>
        </w:rPr>
      </w:pPr>
      <w:r w:rsidRPr="00E23664">
        <w:rPr>
          <w:iCs/>
          <w:sz w:val="28"/>
          <w:szCs w:val="28"/>
        </w:rPr>
        <w:t>2.11.2. Заявителям должна быть предоставлена возможность предварительной записи. Предварительная запись может осуществляться при личном обращении граждан, по телефону, факсу или посредством электронной почты, либо через Единый портал, Региональный портал.</w:t>
      </w:r>
    </w:p>
    <w:p w:rsidR="0098096F" w:rsidRPr="00E23664" w:rsidRDefault="0098096F" w:rsidP="00D42035">
      <w:pPr>
        <w:tabs>
          <w:tab w:val="left" w:pos="12"/>
          <w:tab w:val="left" w:pos="1019"/>
        </w:tabs>
        <w:ind w:firstLine="709"/>
        <w:jc w:val="both"/>
        <w:rPr>
          <w:iCs/>
          <w:sz w:val="28"/>
          <w:szCs w:val="28"/>
        </w:rPr>
      </w:pPr>
      <w:r w:rsidRPr="00E23664">
        <w:rPr>
          <w:iCs/>
          <w:sz w:val="28"/>
          <w:szCs w:val="28"/>
        </w:rPr>
        <w:t xml:space="preserve">При предварительной записи заявитель сообщает свои фамилию, имя, отчество (если имеется), адрес места жительства и (или) либо наименование организации и желаемое время приема. Предварительная запись осуществляется путем внесения информации в журнал записи заявителей, который ведется на бумажных или электронных носителях. Заявителю сообщается время приема и номер окна (кабинета) для  приема, в который следует обратиться. При личном обращении заявителю выдается талон-подтверждение предварительной записи. При обращении через Единый портал, Региональный портал заявителю направляется информация о предварительной записи в его «личный кабинет» или с использованием службы коротких сообщений операторов мобильной связи (при наличии). </w:t>
      </w:r>
    </w:p>
    <w:p w:rsidR="0098096F" w:rsidRDefault="0098096F" w:rsidP="00D42035">
      <w:pPr>
        <w:ind w:firstLine="709"/>
        <w:jc w:val="both"/>
        <w:rPr>
          <w:sz w:val="28"/>
          <w:szCs w:val="28"/>
        </w:rPr>
      </w:pPr>
      <w:r w:rsidRPr="00A96729">
        <w:rPr>
          <w:sz w:val="28"/>
          <w:szCs w:val="28"/>
        </w:rPr>
        <w:t>2.11.3.</w:t>
      </w:r>
      <w:r w:rsidRPr="005C3B21">
        <w:rPr>
          <w:sz w:val="28"/>
          <w:szCs w:val="28"/>
        </w:rPr>
        <w:t xml:space="preserve"> Максимальный срок ожидания в очереди при получении результата предоставления </w:t>
      </w:r>
      <w:r>
        <w:rPr>
          <w:sz w:val="28"/>
          <w:szCs w:val="28"/>
        </w:rPr>
        <w:t>муниципальной</w:t>
      </w:r>
      <w:r w:rsidRPr="005C3B21">
        <w:rPr>
          <w:sz w:val="28"/>
          <w:szCs w:val="28"/>
        </w:rPr>
        <w:t xml:space="preserve"> услуги не должен превышать </w:t>
      </w:r>
      <w:r>
        <w:rPr>
          <w:sz w:val="28"/>
          <w:szCs w:val="28"/>
        </w:rPr>
        <w:t xml:space="preserve">15 </w:t>
      </w:r>
      <w:r w:rsidRPr="005C3B21">
        <w:rPr>
          <w:sz w:val="28"/>
          <w:szCs w:val="28"/>
        </w:rPr>
        <w:t>минут.</w:t>
      </w:r>
    </w:p>
    <w:p w:rsidR="0098096F" w:rsidRDefault="0098096F" w:rsidP="00D42035">
      <w:pPr>
        <w:autoSpaceDE w:val="0"/>
        <w:autoSpaceDN w:val="0"/>
        <w:adjustRightInd w:val="0"/>
        <w:ind w:firstLine="720"/>
        <w:jc w:val="both"/>
        <w:outlineLvl w:val="2"/>
        <w:rPr>
          <w:sz w:val="28"/>
          <w:szCs w:val="28"/>
        </w:rPr>
      </w:pPr>
    </w:p>
    <w:p w:rsidR="0098096F" w:rsidRPr="00A96729" w:rsidRDefault="0098096F" w:rsidP="00D42035">
      <w:pPr>
        <w:ind w:firstLine="709"/>
        <w:jc w:val="center"/>
        <w:rPr>
          <w:b/>
          <w:bCs/>
          <w:sz w:val="28"/>
          <w:szCs w:val="28"/>
        </w:rPr>
      </w:pPr>
      <w:r w:rsidRPr="00A96729">
        <w:rPr>
          <w:b/>
          <w:bCs/>
          <w:sz w:val="28"/>
          <w:szCs w:val="28"/>
        </w:rPr>
        <w:t>2.12.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98096F" w:rsidRPr="00A96729" w:rsidRDefault="0098096F" w:rsidP="00D42035">
      <w:pPr>
        <w:autoSpaceDE w:val="0"/>
        <w:autoSpaceDN w:val="0"/>
        <w:adjustRightInd w:val="0"/>
        <w:ind w:firstLine="720"/>
        <w:jc w:val="both"/>
        <w:outlineLvl w:val="1"/>
        <w:rPr>
          <w:b/>
          <w:bCs/>
          <w:sz w:val="28"/>
          <w:szCs w:val="28"/>
        </w:rPr>
      </w:pPr>
    </w:p>
    <w:p w:rsidR="0098096F" w:rsidRPr="00A96729" w:rsidRDefault="0098096F" w:rsidP="00D42035">
      <w:pPr>
        <w:ind w:firstLine="709"/>
        <w:jc w:val="both"/>
        <w:rPr>
          <w:sz w:val="28"/>
          <w:szCs w:val="28"/>
        </w:rPr>
      </w:pPr>
      <w:r w:rsidRPr="00A96729">
        <w:rPr>
          <w:sz w:val="28"/>
          <w:szCs w:val="28"/>
        </w:rPr>
        <w:t>2.12.1. Срок регистрации запроса заявителя о предоставлении муниципальной услуги не должен превышать15 минут.</w:t>
      </w:r>
    </w:p>
    <w:p w:rsidR="0098096F" w:rsidRPr="005C3B21" w:rsidRDefault="0098096F" w:rsidP="00D42035">
      <w:pPr>
        <w:ind w:firstLine="709"/>
        <w:jc w:val="both"/>
        <w:rPr>
          <w:sz w:val="28"/>
          <w:szCs w:val="28"/>
        </w:rPr>
      </w:pPr>
      <w:r w:rsidRPr="00A96729">
        <w:rPr>
          <w:sz w:val="28"/>
          <w:szCs w:val="28"/>
        </w:rPr>
        <w:t>2.12.2. Срок</w:t>
      </w:r>
      <w:r>
        <w:rPr>
          <w:sz w:val="28"/>
          <w:szCs w:val="28"/>
        </w:rPr>
        <w:t xml:space="preserve"> регистрации запроса заявителя организациями, участвующими в предоставлении муниципальной услуги, не должен превышать 15 минут.</w:t>
      </w:r>
    </w:p>
    <w:p w:rsidR="0098096F" w:rsidRPr="006F01A4" w:rsidRDefault="0098096F" w:rsidP="00D42035">
      <w:pPr>
        <w:autoSpaceDE w:val="0"/>
        <w:autoSpaceDN w:val="0"/>
        <w:adjustRightInd w:val="0"/>
        <w:ind w:firstLine="720"/>
        <w:jc w:val="center"/>
        <w:outlineLvl w:val="1"/>
        <w:rPr>
          <w:b/>
          <w:bCs/>
          <w:sz w:val="28"/>
          <w:szCs w:val="28"/>
        </w:rPr>
      </w:pPr>
    </w:p>
    <w:p w:rsidR="0098096F" w:rsidRPr="00A96729" w:rsidRDefault="0098096F" w:rsidP="00D42035">
      <w:pPr>
        <w:autoSpaceDE w:val="0"/>
        <w:autoSpaceDN w:val="0"/>
        <w:adjustRightInd w:val="0"/>
        <w:ind w:firstLine="720"/>
        <w:jc w:val="center"/>
        <w:outlineLvl w:val="1"/>
        <w:rPr>
          <w:b/>
          <w:bCs/>
          <w:sz w:val="28"/>
          <w:szCs w:val="28"/>
        </w:rPr>
      </w:pPr>
      <w:r w:rsidRPr="00A96729">
        <w:rPr>
          <w:b/>
          <w:bCs/>
          <w:sz w:val="28"/>
          <w:szCs w:val="28"/>
        </w:rPr>
        <w:t>2.13.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98096F" w:rsidRPr="00A96729" w:rsidRDefault="0098096F" w:rsidP="00D42035">
      <w:pPr>
        <w:autoSpaceDE w:val="0"/>
        <w:autoSpaceDN w:val="0"/>
        <w:adjustRightInd w:val="0"/>
        <w:ind w:firstLine="720"/>
        <w:jc w:val="center"/>
        <w:outlineLvl w:val="1"/>
        <w:rPr>
          <w:sz w:val="28"/>
          <w:szCs w:val="28"/>
        </w:rPr>
      </w:pPr>
    </w:p>
    <w:p w:rsidR="0098096F" w:rsidRPr="00A96729" w:rsidRDefault="0098096F" w:rsidP="00D42035">
      <w:pPr>
        <w:autoSpaceDE w:val="0"/>
        <w:autoSpaceDN w:val="0"/>
        <w:adjustRightInd w:val="0"/>
        <w:ind w:firstLine="720"/>
        <w:jc w:val="both"/>
        <w:outlineLvl w:val="2"/>
        <w:rPr>
          <w:sz w:val="28"/>
          <w:szCs w:val="28"/>
        </w:rPr>
      </w:pPr>
      <w:r w:rsidRPr="00A96729">
        <w:rPr>
          <w:sz w:val="28"/>
          <w:szCs w:val="28"/>
        </w:rPr>
        <w:t>2.13.1. Прием граждан осуществляется в специально выделенных для предоставления муниципальных услуг помещениях.</w:t>
      </w:r>
    </w:p>
    <w:p w:rsidR="0098096F" w:rsidRPr="00A96729" w:rsidRDefault="0098096F" w:rsidP="00D42035">
      <w:pPr>
        <w:autoSpaceDE w:val="0"/>
        <w:autoSpaceDN w:val="0"/>
        <w:adjustRightInd w:val="0"/>
        <w:ind w:firstLine="720"/>
        <w:jc w:val="both"/>
        <w:outlineLvl w:val="2"/>
        <w:rPr>
          <w:sz w:val="28"/>
          <w:szCs w:val="28"/>
        </w:rPr>
      </w:pPr>
      <w:r w:rsidRPr="00A96729">
        <w:rPr>
          <w:sz w:val="28"/>
          <w:szCs w:val="28"/>
        </w:rPr>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98096F" w:rsidRPr="00A96729" w:rsidRDefault="0098096F" w:rsidP="00D42035">
      <w:pPr>
        <w:autoSpaceDE w:val="0"/>
        <w:autoSpaceDN w:val="0"/>
        <w:adjustRightInd w:val="0"/>
        <w:ind w:firstLine="720"/>
        <w:jc w:val="both"/>
        <w:outlineLvl w:val="2"/>
        <w:rPr>
          <w:sz w:val="28"/>
          <w:szCs w:val="28"/>
        </w:rPr>
      </w:pPr>
      <w:r w:rsidRPr="00A96729">
        <w:rPr>
          <w:sz w:val="28"/>
          <w:szCs w:val="28"/>
        </w:rPr>
        <w:t>У входа в каждое помещение размещается табличка с наименованием помещения (зал ожидания, приема/выдачи документов и т.д.).</w:t>
      </w:r>
    </w:p>
    <w:p w:rsidR="0098096F" w:rsidRPr="00A96729" w:rsidRDefault="0098096F" w:rsidP="00D42035">
      <w:pPr>
        <w:autoSpaceDE w:val="0"/>
        <w:autoSpaceDN w:val="0"/>
        <w:adjustRightInd w:val="0"/>
        <w:ind w:firstLine="720"/>
        <w:jc w:val="both"/>
        <w:outlineLvl w:val="2"/>
        <w:rPr>
          <w:sz w:val="28"/>
          <w:szCs w:val="28"/>
        </w:rPr>
      </w:pPr>
      <w:r w:rsidRPr="00A96729">
        <w:rPr>
          <w:sz w:val="28"/>
          <w:szCs w:val="28"/>
        </w:rPr>
        <w:t>2.13.2. При возможности около здания организуются парковочные места для автотранспорта.</w:t>
      </w:r>
    </w:p>
    <w:p w:rsidR="0098096F" w:rsidRPr="00A96729" w:rsidRDefault="0098096F" w:rsidP="00D42035">
      <w:pPr>
        <w:autoSpaceDE w:val="0"/>
        <w:autoSpaceDN w:val="0"/>
        <w:adjustRightInd w:val="0"/>
        <w:ind w:firstLine="720"/>
        <w:jc w:val="both"/>
        <w:outlineLvl w:val="2"/>
        <w:rPr>
          <w:sz w:val="28"/>
          <w:szCs w:val="28"/>
        </w:rPr>
      </w:pPr>
      <w:r w:rsidRPr="00A96729">
        <w:rPr>
          <w:sz w:val="28"/>
          <w:szCs w:val="28"/>
        </w:rPr>
        <w:t>Доступ заявителей к парковочным местам является бесплатным.</w:t>
      </w:r>
    </w:p>
    <w:p w:rsidR="0098096F" w:rsidRPr="00A96729" w:rsidRDefault="0098096F" w:rsidP="00D42035">
      <w:pPr>
        <w:autoSpaceDE w:val="0"/>
        <w:autoSpaceDN w:val="0"/>
        <w:adjustRightInd w:val="0"/>
        <w:ind w:firstLine="720"/>
        <w:jc w:val="both"/>
        <w:outlineLvl w:val="2"/>
        <w:rPr>
          <w:sz w:val="28"/>
          <w:szCs w:val="28"/>
        </w:rPr>
      </w:pPr>
      <w:r w:rsidRPr="00A96729">
        <w:rPr>
          <w:sz w:val="28"/>
          <w:szCs w:val="28"/>
        </w:rPr>
        <w:t>2.13.3.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месте нахождения, режиме работы органов, непосредственно предоставляющих муниципальную услугу.</w:t>
      </w:r>
    </w:p>
    <w:p w:rsidR="0098096F" w:rsidRPr="00C05DDE" w:rsidRDefault="0098096F" w:rsidP="00D42035">
      <w:pPr>
        <w:autoSpaceDE w:val="0"/>
        <w:autoSpaceDN w:val="0"/>
        <w:adjustRightInd w:val="0"/>
        <w:ind w:firstLine="720"/>
        <w:jc w:val="both"/>
        <w:outlineLvl w:val="2"/>
        <w:rPr>
          <w:sz w:val="28"/>
          <w:szCs w:val="28"/>
        </w:rPr>
      </w:pPr>
      <w:r w:rsidRPr="00A96729">
        <w:rPr>
          <w:sz w:val="28"/>
          <w:szCs w:val="28"/>
        </w:rPr>
        <w:t xml:space="preserve">2.13.4. </w:t>
      </w:r>
      <w:r w:rsidRPr="00C05DDE">
        <w:rPr>
          <w:sz w:val="28"/>
          <w:szCs w:val="28"/>
        </w:rPr>
        <w:t xml:space="preserve">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w:t>
      </w:r>
      <w:r>
        <w:rPr>
          <w:sz w:val="28"/>
          <w:szCs w:val="28"/>
        </w:rPr>
        <w:t xml:space="preserve">медицинской </w:t>
      </w:r>
      <w:r w:rsidRPr="00C05DDE">
        <w:rPr>
          <w:sz w:val="28"/>
          <w:szCs w:val="28"/>
        </w:rPr>
        <w:t>помощи и доступные места общего пользования (туалет), в том числе приспособленные для инвалидов.</w:t>
      </w:r>
    </w:p>
    <w:p w:rsidR="0098096F" w:rsidRPr="00C05DDE" w:rsidRDefault="0098096F" w:rsidP="00D42035">
      <w:pPr>
        <w:autoSpaceDE w:val="0"/>
        <w:autoSpaceDN w:val="0"/>
        <w:adjustRightInd w:val="0"/>
        <w:ind w:firstLine="720"/>
        <w:jc w:val="both"/>
        <w:outlineLvl w:val="2"/>
        <w:rPr>
          <w:sz w:val="28"/>
          <w:szCs w:val="28"/>
        </w:rPr>
      </w:pPr>
      <w:r w:rsidRPr="00A96729">
        <w:rPr>
          <w:sz w:val="28"/>
          <w:szCs w:val="28"/>
        </w:rPr>
        <w:t>2.13.5.</w:t>
      </w:r>
      <w:r w:rsidRPr="00C05DDE">
        <w:rPr>
          <w:sz w:val="28"/>
          <w:szCs w:val="28"/>
        </w:rPr>
        <w:t xml:space="preserve"> Места информирования, предназначенные для ознакомления заявителей с информационными материалами, оборудуются:</w:t>
      </w:r>
    </w:p>
    <w:p w:rsidR="0098096F" w:rsidRPr="00C05DDE" w:rsidRDefault="0098096F" w:rsidP="00D42035">
      <w:pPr>
        <w:autoSpaceDE w:val="0"/>
        <w:autoSpaceDN w:val="0"/>
        <w:adjustRightInd w:val="0"/>
        <w:ind w:firstLine="720"/>
        <w:jc w:val="both"/>
        <w:outlineLvl w:val="2"/>
        <w:rPr>
          <w:sz w:val="28"/>
          <w:szCs w:val="28"/>
        </w:rPr>
      </w:pPr>
      <w:r w:rsidRPr="00C05DDE">
        <w:rPr>
          <w:sz w:val="28"/>
          <w:szCs w:val="28"/>
        </w:rPr>
        <w:t>- информационными стендами, на которых размещается визуальная и текстовая информация;</w:t>
      </w:r>
    </w:p>
    <w:p w:rsidR="0098096F" w:rsidRPr="00C05DDE" w:rsidRDefault="0098096F" w:rsidP="00D42035">
      <w:pPr>
        <w:autoSpaceDE w:val="0"/>
        <w:autoSpaceDN w:val="0"/>
        <w:adjustRightInd w:val="0"/>
        <w:ind w:firstLine="720"/>
        <w:jc w:val="both"/>
        <w:outlineLvl w:val="2"/>
        <w:rPr>
          <w:sz w:val="28"/>
          <w:szCs w:val="28"/>
        </w:rPr>
      </w:pPr>
      <w:r w:rsidRPr="00C05DDE">
        <w:rPr>
          <w:sz w:val="28"/>
          <w:szCs w:val="28"/>
        </w:rPr>
        <w:t>- стульями и столами для оформления документов.</w:t>
      </w:r>
    </w:p>
    <w:p w:rsidR="0098096F" w:rsidRPr="00C05DDE" w:rsidRDefault="0098096F" w:rsidP="00D42035">
      <w:pPr>
        <w:autoSpaceDE w:val="0"/>
        <w:autoSpaceDN w:val="0"/>
        <w:adjustRightInd w:val="0"/>
        <w:ind w:firstLine="720"/>
        <w:jc w:val="both"/>
        <w:outlineLvl w:val="2"/>
        <w:rPr>
          <w:sz w:val="28"/>
          <w:szCs w:val="28"/>
        </w:rPr>
      </w:pPr>
      <w:r w:rsidRPr="00C05DDE">
        <w:rPr>
          <w:sz w:val="28"/>
          <w:szCs w:val="28"/>
        </w:rPr>
        <w:t>К информационным стендам должна быть обеспечена возможность свободного доступа граждан.</w:t>
      </w:r>
    </w:p>
    <w:p w:rsidR="0098096F" w:rsidRPr="00C05DDE" w:rsidRDefault="0098096F" w:rsidP="00D42035">
      <w:pPr>
        <w:autoSpaceDE w:val="0"/>
        <w:autoSpaceDN w:val="0"/>
        <w:adjustRightInd w:val="0"/>
        <w:ind w:firstLine="720"/>
        <w:jc w:val="both"/>
        <w:outlineLvl w:val="2"/>
        <w:rPr>
          <w:sz w:val="28"/>
          <w:szCs w:val="28"/>
        </w:rPr>
      </w:pPr>
      <w:r w:rsidRPr="00C05DDE">
        <w:rPr>
          <w:sz w:val="28"/>
          <w:szCs w:val="28"/>
        </w:rPr>
        <w:t>На информационных стендах, а также на официальных сайтах в сети Интернет размещается следующая обязательная информация:</w:t>
      </w:r>
    </w:p>
    <w:p w:rsidR="0098096F" w:rsidRPr="00C05DDE" w:rsidRDefault="0098096F" w:rsidP="00D42035">
      <w:pPr>
        <w:autoSpaceDE w:val="0"/>
        <w:autoSpaceDN w:val="0"/>
        <w:adjustRightInd w:val="0"/>
        <w:ind w:firstLine="720"/>
        <w:jc w:val="both"/>
        <w:outlineLvl w:val="2"/>
        <w:rPr>
          <w:sz w:val="28"/>
          <w:szCs w:val="28"/>
        </w:rPr>
      </w:pPr>
      <w:r>
        <w:rPr>
          <w:sz w:val="28"/>
          <w:szCs w:val="28"/>
        </w:rPr>
        <w:t xml:space="preserve">- </w:t>
      </w:r>
      <w:r w:rsidRPr="00C05DDE">
        <w:rPr>
          <w:sz w:val="28"/>
          <w:szCs w:val="28"/>
        </w:rPr>
        <w:t>номера телефонов, факсов, адреса официальных сайтов, электронной почты органов, предоставляющих муниципальную услугу;</w:t>
      </w:r>
    </w:p>
    <w:p w:rsidR="0098096F" w:rsidRPr="00C05DDE" w:rsidRDefault="0098096F" w:rsidP="00D42035">
      <w:pPr>
        <w:autoSpaceDE w:val="0"/>
        <w:autoSpaceDN w:val="0"/>
        <w:adjustRightInd w:val="0"/>
        <w:ind w:firstLine="720"/>
        <w:jc w:val="both"/>
        <w:outlineLvl w:val="2"/>
        <w:rPr>
          <w:sz w:val="28"/>
          <w:szCs w:val="28"/>
        </w:rPr>
      </w:pPr>
      <w:r>
        <w:rPr>
          <w:sz w:val="28"/>
          <w:szCs w:val="28"/>
        </w:rPr>
        <w:t xml:space="preserve">- </w:t>
      </w:r>
      <w:r w:rsidRPr="00C05DDE">
        <w:rPr>
          <w:sz w:val="28"/>
          <w:szCs w:val="28"/>
        </w:rPr>
        <w:t>режим работы органов, предоставляющих муниципальную услугу;</w:t>
      </w:r>
    </w:p>
    <w:p w:rsidR="0098096F" w:rsidRPr="00C05DDE" w:rsidRDefault="0098096F" w:rsidP="00D42035">
      <w:pPr>
        <w:autoSpaceDE w:val="0"/>
        <w:autoSpaceDN w:val="0"/>
        <w:adjustRightInd w:val="0"/>
        <w:ind w:firstLine="720"/>
        <w:jc w:val="both"/>
        <w:outlineLvl w:val="2"/>
        <w:rPr>
          <w:sz w:val="28"/>
          <w:szCs w:val="28"/>
        </w:rPr>
      </w:pPr>
      <w:r>
        <w:rPr>
          <w:sz w:val="28"/>
          <w:szCs w:val="28"/>
        </w:rPr>
        <w:t xml:space="preserve">- </w:t>
      </w:r>
      <w:r w:rsidRPr="00C05DDE">
        <w:rPr>
          <w:sz w:val="28"/>
          <w:szCs w:val="28"/>
        </w:rPr>
        <w:t>графики личного приема граждан уполномоченными должностными лицами;</w:t>
      </w:r>
    </w:p>
    <w:p w:rsidR="0098096F" w:rsidRPr="00C05DDE" w:rsidRDefault="0098096F" w:rsidP="00D42035">
      <w:pPr>
        <w:autoSpaceDE w:val="0"/>
        <w:autoSpaceDN w:val="0"/>
        <w:adjustRightInd w:val="0"/>
        <w:ind w:firstLine="720"/>
        <w:jc w:val="both"/>
        <w:outlineLvl w:val="2"/>
        <w:rPr>
          <w:sz w:val="28"/>
          <w:szCs w:val="28"/>
        </w:rPr>
      </w:pPr>
      <w:r>
        <w:rPr>
          <w:sz w:val="28"/>
          <w:szCs w:val="28"/>
        </w:rPr>
        <w:t xml:space="preserve">- </w:t>
      </w:r>
      <w:r w:rsidRPr="00C05DDE">
        <w:rPr>
          <w:sz w:val="28"/>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8096F" w:rsidRPr="00C05DDE" w:rsidRDefault="0098096F" w:rsidP="00D42035">
      <w:pPr>
        <w:autoSpaceDE w:val="0"/>
        <w:autoSpaceDN w:val="0"/>
        <w:adjustRightInd w:val="0"/>
        <w:ind w:firstLine="720"/>
        <w:jc w:val="both"/>
        <w:outlineLvl w:val="2"/>
        <w:rPr>
          <w:sz w:val="28"/>
          <w:szCs w:val="28"/>
        </w:rPr>
      </w:pPr>
      <w:r>
        <w:rPr>
          <w:sz w:val="28"/>
          <w:szCs w:val="28"/>
        </w:rPr>
        <w:t xml:space="preserve">- </w:t>
      </w:r>
      <w:r w:rsidRPr="00C05DDE">
        <w:rPr>
          <w:sz w:val="28"/>
          <w:szCs w:val="28"/>
        </w:rPr>
        <w:t>настоящий Административный регламент.</w:t>
      </w:r>
    </w:p>
    <w:p w:rsidR="0098096F" w:rsidRPr="00A96729" w:rsidRDefault="0098096F" w:rsidP="00D42035">
      <w:pPr>
        <w:autoSpaceDE w:val="0"/>
        <w:autoSpaceDN w:val="0"/>
        <w:adjustRightInd w:val="0"/>
        <w:ind w:firstLine="720"/>
        <w:jc w:val="both"/>
        <w:outlineLvl w:val="2"/>
        <w:rPr>
          <w:sz w:val="28"/>
          <w:szCs w:val="28"/>
        </w:rPr>
      </w:pPr>
      <w:r w:rsidRPr="00A96729">
        <w:rPr>
          <w:sz w:val="28"/>
          <w:szCs w:val="28"/>
        </w:rPr>
        <w:t>2.13.6.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98096F" w:rsidRPr="00C05DDE" w:rsidRDefault="0098096F" w:rsidP="00D42035">
      <w:pPr>
        <w:autoSpaceDE w:val="0"/>
        <w:autoSpaceDN w:val="0"/>
        <w:adjustRightInd w:val="0"/>
        <w:ind w:firstLine="720"/>
        <w:jc w:val="both"/>
        <w:outlineLvl w:val="2"/>
        <w:rPr>
          <w:sz w:val="28"/>
          <w:szCs w:val="28"/>
        </w:rPr>
      </w:pPr>
      <w:r w:rsidRPr="00A96729">
        <w:rPr>
          <w:sz w:val="28"/>
          <w:szCs w:val="28"/>
        </w:rPr>
        <w:t>2.13.7.</w:t>
      </w:r>
      <w:r w:rsidRPr="00C05DDE">
        <w:rPr>
          <w:sz w:val="28"/>
          <w:szCs w:val="28"/>
        </w:rPr>
        <w:t xml:space="preserve"> Для обслуживания людей с ограниченными возможностями помещения оборудуются пандусами, специальными ограждениями и перилами, обеспечивающими беспрепятственное передвижение и разворот инвалидных колясок.</w:t>
      </w:r>
    </w:p>
    <w:p w:rsidR="0098096F" w:rsidRDefault="0098096F" w:rsidP="00D42035">
      <w:pPr>
        <w:autoSpaceDE w:val="0"/>
        <w:autoSpaceDN w:val="0"/>
        <w:adjustRightInd w:val="0"/>
        <w:ind w:firstLine="720"/>
        <w:jc w:val="both"/>
        <w:outlineLvl w:val="2"/>
        <w:rPr>
          <w:sz w:val="28"/>
          <w:szCs w:val="28"/>
        </w:rPr>
      </w:pPr>
    </w:p>
    <w:p w:rsidR="0098096F" w:rsidRPr="00D42035" w:rsidRDefault="0098096F" w:rsidP="00D42035">
      <w:pPr>
        <w:tabs>
          <w:tab w:val="left" w:pos="12"/>
          <w:tab w:val="left" w:pos="1019"/>
        </w:tabs>
        <w:ind w:firstLine="709"/>
        <w:jc w:val="center"/>
        <w:rPr>
          <w:b/>
          <w:bCs/>
          <w:sz w:val="28"/>
          <w:szCs w:val="28"/>
        </w:rPr>
      </w:pPr>
      <w:r w:rsidRPr="00D42035">
        <w:rPr>
          <w:b/>
          <w:bCs/>
          <w:sz w:val="28"/>
          <w:szCs w:val="28"/>
        </w:rPr>
        <w:t>2.14. Показатели доступности и качества муниципальной услуги</w:t>
      </w:r>
    </w:p>
    <w:p w:rsidR="0098096F" w:rsidRPr="00D42035" w:rsidRDefault="0098096F" w:rsidP="00D42035">
      <w:pPr>
        <w:tabs>
          <w:tab w:val="left" w:pos="12"/>
          <w:tab w:val="left" w:pos="1019"/>
        </w:tabs>
        <w:ind w:firstLine="709"/>
        <w:jc w:val="center"/>
        <w:rPr>
          <w:b/>
          <w:bCs/>
          <w:sz w:val="28"/>
          <w:szCs w:val="28"/>
        </w:rPr>
      </w:pPr>
    </w:p>
    <w:p w:rsidR="0098096F" w:rsidRPr="00D42035" w:rsidRDefault="0098096F" w:rsidP="00D42035">
      <w:pPr>
        <w:ind w:firstLine="709"/>
        <w:jc w:val="both"/>
        <w:rPr>
          <w:sz w:val="28"/>
          <w:szCs w:val="28"/>
        </w:rPr>
      </w:pPr>
      <w:r w:rsidRPr="00D42035">
        <w:rPr>
          <w:sz w:val="28"/>
          <w:szCs w:val="28"/>
        </w:rPr>
        <w:lastRenderedPageBreak/>
        <w:t>2.14.1. Показателями доступности предоставления муниципальной услуги являются:</w:t>
      </w:r>
    </w:p>
    <w:p w:rsidR="0098096F" w:rsidRPr="00D42035" w:rsidRDefault="0098096F" w:rsidP="00D42035">
      <w:pPr>
        <w:autoSpaceDE w:val="0"/>
        <w:autoSpaceDN w:val="0"/>
        <w:adjustRightInd w:val="0"/>
        <w:ind w:firstLine="709"/>
        <w:jc w:val="both"/>
        <w:rPr>
          <w:sz w:val="28"/>
          <w:szCs w:val="28"/>
        </w:rPr>
      </w:pPr>
      <w:r w:rsidRPr="00D42035">
        <w:rPr>
          <w:sz w:val="28"/>
          <w:szCs w:val="28"/>
        </w:rPr>
        <w:t>1) транспортная доступность к местам предоставления муниципальной услуги;</w:t>
      </w:r>
    </w:p>
    <w:p w:rsidR="0098096F" w:rsidRPr="00D42035" w:rsidRDefault="0098096F" w:rsidP="00D42035">
      <w:pPr>
        <w:autoSpaceDE w:val="0"/>
        <w:autoSpaceDN w:val="0"/>
        <w:adjustRightInd w:val="0"/>
        <w:ind w:firstLine="709"/>
        <w:jc w:val="both"/>
        <w:rPr>
          <w:sz w:val="28"/>
          <w:szCs w:val="28"/>
        </w:rPr>
      </w:pPr>
      <w:r w:rsidRPr="00D42035">
        <w:rPr>
          <w:sz w:val="28"/>
          <w:szCs w:val="28"/>
        </w:rPr>
        <w:t>2) обеспечение беспрепятственного доступа к помещениям, в которых предоставляется муниципальная услуга;</w:t>
      </w:r>
    </w:p>
    <w:p w:rsidR="0098096F" w:rsidRPr="00D42035" w:rsidRDefault="0098096F" w:rsidP="00D42035">
      <w:pPr>
        <w:autoSpaceDE w:val="0"/>
        <w:autoSpaceDN w:val="0"/>
        <w:adjustRightInd w:val="0"/>
        <w:ind w:firstLine="709"/>
        <w:jc w:val="both"/>
        <w:rPr>
          <w:sz w:val="28"/>
          <w:szCs w:val="28"/>
        </w:rPr>
      </w:pPr>
      <w:r w:rsidRPr="00D42035">
        <w:rPr>
          <w:sz w:val="28"/>
          <w:szCs w:val="28"/>
        </w:rPr>
        <w:t>3) размещение информации о порядке предоставления муниципальной услуги в сети Интернет.</w:t>
      </w:r>
    </w:p>
    <w:p w:rsidR="0098096F" w:rsidRPr="00D42035" w:rsidRDefault="0098096F" w:rsidP="00D42035">
      <w:pPr>
        <w:autoSpaceDE w:val="0"/>
        <w:autoSpaceDN w:val="0"/>
        <w:adjustRightInd w:val="0"/>
        <w:ind w:firstLine="709"/>
        <w:jc w:val="both"/>
        <w:rPr>
          <w:sz w:val="28"/>
          <w:szCs w:val="28"/>
        </w:rPr>
      </w:pPr>
      <w:r w:rsidRPr="00D42035">
        <w:rPr>
          <w:sz w:val="28"/>
          <w:szCs w:val="28"/>
        </w:rPr>
        <w:t>2.14.2. Показателями качества предоставления муниципальной услуги являются:</w:t>
      </w:r>
    </w:p>
    <w:p w:rsidR="0098096F" w:rsidRPr="00D42035" w:rsidRDefault="0098096F" w:rsidP="00D42035">
      <w:pPr>
        <w:autoSpaceDE w:val="0"/>
        <w:autoSpaceDN w:val="0"/>
        <w:adjustRightInd w:val="0"/>
        <w:ind w:firstLine="709"/>
        <w:jc w:val="both"/>
        <w:rPr>
          <w:sz w:val="28"/>
          <w:szCs w:val="28"/>
        </w:rPr>
      </w:pPr>
      <w:r w:rsidRPr="00D42035">
        <w:rPr>
          <w:sz w:val="28"/>
          <w:szCs w:val="28"/>
        </w:rPr>
        <w:t>1) соблюдение стандарта предоставления муниципальной услуги;</w:t>
      </w:r>
    </w:p>
    <w:p w:rsidR="0098096F" w:rsidRPr="00D42035" w:rsidRDefault="0098096F" w:rsidP="00D42035">
      <w:pPr>
        <w:ind w:firstLine="709"/>
        <w:jc w:val="both"/>
        <w:rPr>
          <w:sz w:val="28"/>
          <w:szCs w:val="28"/>
        </w:rPr>
      </w:pPr>
      <w:r w:rsidRPr="00D42035">
        <w:rPr>
          <w:sz w:val="28"/>
          <w:szCs w:val="28"/>
        </w:rPr>
        <w:t>2) количество взаимодействий заявителя с должностными лицами при предоставлении муниципальной услуги и их продолжительность (1 раз по 15 минут);</w:t>
      </w:r>
    </w:p>
    <w:p w:rsidR="0098096F" w:rsidRPr="00D42035" w:rsidRDefault="0098096F" w:rsidP="00D42035">
      <w:pPr>
        <w:ind w:firstLine="709"/>
        <w:jc w:val="both"/>
        <w:rPr>
          <w:sz w:val="28"/>
          <w:szCs w:val="28"/>
          <w:u w:val="single"/>
        </w:rPr>
      </w:pPr>
      <w:r w:rsidRPr="00D42035">
        <w:rPr>
          <w:sz w:val="28"/>
          <w:szCs w:val="28"/>
        </w:rPr>
        <w:t>3) возможность получения муниципальной услуги в МФЦ;</w:t>
      </w:r>
    </w:p>
    <w:p w:rsidR="0098096F" w:rsidRPr="00D42035" w:rsidRDefault="0098096F" w:rsidP="00D42035">
      <w:pPr>
        <w:ind w:firstLine="709"/>
        <w:jc w:val="both"/>
        <w:rPr>
          <w:sz w:val="28"/>
          <w:szCs w:val="28"/>
        </w:rPr>
      </w:pPr>
      <w:r w:rsidRPr="00D42035">
        <w:rPr>
          <w:sz w:val="28"/>
          <w:szCs w:val="28"/>
        </w:rPr>
        <w:t>4) возможность получения информации о ходе предоставления муниципальной услуги.</w:t>
      </w:r>
    </w:p>
    <w:p w:rsidR="0098096F" w:rsidRDefault="0098096F" w:rsidP="00D42035">
      <w:pPr>
        <w:autoSpaceDE w:val="0"/>
        <w:autoSpaceDN w:val="0"/>
        <w:adjustRightInd w:val="0"/>
        <w:ind w:firstLine="717"/>
        <w:rPr>
          <w:sz w:val="28"/>
          <w:szCs w:val="28"/>
        </w:rPr>
      </w:pPr>
    </w:p>
    <w:p w:rsidR="0098096F" w:rsidRPr="00194DA8" w:rsidRDefault="0098096F" w:rsidP="00D42035">
      <w:pPr>
        <w:autoSpaceDE w:val="0"/>
        <w:autoSpaceDN w:val="0"/>
        <w:adjustRightInd w:val="0"/>
        <w:ind w:firstLine="720"/>
        <w:jc w:val="center"/>
        <w:outlineLvl w:val="2"/>
        <w:rPr>
          <w:b/>
          <w:bCs/>
          <w:sz w:val="28"/>
          <w:szCs w:val="28"/>
        </w:rPr>
      </w:pPr>
      <w:r w:rsidRPr="00A96729">
        <w:rPr>
          <w:b/>
          <w:bCs/>
          <w:sz w:val="28"/>
          <w:szCs w:val="28"/>
        </w:rPr>
        <w:t>2.15.</w:t>
      </w:r>
      <w:r w:rsidRPr="00194DA8">
        <w:rPr>
          <w:b/>
          <w:bCs/>
          <w:sz w:val="28"/>
          <w:szCs w:val="28"/>
        </w:rPr>
        <w:t xml:space="preserve">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98096F" w:rsidRPr="00194DA8" w:rsidRDefault="0098096F" w:rsidP="00D42035">
      <w:pPr>
        <w:autoSpaceDE w:val="0"/>
        <w:autoSpaceDN w:val="0"/>
        <w:adjustRightInd w:val="0"/>
        <w:ind w:firstLine="720"/>
        <w:jc w:val="center"/>
        <w:outlineLvl w:val="2"/>
        <w:rPr>
          <w:b/>
          <w:bCs/>
          <w:sz w:val="28"/>
          <w:szCs w:val="28"/>
        </w:rPr>
      </w:pPr>
    </w:p>
    <w:p w:rsidR="0098096F" w:rsidRPr="00A96729" w:rsidRDefault="0098096F" w:rsidP="00D42035">
      <w:pPr>
        <w:autoSpaceDE w:val="0"/>
        <w:autoSpaceDN w:val="0"/>
        <w:adjustRightInd w:val="0"/>
        <w:ind w:firstLine="720"/>
        <w:jc w:val="both"/>
        <w:outlineLvl w:val="2"/>
        <w:rPr>
          <w:sz w:val="28"/>
          <w:szCs w:val="28"/>
        </w:rPr>
      </w:pPr>
      <w:r w:rsidRPr="00A96729">
        <w:rPr>
          <w:sz w:val="28"/>
          <w:szCs w:val="28"/>
        </w:rPr>
        <w:t>2.15.1. Запросы и обращения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
    <w:p w:rsidR="0098096F" w:rsidRDefault="0098096F" w:rsidP="00D42035">
      <w:pPr>
        <w:autoSpaceDE w:val="0"/>
        <w:autoSpaceDN w:val="0"/>
        <w:adjustRightInd w:val="0"/>
        <w:ind w:firstLine="720"/>
        <w:jc w:val="both"/>
        <w:outlineLvl w:val="2"/>
        <w:rPr>
          <w:sz w:val="28"/>
          <w:szCs w:val="28"/>
        </w:rPr>
      </w:pPr>
      <w:r w:rsidRPr="00A96729">
        <w:rPr>
          <w:sz w:val="28"/>
          <w:szCs w:val="28"/>
        </w:rPr>
        <w:t>2.15.2.</w:t>
      </w:r>
      <w:r w:rsidRPr="005C55B2">
        <w:rPr>
          <w:sz w:val="28"/>
          <w:szCs w:val="28"/>
        </w:rPr>
        <w:t xml:space="preserve"> Запросы и обращения, поступившие в Администрацию в форме электронного документа, подлежат рассмотрению в порядке, установленном настоящим Административным регламентом для письменных обращений. </w:t>
      </w:r>
      <w:proofErr w:type="gramStart"/>
      <w:r w:rsidRPr="005C55B2">
        <w:rPr>
          <w:sz w:val="28"/>
          <w:szCs w:val="28"/>
        </w:rPr>
        <w:t>В обращении заявитель в обязательном порядке указывает свои фамилию, имя, отчество (последнее - при наличии) - для граждан или наименование юридического лица (организации) - для юридических лиц и иных организаций,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5C55B2">
        <w:rPr>
          <w:sz w:val="28"/>
          <w:szCs w:val="28"/>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98096F" w:rsidRDefault="0098096F" w:rsidP="00D42035">
      <w:pPr>
        <w:autoSpaceDE w:val="0"/>
        <w:autoSpaceDN w:val="0"/>
        <w:adjustRightInd w:val="0"/>
        <w:ind w:firstLine="720"/>
        <w:jc w:val="both"/>
        <w:outlineLvl w:val="2"/>
        <w:rPr>
          <w:sz w:val="28"/>
          <w:szCs w:val="28"/>
        </w:rPr>
      </w:pPr>
    </w:p>
    <w:p w:rsidR="0098096F" w:rsidRPr="00087C29" w:rsidRDefault="0098096F" w:rsidP="00D42035">
      <w:pPr>
        <w:autoSpaceDE w:val="0"/>
        <w:autoSpaceDN w:val="0"/>
        <w:adjustRightInd w:val="0"/>
        <w:ind w:firstLine="540"/>
        <w:jc w:val="center"/>
        <w:outlineLvl w:val="1"/>
        <w:rPr>
          <w:b/>
          <w:bCs/>
          <w:sz w:val="28"/>
          <w:szCs w:val="28"/>
        </w:rPr>
      </w:pPr>
      <w:r w:rsidRPr="00087C29">
        <w:rPr>
          <w:b/>
          <w:bCs/>
          <w:sz w:val="28"/>
          <w:szCs w:val="28"/>
        </w:rPr>
        <w:t>3. Состав, последовательность и сроки выполнения административных процедур, требования к порядку их выполнения</w:t>
      </w:r>
    </w:p>
    <w:p w:rsidR="0098096F" w:rsidRDefault="0098096F" w:rsidP="00D42035">
      <w:pPr>
        <w:autoSpaceDE w:val="0"/>
        <w:autoSpaceDN w:val="0"/>
        <w:adjustRightInd w:val="0"/>
        <w:jc w:val="center"/>
        <w:outlineLvl w:val="2"/>
        <w:rPr>
          <w:sz w:val="28"/>
          <w:szCs w:val="28"/>
        </w:rPr>
      </w:pPr>
    </w:p>
    <w:p w:rsidR="0098096F" w:rsidRPr="00C05DDE" w:rsidRDefault="0098096F" w:rsidP="00D42035">
      <w:pPr>
        <w:autoSpaceDE w:val="0"/>
        <w:autoSpaceDN w:val="0"/>
        <w:adjustRightInd w:val="0"/>
        <w:ind w:firstLine="720"/>
        <w:jc w:val="both"/>
        <w:outlineLvl w:val="2"/>
        <w:rPr>
          <w:sz w:val="28"/>
          <w:szCs w:val="28"/>
        </w:rPr>
      </w:pPr>
      <w:r w:rsidRPr="00C05DDE">
        <w:rPr>
          <w:sz w:val="28"/>
          <w:szCs w:val="28"/>
        </w:rPr>
        <w:t xml:space="preserve">3.1. Блок-схема предоставления муниципальной услуги приведена в приложении </w:t>
      </w:r>
      <w:r>
        <w:rPr>
          <w:sz w:val="28"/>
          <w:szCs w:val="28"/>
        </w:rPr>
        <w:t>№</w:t>
      </w:r>
      <w:r w:rsidRPr="00C05DDE">
        <w:rPr>
          <w:sz w:val="28"/>
          <w:szCs w:val="28"/>
        </w:rPr>
        <w:t xml:space="preserve"> </w:t>
      </w:r>
      <w:r>
        <w:rPr>
          <w:sz w:val="28"/>
          <w:szCs w:val="28"/>
        </w:rPr>
        <w:t>1</w:t>
      </w:r>
      <w:r w:rsidRPr="00C05DDE">
        <w:rPr>
          <w:sz w:val="28"/>
          <w:szCs w:val="28"/>
        </w:rPr>
        <w:t xml:space="preserve"> к настоящему Административному регламенту.</w:t>
      </w:r>
    </w:p>
    <w:p w:rsidR="0098096F" w:rsidRPr="00C05DDE" w:rsidRDefault="0098096F" w:rsidP="00D42035">
      <w:pPr>
        <w:autoSpaceDE w:val="0"/>
        <w:autoSpaceDN w:val="0"/>
        <w:adjustRightInd w:val="0"/>
        <w:ind w:firstLine="720"/>
        <w:jc w:val="both"/>
        <w:outlineLvl w:val="2"/>
        <w:rPr>
          <w:sz w:val="28"/>
          <w:szCs w:val="28"/>
        </w:rPr>
      </w:pPr>
      <w:r w:rsidRPr="00C05DDE">
        <w:rPr>
          <w:sz w:val="28"/>
          <w:szCs w:val="28"/>
        </w:rPr>
        <w:t>3.2. Предоставление муниципальной услуги включает в себя следующие административные процедуры:</w:t>
      </w:r>
      <w:r w:rsidRPr="0041482B">
        <w:rPr>
          <w:rStyle w:val="ac"/>
          <w:sz w:val="28"/>
          <w:szCs w:val="28"/>
        </w:rPr>
        <w:t xml:space="preserve"> </w:t>
      </w:r>
    </w:p>
    <w:p w:rsidR="0098096F" w:rsidRDefault="0098096F" w:rsidP="00D42035">
      <w:pPr>
        <w:ind w:firstLine="720"/>
        <w:jc w:val="both"/>
        <w:rPr>
          <w:color w:val="000000"/>
          <w:sz w:val="28"/>
          <w:szCs w:val="28"/>
        </w:rPr>
      </w:pPr>
      <w:r w:rsidRPr="00511B54">
        <w:rPr>
          <w:color w:val="000000"/>
          <w:sz w:val="28"/>
          <w:szCs w:val="28"/>
        </w:rPr>
        <w:t xml:space="preserve">1) </w:t>
      </w:r>
      <w:r>
        <w:rPr>
          <w:color w:val="000000"/>
          <w:sz w:val="28"/>
          <w:szCs w:val="28"/>
        </w:rPr>
        <w:t>прием и регистрация документов;</w:t>
      </w:r>
    </w:p>
    <w:p w:rsidR="0098096F" w:rsidRPr="00E23664" w:rsidRDefault="0098096F" w:rsidP="00D42035">
      <w:pPr>
        <w:autoSpaceDE w:val="0"/>
        <w:autoSpaceDN w:val="0"/>
        <w:adjustRightInd w:val="0"/>
        <w:ind w:firstLine="720"/>
        <w:jc w:val="both"/>
        <w:rPr>
          <w:sz w:val="28"/>
          <w:szCs w:val="28"/>
        </w:rPr>
      </w:pPr>
      <w:r w:rsidRPr="00E23664">
        <w:rPr>
          <w:sz w:val="28"/>
          <w:szCs w:val="28"/>
        </w:rPr>
        <w:t>1.1) формирование и направление межведомственного запроса;</w:t>
      </w:r>
    </w:p>
    <w:p w:rsidR="0098096F" w:rsidRPr="00511B54" w:rsidRDefault="0098096F" w:rsidP="00D42035">
      <w:pPr>
        <w:ind w:firstLine="720"/>
        <w:jc w:val="both"/>
        <w:rPr>
          <w:sz w:val="28"/>
          <w:szCs w:val="28"/>
        </w:rPr>
      </w:pPr>
      <w:r w:rsidRPr="00511B54">
        <w:rPr>
          <w:color w:val="000000"/>
          <w:sz w:val="28"/>
          <w:szCs w:val="28"/>
        </w:rPr>
        <w:lastRenderedPageBreak/>
        <w:t>2) рассмотрение заявления и оформление результата предоставления муниципальной услуги;</w:t>
      </w:r>
    </w:p>
    <w:p w:rsidR="0098096F" w:rsidRDefault="0098096F" w:rsidP="00D42035">
      <w:pPr>
        <w:ind w:firstLine="720"/>
        <w:jc w:val="both"/>
        <w:rPr>
          <w:color w:val="000000"/>
          <w:sz w:val="28"/>
          <w:szCs w:val="28"/>
        </w:rPr>
      </w:pPr>
      <w:r w:rsidRPr="00511B54">
        <w:rPr>
          <w:color w:val="000000"/>
          <w:sz w:val="28"/>
          <w:szCs w:val="28"/>
        </w:rPr>
        <w:t>3) выдача результата предоставления</w:t>
      </w:r>
      <w:r>
        <w:rPr>
          <w:color w:val="000000"/>
          <w:sz w:val="28"/>
          <w:szCs w:val="28"/>
        </w:rPr>
        <w:t xml:space="preserve"> муниципальной услуги заявителю</w:t>
      </w:r>
      <w:r w:rsidRPr="00511B54">
        <w:rPr>
          <w:color w:val="000000"/>
          <w:sz w:val="28"/>
          <w:szCs w:val="28"/>
        </w:rPr>
        <w:t>.</w:t>
      </w:r>
    </w:p>
    <w:p w:rsidR="0098096F" w:rsidRDefault="0098096F" w:rsidP="00D42035">
      <w:pPr>
        <w:ind w:firstLine="720"/>
        <w:jc w:val="both"/>
        <w:rPr>
          <w:color w:val="000000"/>
          <w:sz w:val="28"/>
          <w:szCs w:val="28"/>
        </w:rPr>
      </w:pPr>
    </w:p>
    <w:p w:rsidR="0098096F" w:rsidRPr="00194DA8" w:rsidRDefault="0098096F" w:rsidP="00D42035">
      <w:pPr>
        <w:autoSpaceDE w:val="0"/>
        <w:autoSpaceDN w:val="0"/>
        <w:adjustRightInd w:val="0"/>
        <w:ind w:firstLine="540"/>
        <w:jc w:val="center"/>
        <w:outlineLvl w:val="2"/>
        <w:rPr>
          <w:b/>
          <w:bCs/>
          <w:sz w:val="28"/>
          <w:szCs w:val="28"/>
        </w:rPr>
      </w:pPr>
      <w:r w:rsidRPr="00194DA8">
        <w:rPr>
          <w:b/>
          <w:bCs/>
          <w:sz w:val="28"/>
          <w:szCs w:val="28"/>
        </w:rPr>
        <w:t>3.</w:t>
      </w:r>
      <w:r>
        <w:rPr>
          <w:b/>
          <w:bCs/>
          <w:sz w:val="28"/>
          <w:szCs w:val="28"/>
        </w:rPr>
        <w:t>3</w:t>
      </w:r>
      <w:r w:rsidRPr="00194DA8">
        <w:rPr>
          <w:b/>
          <w:bCs/>
          <w:sz w:val="28"/>
          <w:szCs w:val="28"/>
        </w:rPr>
        <w:t>. Прием и регистрация документов</w:t>
      </w:r>
    </w:p>
    <w:p w:rsidR="0098096F" w:rsidRPr="00194DA8" w:rsidRDefault="0098096F" w:rsidP="00D42035">
      <w:pPr>
        <w:autoSpaceDE w:val="0"/>
        <w:autoSpaceDN w:val="0"/>
        <w:adjustRightInd w:val="0"/>
        <w:ind w:firstLine="540"/>
        <w:jc w:val="both"/>
        <w:outlineLvl w:val="2"/>
        <w:rPr>
          <w:b/>
          <w:bCs/>
          <w:sz w:val="28"/>
          <w:szCs w:val="28"/>
        </w:rPr>
      </w:pPr>
    </w:p>
    <w:p w:rsidR="0098096F" w:rsidRPr="00904BA7" w:rsidRDefault="0098096F" w:rsidP="00D42035">
      <w:pPr>
        <w:ind w:firstLine="709"/>
        <w:jc w:val="both"/>
        <w:rPr>
          <w:sz w:val="28"/>
          <w:szCs w:val="28"/>
        </w:rPr>
      </w:pPr>
      <w:r w:rsidRPr="00904BA7">
        <w:rPr>
          <w:sz w:val="28"/>
          <w:szCs w:val="28"/>
        </w:rPr>
        <w:t>3.3.1. Основанием для начала указанной административной пр</w:t>
      </w:r>
      <w:r>
        <w:rPr>
          <w:sz w:val="28"/>
          <w:szCs w:val="28"/>
        </w:rPr>
        <w:t xml:space="preserve">оцедуры является поступление в Администрацию  </w:t>
      </w:r>
      <w:r w:rsidRPr="00904BA7">
        <w:rPr>
          <w:color w:val="0000FF"/>
          <w:sz w:val="28"/>
          <w:szCs w:val="28"/>
        </w:rPr>
        <w:t xml:space="preserve"> </w:t>
      </w:r>
      <w:r w:rsidRPr="00904BA7">
        <w:rPr>
          <w:sz w:val="28"/>
          <w:szCs w:val="28"/>
        </w:rPr>
        <w:t xml:space="preserve">заявления установленной формы о выдаче разрешения на строительство с приложением документов, указанных в пункте </w:t>
      </w:r>
      <w:r>
        <w:rPr>
          <w:sz w:val="28"/>
          <w:szCs w:val="28"/>
        </w:rPr>
        <w:t>2.6.1</w:t>
      </w:r>
      <w:r w:rsidRPr="00904BA7">
        <w:rPr>
          <w:sz w:val="28"/>
          <w:szCs w:val="28"/>
        </w:rPr>
        <w:t xml:space="preserve"> настоящего регламента. Форма заявления на выдачу разрешения на стро</w:t>
      </w:r>
      <w:r>
        <w:rPr>
          <w:sz w:val="28"/>
          <w:szCs w:val="28"/>
        </w:rPr>
        <w:t xml:space="preserve">ительство размещается на сайте Администрации </w:t>
      </w:r>
      <w:r w:rsidRPr="00904BA7">
        <w:rPr>
          <w:sz w:val="28"/>
          <w:szCs w:val="28"/>
        </w:rPr>
        <w:t xml:space="preserve"> либо</w:t>
      </w:r>
      <w:r>
        <w:rPr>
          <w:sz w:val="28"/>
          <w:szCs w:val="28"/>
        </w:rPr>
        <w:t xml:space="preserve"> предоставляется специалистами Администрации</w:t>
      </w:r>
      <w:r w:rsidRPr="00904BA7">
        <w:rPr>
          <w:sz w:val="28"/>
          <w:szCs w:val="28"/>
        </w:rPr>
        <w:t>.</w:t>
      </w:r>
    </w:p>
    <w:p w:rsidR="0098096F" w:rsidRDefault="0098096F" w:rsidP="00D42035">
      <w:pPr>
        <w:autoSpaceDE w:val="0"/>
        <w:autoSpaceDN w:val="0"/>
        <w:adjustRightInd w:val="0"/>
        <w:ind w:firstLine="720"/>
        <w:jc w:val="both"/>
        <w:rPr>
          <w:sz w:val="28"/>
          <w:szCs w:val="28"/>
        </w:rPr>
      </w:pPr>
      <w:r>
        <w:rPr>
          <w:sz w:val="28"/>
          <w:szCs w:val="28"/>
        </w:rPr>
        <w:t>3.3.2. В</w:t>
      </w:r>
      <w:r w:rsidRPr="00E17355">
        <w:rPr>
          <w:sz w:val="28"/>
          <w:szCs w:val="28"/>
        </w:rPr>
        <w:t xml:space="preserve"> случае личного обращения заявителя специалист, </w:t>
      </w:r>
      <w:r>
        <w:rPr>
          <w:sz w:val="28"/>
          <w:szCs w:val="28"/>
        </w:rPr>
        <w:t>осуществляющий</w:t>
      </w:r>
      <w:r w:rsidRPr="00E17355">
        <w:rPr>
          <w:sz w:val="28"/>
          <w:szCs w:val="28"/>
        </w:rPr>
        <w:t xml:space="preserve"> прием заявлений, регистрирует заявление с прилагаемыми документами в журнале учета входящей документации, указывает в заявлении данные о регистрации</w:t>
      </w:r>
      <w:r>
        <w:rPr>
          <w:sz w:val="28"/>
          <w:szCs w:val="28"/>
        </w:rPr>
        <w:t xml:space="preserve"> </w:t>
      </w:r>
      <w:r w:rsidRPr="00E17355">
        <w:rPr>
          <w:sz w:val="28"/>
          <w:szCs w:val="28"/>
        </w:rPr>
        <w:t xml:space="preserve">заявления (входящий номер), выдает заявителю </w:t>
      </w:r>
      <w:r>
        <w:rPr>
          <w:sz w:val="28"/>
          <w:szCs w:val="28"/>
        </w:rPr>
        <w:t>копию зарегистрированного заявления.</w:t>
      </w:r>
    </w:p>
    <w:p w:rsidR="0098096F" w:rsidRDefault="0098096F" w:rsidP="00D42035">
      <w:pPr>
        <w:autoSpaceDE w:val="0"/>
        <w:autoSpaceDN w:val="0"/>
        <w:adjustRightInd w:val="0"/>
        <w:ind w:firstLine="720"/>
        <w:jc w:val="both"/>
        <w:rPr>
          <w:sz w:val="28"/>
          <w:szCs w:val="28"/>
        </w:rPr>
      </w:pPr>
      <w:r>
        <w:rPr>
          <w:sz w:val="28"/>
          <w:szCs w:val="28"/>
        </w:rPr>
        <w:t>3.3.3. В</w:t>
      </w:r>
      <w:r w:rsidRPr="00E17355">
        <w:rPr>
          <w:sz w:val="28"/>
          <w:szCs w:val="28"/>
        </w:rPr>
        <w:t xml:space="preserve"> случае получения заявления с прилагаемыми документами по почте специалист, осуществляющий прием заявлений, регистрирует его в журнале учета входящей документации, проставляет на заявлении данные о его регистрации (входящий номер) и направляет заявителю </w:t>
      </w:r>
      <w:r>
        <w:rPr>
          <w:sz w:val="28"/>
          <w:szCs w:val="28"/>
        </w:rPr>
        <w:t>копию зарегистрированного заявления.</w:t>
      </w:r>
    </w:p>
    <w:p w:rsidR="0098096F" w:rsidRPr="00904BA7" w:rsidRDefault="0098096F" w:rsidP="00D42035">
      <w:pPr>
        <w:autoSpaceDE w:val="0"/>
        <w:autoSpaceDN w:val="0"/>
        <w:adjustRightInd w:val="0"/>
        <w:ind w:firstLine="851"/>
        <w:jc w:val="both"/>
        <w:rPr>
          <w:sz w:val="28"/>
          <w:szCs w:val="28"/>
        </w:rPr>
      </w:pPr>
      <w:r w:rsidRPr="00904BA7">
        <w:rPr>
          <w:sz w:val="28"/>
          <w:szCs w:val="28"/>
        </w:rPr>
        <w:t xml:space="preserve">В случае несоответствия представленных документов описи и пункту </w:t>
      </w:r>
      <w:r>
        <w:rPr>
          <w:sz w:val="28"/>
          <w:szCs w:val="28"/>
        </w:rPr>
        <w:t>2.6.1</w:t>
      </w:r>
      <w:r w:rsidRPr="00904BA7">
        <w:rPr>
          <w:sz w:val="28"/>
          <w:szCs w:val="28"/>
        </w:rPr>
        <w:t xml:space="preserve"> настоящего регламента заявление не регистрируется. Документы возвращаются заявителю</w:t>
      </w:r>
      <w:r>
        <w:rPr>
          <w:sz w:val="28"/>
          <w:szCs w:val="28"/>
        </w:rPr>
        <w:t xml:space="preserve"> с указанием оснований</w:t>
      </w:r>
      <w:r w:rsidRPr="00904BA7">
        <w:rPr>
          <w:sz w:val="28"/>
          <w:szCs w:val="28"/>
        </w:rPr>
        <w:t>.</w:t>
      </w:r>
    </w:p>
    <w:p w:rsidR="0098096F" w:rsidRPr="00A76854" w:rsidRDefault="0098096F" w:rsidP="00D42035">
      <w:pPr>
        <w:autoSpaceDE w:val="0"/>
        <w:autoSpaceDN w:val="0"/>
        <w:adjustRightInd w:val="0"/>
        <w:ind w:firstLine="720"/>
        <w:jc w:val="both"/>
        <w:rPr>
          <w:sz w:val="28"/>
          <w:szCs w:val="28"/>
        </w:rPr>
      </w:pPr>
      <w:r>
        <w:rPr>
          <w:sz w:val="28"/>
          <w:szCs w:val="28"/>
        </w:rPr>
        <w:t xml:space="preserve">3.3.4. </w:t>
      </w:r>
      <w:r w:rsidRPr="00A76854">
        <w:rPr>
          <w:sz w:val="28"/>
          <w:szCs w:val="28"/>
        </w:rPr>
        <w:t xml:space="preserve">Срок выполнения административной процедуры – </w:t>
      </w:r>
      <w:r w:rsidRPr="00953A3A">
        <w:rPr>
          <w:sz w:val="28"/>
          <w:szCs w:val="28"/>
        </w:rPr>
        <w:t>не более 15 минут</w:t>
      </w:r>
      <w:r w:rsidRPr="00A76854">
        <w:rPr>
          <w:sz w:val="28"/>
          <w:szCs w:val="28"/>
        </w:rPr>
        <w:t xml:space="preserve"> с</w:t>
      </w:r>
      <w:r>
        <w:rPr>
          <w:sz w:val="28"/>
          <w:szCs w:val="28"/>
        </w:rPr>
        <w:t xml:space="preserve"> </w:t>
      </w:r>
      <w:r w:rsidRPr="00A76854">
        <w:rPr>
          <w:sz w:val="28"/>
          <w:szCs w:val="28"/>
        </w:rPr>
        <w:t xml:space="preserve">момента непосредственного обращения заявителя и в течение </w:t>
      </w:r>
      <w:r w:rsidRPr="00953A3A">
        <w:rPr>
          <w:sz w:val="28"/>
          <w:szCs w:val="28"/>
        </w:rPr>
        <w:t>1 рабочего дня</w:t>
      </w:r>
      <w:r w:rsidRPr="00A76854">
        <w:rPr>
          <w:sz w:val="28"/>
          <w:szCs w:val="28"/>
        </w:rPr>
        <w:t xml:space="preserve"> со дня получения документов по почте.</w:t>
      </w:r>
    </w:p>
    <w:p w:rsidR="0098096F" w:rsidRPr="00C93732" w:rsidRDefault="0098096F" w:rsidP="00D42035">
      <w:pPr>
        <w:ind w:firstLine="709"/>
        <w:jc w:val="both"/>
        <w:rPr>
          <w:sz w:val="28"/>
          <w:szCs w:val="28"/>
        </w:rPr>
      </w:pPr>
      <w:r w:rsidRPr="00C93732">
        <w:rPr>
          <w:sz w:val="28"/>
          <w:szCs w:val="28"/>
        </w:rPr>
        <w:t>3.3.</w:t>
      </w:r>
      <w:r>
        <w:rPr>
          <w:sz w:val="28"/>
          <w:szCs w:val="28"/>
        </w:rPr>
        <w:t>5</w:t>
      </w:r>
      <w:r w:rsidRPr="00C93732">
        <w:rPr>
          <w:sz w:val="28"/>
          <w:szCs w:val="28"/>
        </w:rPr>
        <w:t xml:space="preserve">. Зарегистрированное в установленном порядке заявление и прилагаемые к нему документы передаются Главе </w:t>
      </w:r>
      <w:r>
        <w:rPr>
          <w:sz w:val="28"/>
          <w:szCs w:val="28"/>
        </w:rPr>
        <w:t xml:space="preserve">Администрации </w:t>
      </w:r>
      <w:r w:rsidRPr="00C93732">
        <w:rPr>
          <w:sz w:val="28"/>
          <w:szCs w:val="28"/>
        </w:rPr>
        <w:t>на визирование в соответствии с правилами ведения делопроизводства.</w:t>
      </w:r>
    </w:p>
    <w:p w:rsidR="0098096F" w:rsidRPr="00C93732" w:rsidRDefault="0098096F" w:rsidP="00D42035">
      <w:pPr>
        <w:suppressAutoHyphens/>
        <w:ind w:firstLine="720"/>
        <w:jc w:val="both"/>
        <w:rPr>
          <w:sz w:val="28"/>
          <w:szCs w:val="28"/>
        </w:rPr>
      </w:pPr>
      <w:r w:rsidRPr="00C93732">
        <w:rPr>
          <w:sz w:val="28"/>
          <w:szCs w:val="28"/>
        </w:rPr>
        <w:t>3.3.</w:t>
      </w:r>
      <w:r>
        <w:rPr>
          <w:sz w:val="28"/>
          <w:szCs w:val="28"/>
        </w:rPr>
        <w:t>6</w:t>
      </w:r>
      <w:r w:rsidRPr="00C93732">
        <w:rPr>
          <w:sz w:val="28"/>
          <w:szCs w:val="28"/>
        </w:rPr>
        <w:t xml:space="preserve">. Срок выполнения административной процедуры в течение </w:t>
      </w:r>
      <w:r>
        <w:rPr>
          <w:sz w:val="28"/>
          <w:szCs w:val="28"/>
        </w:rPr>
        <w:t>1</w:t>
      </w:r>
      <w:r w:rsidRPr="00C93732">
        <w:rPr>
          <w:sz w:val="28"/>
          <w:szCs w:val="28"/>
        </w:rPr>
        <w:t xml:space="preserve"> дн</w:t>
      </w:r>
      <w:r>
        <w:rPr>
          <w:sz w:val="28"/>
          <w:szCs w:val="28"/>
        </w:rPr>
        <w:t>я</w:t>
      </w:r>
      <w:r w:rsidRPr="00C93732">
        <w:rPr>
          <w:bCs/>
          <w:sz w:val="28"/>
          <w:szCs w:val="28"/>
        </w:rPr>
        <w:t>.</w:t>
      </w:r>
    </w:p>
    <w:p w:rsidR="0098096F" w:rsidRPr="00C93732" w:rsidRDefault="0098096F" w:rsidP="00D42035">
      <w:pPr>
        <w:ind w:firstLine="709"/>
        <w:jc w:val="both"/>
        <w:rPr>
          <w:sz w:val="28"/>
          <w:szCs w:val="28"/>
        </w:rPr>
      </w:pPr>
      <w:r w:rsidRPr="00C93732">
        <w:rPr>
          <w:sz w:val="28"/>
          <w:szCs w:val="28"/>
        </w:rPr>
        <w:t>3.3.</w:t>
      </w:r>
      <w:r>
        <w:rPr>
          <w:sz w:val="28"/>
          <w:szCs w:val="28"/>
        </w:rPr>
        <w:t>7</w:t>
      </w:r>
      <w:r w:rsidRPr="00C93732">
        <w:rPr>
          <w:sz w:val="28"/>
          <w:szCs w:val="28"/>
        </w:rPr>
        <w:t xml:space="preserve">. Результатом административной процедуры является передача заявления о выдаче разрешения на </w:t>
      </w:r>
      <w:r>
        <w:rPr>
          <w:sz w:val="28"/>
          <w:szCs w:val="28"/>
        </w:rPr>
        <w:t>строительство</w:t>
      </w:r>
      <w:r w:rsidRPr="00C93732">
        <w:rPr>
          <w:sz w:val="28"/>
          <w:szCs w:val="28"/>
        </w:rPr>
        <w:t xml:space="preserve"> и прилагаемых к нему документов Главе </w:t>
      </w:r>
      <w:r>
        <w:rPr>
          <w:sz w:val="28"/>
          <w:szCs w:val="28"/>
        </w:rPr>
        <w:t>Администрации</w:t>
      </w:r>
      <w:r w:rsidRPr="00C93732">
        <w:rPr>
          <w:sz w:val="28"/>
          <w:szCs w:val="28"/>
        </w:rPr>
        <w:t>.</w:t>
      </w:r>
    </w:p>
    <w:p w:rsidR="0098096F" w:rsidRDefault="0098096F" w:rsidP="00D42035">
      <w:pPr>
        <w:autoSpaceDE w:val="0"/>
        <w:autoSpaceDN w:val="0"/>
        <w:adjustRightInd w:val="0"/>
        <w:ind w:firstLine="540"/>
        <w:jc w:val="center"/>
        <w:outlineLvl w:val="2"/>
        <w:rPr>
          <w:sz w:val="28"/>
          <w:szCs w:val="28"/>
        </w:rPr>
      </w:pPr>
    </w:p>
    <w:p w:rsidR="0098096F" w:rsidRPr="00E84988" w:rsidRDefault="0098096F" w:rsidP="00D42035">
      <w:pPr>
        <w:autoSpaceDE w:val="0"/>
        <w:autoSpaceDN w:val="0"/>
        <w:adjustRightInd w:val="0"/>
        <w:jc w:val="center"/>
        <w:outlineLvl w:val="0"/>
        <w:rPr>
          <w:b/>
          <w:bCs/>
          <w:sz w:val="28"/>
          <w:szCs w:val="28"/>
        </w:rPr>
      </w:pPr>
      <w:r w:rsidRPr="00E84988">
        <w:rPr>
          <w:b/>
          <w:bCs/>
          <w:sz w:val="28"/>
          <w:szCs w:val="28"/>
        </w:rPr>
        <w:t>3.3</w:t>
      </w:r>
      <w:r w:rsidRPr="00E84988">
        <w:rPr>
          <w:b/>
          <w:bCs/>
          <w:sz w:val="28"/>
          <w:szCs w:val="28"/>
          <w:vertAlign w:val="superscript"/>
        </w:rPr>
        <w:t>1</w:t>
      </w:r>
      <w:r w:rsidRPr="00E84988">
        <w:rPr>
          <w:b/>
          <w:bCs/>
          <w:sz w:val="28"/>
          <w:szCs w:val="28"/>
        </w:rPr>
        <w:t>. Формирование и направление межведомственного запроса</w:t>
      </w:r>
    </w:p>
    <w:p w:rsidR="0098096F" w:rsidRPr="00E84988" w:rsidRDefault="0098096F" w:rsidP="00D42035">
      <w:pPr>
        <w:autoSpaceDE w:val="0"/>
        <w:autoSpaceDN w:val="0"/>
        <w:adjustRightInd w:val="0"/>
        <w:ind w:firstLine="748"/>
        <w:jc w:val="center"/>
        <w:rPr>
          <w:b/>
          <w:bCs/>
          <w:sz w:val="28"/>
          <w:szCs w:val="28"/>
        </w:rPr>
      </w:pPr>
    </w:p>
    <w:p w:rsidR="0098096F" w:rsidRPr="00E84988" w:rsidRDefault="0098096F" w:rsidP="00D42035">
      <w:pPr>
        <w:autoSpaceDE w:val="0"/>
        <w:autoSpaceDN w:val="0"/>
        <w:adjustRightInd w:val="0"/>
        <w:ind w:firstLine="720"/>
        <w:jc w:val="both"/>
        <w:rPr>
          <w:sz w:val="28"/>
          <w:szCs w:val="28"/>
        </w:rPr>
      </w:pPr>
      <w:r w:rsidRPr="00E84988">
        <w:rPr>
          <w:sz w:val="28"/>
          <w:szCs w:val="28"/>
        </w:rPr>
        <w:t>3.3</w:t>
      </w:r>
      <w:r w:rsidRPr="00E84988">
        <w:rPr>
          <w:sz w:val="28"/>
          <w:szCs w:val="28"/>
          <w:vertAlign w:val="superscript"/>
        </w:rPr>
        <w:t>1</w:t>
      </w:r>
      <w:r w:rsidRPr="00E84988">
        <w:rPr>
          <w:sz w:val="28"/>
          <w:szCs w:val="28"/>
        </w:rPr>
        <w:t>.1.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rsidR="0098096F" w:rsidRPr="00E84988" w:rsidRDefault="0098096F" w:rsidP="00D42035">
      <w:pPr>
        <w:autoSpaceDE w:val="0"/>
        <w:autoSpaceDN w:val="0"/>
        <w:adjustRightInd w:val="0"/>
        <w:ind w:firstLine="720"/>
        <w:jc w:val="both"/>
        <w:outlineLvl w:val="1"/>
        <w:rPr>
          <w:sz w:val="28"/>
          <w:szCs w:val="28"/>
        </w:rPr>
      </w:pPr>
      <w:r w:rsidRPr="00E84988">
        <w:rPr>
          <w:sz w:val="28"/>
          <w:szCs w:val="28"/>
        </w:rPr>
        <w:t>3.3</w:t>
      </w:r>
      <w:r w:rsidRPr="00E84988">
        <w:rPr>
          <w:sz w:val="28"/>
          <w:szCs w:val="28"/>
          <w:vertAlign w:val="superscript"/>
        </w:rPr>
        <w:t>1</w:t>
      </w:r>
      <w:r w:rsidRPr="00E84988">
        <w:rPr>
          <w:sz w:val="28"/>
          <w:szCs w:val="28"/>
        </w:rPr>
        <w:t>.2. В случае если заявителем представлены все документы, указанные в пункте 2.6</w:t>
      </w:r>
      <w:r w:rsidRPr="00E84988">
        <w:rPr>
          <w:sz w:val="28"/>
          <w:szCs w:val="28"/>
          <w:vertAlign w:val="superscript"/>
        </w:rPr>
        <w:t>1</w:t>
      </w:r>
      <w:r w:rsidRPr="00E84988">
        <w:rPr>
          <w:sz w:val="28"/>
          <w:szCs w:val="28"/>
        </w:rPr>
        <w:t>.1 настоящего Административного регламента, специалист переходит к исполнению следующей административной процедуры.</w:t>
      </w:r>
    </w:p>
    <w:p w:rsidR="0098096F" w:rsidRPr="00E84988" w:rsidRDefault="0098096F" w:rsidP="00D42035">
      <w:pPr>
        <w:autoSpaceDE w:val="0"/>
        <w:autoSpaceDN w:val="0"/>
        <w:adjustRightInd w:val="0"/>
        <w:ind w:firstLine="720"/>
        <w:jc w:val="both"/>
        <w:outlineLvl w:val="1"/>
        <w:rPr>
          <w:sz w:val="28"/>
          <w:szCs w:val="28"/>
        </w:rPr>
      </w:pPr>
      <w:r w:rsidRPr="00E84988">
        <w:rPr>
          <w:sz w:val="28"/>
          <w:szCs w:val="28"/>
        </w:rPr>
        <w:lastRenderedPageBreak/>
        <w:t>3.3</w:t>
      </w:r>
      <w:r w:rsidRPr="00E84988">
        <w:rPr>
          <w:sz w:val="28"/>
          <w:szCs w:val="28"/>
          <w:vertAlign w:val="superscript"/>
        </w:rPr>
        <w:t>1</w:t>
      </w:r>
      <w:r w:rsidRPr="00E84988">
        <w:rPr>
          <w:sz w:val="28"/>
          <w:szCs w:val="28"/>
        </w:rPr>
        <w:t>.3. В случае если заявителем по собственной инициативе не представлены указанные в пункте 2.6</w:t>
      </w:r>
      <w:r w:rsidRPr="00E84988">
        <w:rPr>
          <w:sz w:val="28"/>
          <w:szCs w:val="28"/>
          <w:vertAlign w:val="superscript"/>
        </w:rPr>
        <w:t>1</w:t>
      </w:r>
      <w:r w:rsidRPr="00E84988">
        <w:rPr>
          <w:sz w:val="28"/>
          <w:szCs w:val="28"/>
        </w:rPr>
        <w:t>.1 настоящего Административного регламента документы, специалист, ответственный за формирование и направление межведомственного запроса, принимает решение о формировании и направлении межведомственного запроса.</w:t>
      </w:r>
    </w:p>
    <w:p w:rsidR="0098096F" w:rsidRPr="00E84988" w:rsidRDefault="0098096F" w:rsidP="00D42035">
      <w:pPr>
        <w:autoSpaceDE w:val="0"/>
        <w:autoSpaceDN w:val="0"/>
        <w:adjustRightInd w:val="0"/>
        <w:ind w:firstLine="720"/>
        <w:jc w:val="both"/>
        <w:outlineLvl w:val="1"/>
        <w:rPr>
          <w:sz w:val="28"/>
          <w:szCs w:val="28"/>
        </w:rPr>
      </w:pPr>
      <w:r w:rsidRPr="00E84988">
        <w:rPr>
          <w:sz w:val="28"/>
          <w:szCs w:val="28"/>
        </w:rPr>
        <w:t>3.3</w:t>
      </w:r>
      <w:r w:rsidRPr="00E84988">
        <w:rPr>
          <w:sz w:val="28"/>
          <w:szCs w:val="28"/>
          <w:vertAlign w:val="superscript"/>
        </w:rPr>
        <w:t>1</w:t>
      </w:r>
      <w:r w:rsidRPr="00E84988">
        <w:rPr>
          <w:sz w:val="28"/>
          <w:szCs w:val="28"/>
        </w:rPr>
        <w:t>.4. Срок подготовки межведомственного запроса специалистом не может превышать 3 рабочих дня.</w:t>
      </w:r>
    </w:p>
    <w:p w:rsidR="0098096F" w:rsidRPr="00E84988" w:rsidRDefault="0098096F" w:rsidP="00D42035">
      <w:pPr>
        <w:autoSpaceDE w:val="0"/>
        <w:autoSpaceDN w:val="0"/>
        <w:adjustRightInd w:val="0"/>
        <w:ind w:firstLine="720"/>
        <w:jc w:val="both"/>
        <w:outlineLvl w:val="1"/>
        <w:rPr>
          <w:sz w:val="28"/>
          <w:szCs w:val="28"/>
        </w:rPr>
      </w:pPr>
      <w:r w:rsidRPr="00E84988">
        <w:rPr>
          <w:sz w:val="28"/>
          <w:szCs w:val="28"/>
        </w:rPr>
        <w:t>3.3</w:t>
      </w:r>
      <w:r w:rsidRPr="00E84988">
        <w:rPr>
          <w:sz w:val="28"/>
          <w:szCs w:val="28"/>
          <w:vertAlign w:val="superscript"/>
        </w:rPr>
        <w:t>1</w:t>
      </w:r>
      <w:r w:rsidRPr="00E84988">
        <w:rPr>
          <w:sz w:val="28"/>
          <w:szCs w:val="28"/>
        </w:rPr>
        <w:t xml:space="preserve">.6. </w:t>
      </w:r>
      <w:proofErr w:type="gramStart"/>
      <w:r w:rsidRPr="00E84988">
        <w:rPr>
          <w:sz w:val="28"/>
          <w:szCs w:val="28"/>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w:t>
      </w:r>
      <w:proofErr w:type="gramEnd"/>
      <w:r w:rsidRPr="00E84988">
        <w:rPr>
          <w:sz w:val="28"/>
          <w:szCs w:val="28"/>
        </w:rPr>
        <w:t xml:space="preserve"> и принятыми в соответствии с федеральными законами нормативными правовыми актами субъектов Российской Федерации.</w:t>
      </w:r>
    </w:p>
    <w:p w:rsidR="0098096F" w:rsidRPr="00E84988" w:rsidRDefault="0098096F" w:rsidP="00D42035">
      <w:pPr>
        <w:autoSpaceDE w:val="0"/>
        <w:autoSpaceDN w:val="0"/>
        <w:adjustRightInd w:val="0"/>
        <w:ind w:firstLine="720"/>
        <w:jc w:val="both"/>
        <w:outlineLvl w:val="1"/>
        <w:rPr>
          <w:sz w:val="28"/>
          <w:szCs w:val="28"/>
        </w:rPr>
      </w:pPr>
      <w:r w:rsidRPr="00E84988">
        <w:rPr>
          <w:sz w:val="28"/>
          <w:szCs w:val="28"/>
        </w:rPr>
        <w:t>3.3</w:t>
      </w:r>
      <w:r w:rsidRPr="00E84988">
        <w:rPr>
          <w:sz w:val="28"/>
          <w:szCs w:val="28"/>
          <w:vertAlign w:val="superscript"/>
        </w:rPr>
        <w:t>1</w:t>
      </w:r>
      <w:r w:rsidRPr="00E84988">
        <w:rPr>
          <w:sz w:val="28"/>
          <w:szCs w:val="28"/>
        </w:rPr>
        <w:t>.7. После поступления ответа на межведомственный запрос специалист, ответственный за формирование и направление межведомственного запроса, регистрирует полученный ответ в установленном порядке и отправляет на  рассмотрение документов, в день поступления таких документов (сведений).</w:t>
      </w:r>
    </w:p>
    <w:p w:rsidR="0098096F" w:rsidRPr="00E84988" w:rsidRDefault="0098096F" w:rsidP="00D42035">
      <w:pPr>
        <w:autoSpaceDE w:val="0"/>
        <w:autoSpaceDN w:val="0"/>
        <w:adjustRightInd w:val="0"/>
        <w:ind w:firstLine="720"/>
        <w:jc w:val="both"/>
        <w:rPr>
          <w:sz w:val="28"/>
          <w:szCs w:val="28"/>
        </w:rPr>
      </w:pPr>
      <w:r w:rsidRPr="00E84988">
        <w:rPr>
          <w:sz w:val="28"/>
          <w:szCs w:val="28"/>
        </w:rPr>
        <w:t>3.3</w:t>
      </w:r>
      <w:r w:rsidRPr="00E84988">
        <w:rPr>
          <w:sz w:val="28"/>
          <w:szCs w:val="28"/>
          <w:vertAlign w:val="superscript"/>
        </w:rPr>
        <w:t>1</w:t>
      </w:r>
      <w:r w:rsidRPr="00E84988">
        <w:rPr>
          <w:sz w:val="28"/>
          <w:szCs w:val="28"/>
        </w:rPr>
        <w:t>.8. Обязанности специалиста, ответственного за формирование и направление межведомственного запроса закреплены в его должностной инструкции.</w:t>
      </w:r>
    </w:p>
    <w:p w:rsidR="0098096F" w:rsidRPr="00E84988" w:rsidRDefault="0098096F" w:rsidP="00D42035">
      <w:pPr>
        <w:autoSpaceDE w:val="0"/>
        <w:autoSpaceDN w:val="0"/>
        <w:adjustRightInd w:val="0"/>
        <w:ind w:firstLine="720"/>
        <w:jc w:val="both"/>
        <w:rPr>
          <w:sz w:val="28"/>
          <w:szCs w:val="28"/>
        </w:rPr>
      </w:pPr>
      <w:r w:rsidRPr="00E84988">
        <w:rPr>
          <w:sz w:val="28"/>
          <w:szCs w:val="28"/>
        </w:rPr>
        <w:t>3.3</w:t>
      </w:r>
      <w:r w:rsidRPr="00E84988">
        <w:rPr>
          <w:sz w:val="28"/>
          <w:szCs w:val="28"/>
          <w:vertAlign w:val="superscript"/>
        </w:rPr>
        <w:t>1</w:t>
      </w:r>
      <w:r w:rsidRPr="00E84988">
        <w:rPr>
          <w:sz w:val="28"/>
          <w:szCs w:val="28"/>
        </w:rPr>
        <w:t>.9. Максимальный срок выполнения административной процедуры составляет 3 рабочих дня.</w:t>
      </w:r>
    </w:p>
    <w:p w:rsidR="0098096F" w:rsidRPr="00A96729" w:rsidRDefault="0098096F" w:rsidP="00D42035">
      <w:pPr>
        <w:jc w:val="center"/>
        <w:rPr>
          <w:b/>
          <w:bCs/>
          <w:color w:val="000000"/>
          <w:sz w:val="28"/>
          <w:szCs w:val="28"/>
        </w:rPr>
      </w:pPr>
    </w:p>
    <w:p w:rsidR="0098096F" w:rsidRPr="00A96729" w:rsidRDefault="0098096F" w:rsidP="00D42035">
      <w:pPr>
        <w:jc w:val="center"/>
        <w:rPr>
          <w:b/>
          <w:bCs/>
          <w:color w:val="000000"/>
          <w:sz w:val="28"/>
          <w:szCs w:val="28"/>
        </w:rPr>
      </w:pPr>
      <w:r w:rsidRPr="00A96729">
        <w:rPr>
          <w:b/>
          <w:bCs/>
          <w:color w:val="000000"/>
          <w:sz w:val="28"/>
          <w:szCs w:val="28"/>
        </w:rPr>
        <w:t>3.4. Рассмотрение обращения заявителя</w:t>
      </w:r>
    </w:p>
    <w:p w:rsidR="0098096F" w:rsidRPr="00014804" w:rsidRDefault="0098096F" w:rsidP="00D42035">
      <w:pPr>
        <w:jc w:val="center"/>
        <w:rPr>
          <w:sz w:val="28"/>
          <w:szCs w:val="28"/>
        </w:rPr>
      </w:pPr>
    </w:p>
    <w:p w:rsidR="0098096F" w:rsidRPr="00A6399B" w:rsidRDefault="0098096F" w:rsidP="00D42035">
      <w:pPr>
        <w:autoSpaceDE w:val="0"/>
        <w:autoSpaceDN w:val="0"/>
        <w:adjustRightInd w:val="0"/>
        <w:ind w:firstLine="709"/>
        <w:jc w:val="both"/>
        <w:rPr>
          <w:sz w:val="28"/>
          <w:szCs w:val="28"/>
        </w:rPr>
      </w:pPr>
      <w:r w:rsidRPr="00A6399B">
        <w:rPr>
          <w:sz w:val="28"/>
          <w:szCs w:val="28"/>
        </w:rPr>
        <w:t xml:space="preserve">3.4.1. Основанием для начала указанной административной процедуры является поступление заявления о выдаче разрешения на </w:t>
      </w:r>
      <w:r>
        <w:rPr>
          <w:sz w:val="28"/>
          <w:szCs w:val="28"/>
        </w:rPr>
        <w:t>строительство</w:t>
      </w:r>
      <w:r w:rsidRPr="00A6399B">
        <w:rPr>
          <w:sz w:val="28"/>
          <w:szCs w:val="28"/>
        </w:rPr>
        <w:t xml:space="preserve"> с визой Главы </w:t>
      </w:r>
      <w:r>
        <w:rPr>
          <w:sz w:val="28"/>
          <w:szCs w:val="28"/>
        </w:rPr>
        <w:t>Администрации</w:t>
      </w:r>
      <w:r w:rsidRPr="00A6399B">
        <w:rPr>
          <w:sz w:val="28"/>
          <w:szCs w:val="28"/>
        </w:rPr>
        <w:t xml:space="preserve"> и прилагаемых к нему документов специалисту </w:t>
      </w:r>
      <w:r>
        <w:rPr>
          <w:sz w:val="28"/>
          <w:szCs w:val="28"/>
        </w:rPr>
        <w:t>Администрации</w:t>
      </w:r>
      <w:r w:rsidRPr="00A6399B">
        <w:rPr>
          <w:sz w:val="28"/>
          <w:szCs w:val="28"/>
        </w:rPr>
        <w:t xml:space="preserve">. </w:t>
      </w:r>
    </w:p>
    <w:p w:rsidR="0098096F" w:rsidRPr="00A6399B" w:rsidRDefault="0098096F" w:rsidP="00D42035">
      <w:pPr>
        <w:autoSpaceDE w:val="0"/>
        <w:autoSpaceDN w:val="0"/>
        <w:adjustRightInd w:val="0"/>
        <w:ind w:firstLine="720"/>
        <w:jc w:val="both"/>
        <w:outlineLvl w:val="2"/>
        <w:rPr>
          <w:sz w:val="28"/>
          <w:szCs w:val="28"/>
        </w:rPr>
      </w:pPr>
      <w:r w:rsidRPr="00A6399B">
        <w:rPr>
          <w:sz w:val="28"/>
          <w:szCs w:val="28"/>
        </w:rPr>
        <w:t>3.4.2. Специалист, ответственный за про</w:t>
      </w:r>
      <w:r>
        <w:rPr>
          <w:sz w:val="28"/>
          <w:szCs w:val="28"/>
        </w:rPr>
        <w:t>верку представленных документов:</w:t>
      </w:r>
    </w:p>
    <w:p w:rsidR="0098096F" w:rsidRPr="00A6399B" w:rsidRDefault="0098096F" w:rsidP="00D42035">
      <w:pPr>
        <w:autoSpaceDE w:val="0"/>
        <w:autoSpaceDN w:val="0"/>
        <w:adjustRightInd w:val="0"/>
        <w:ind w:firstLine="851"/>
        <w:jc w:val="both"/>
        <w:rPr>
          <w:sz w:val="28"/>
          <w:szCs w:val="28"/>
        </w:rPr>
      </w:pPr>
      <w:r w:rsidRPr="00A6399B">
        <w:rPr>
          <w:sz w:val="28"/>
          <w:szCs w:val="28"/>
        </w:rPr>
        <w:t>1) проводит проверку наличия документов, прилагаемых к заявлению;</w:t>
      </w:r>
    </w:p>
    <w:p w:rsidR="0098096F" w:rsidRPr="00A6399B" w:rsidRDefault="0098096F" w:rsidP="00D42035">
      <w:pPr>
        <w:autoSpaceDE w:val="0"/>
        <w:autoSpaceDN w:val="0"/>
        <w:adjustRightInd w:val="0"/>
        <w:ind w:firstLine="851"/>
        <w:jc w:val="both"/>
        <w:rPr>
          <w:sz w:val="28"/>
          <w:szCs w:val="28"/>
        </w:rPr>
      </w:pPr>
      <w:r w:rsidRPr="00A6399B">
        <w:rPr>
          <w:sz w:val="28"/>
          <w:szCs w:val="28"/>
        </w:rPr>
        <w:t>2) проводит проверку соответствия проектной документации требованиям градостроительного плана земельного участка, красным линиям, разрешению на отклонение от предельных параметров разрешенного строительства, реконструкции в случае, если заявителю было предоставлено такое разрешение;</w:t>
      </w:r>
    </w:p>
    <w:p w:rsidR="0098096F" w:rsidRPr="00A6399B" w:rsidRDefault="0098096F" w:rsidP="00D42035">
      <w:pPr>
        <w:autoSpaceDE w:val="0"/>
        <w:autoSpaceDN w:val="0"/>
        <w:adjustRightInd w:val="0"/>
        <w:ind w:firstLine="851"/>
        <w:jc w:val="both"/>
        <w:rPr>
          <w:sz w:val="28"/>
          <w:szCs w:val="28"/>
        </w:rPr>
      </w:pPr>
      <w:r w:rsidRPr="00A6399B">
        <w:rPr>
          <w:sz w:val="28"/>
          <w:szCs w:val="28"/>
        </w:rPr>
        <w:t xml:space="preserve">3) по результатам рассмотрения документов, представленных заявителем, заполняет форму разрешения на строительство в двух экземплярах либо готовит проект письма об отказе в выдаче разрешения на строительство с указанием </w:t>
      </w:r>
      <w:r>
        <w:rPr>
          <w:sz w:val="28"/>
          <w:szCs w:val="28"/>
        </w:rPr>
        <w:t>оснований</w:t>
      </w:r>
      <w:r w:rsidRPr="00A6399B">
        <w:rPr>
          <w:sz w:val="28"/>
          <w:szCs w:val="28"/>
        </w:rPr>
        <w:t xml:space="preserve"> отказа.</w:t>
      </w:r>
    </w:p>
    <w:p w:rsidR="0098096F" w:rsidRPr="00A6399B" w:rsidRDefault="0098096F" w:rsidP="00D42035">
      <w:pPr>
        <w:autoSpaceDE w:val="0"/>
        <w:autoSpaceDN w:val="0"/>
        <w:adjustRightInd w:val="0"/>
        <w:ind w:firstLine="709"/>
        <w:jc w:val="both"/>
        <w:rPr>
          <w:sz w:val="28"/>
          <w:szCs w:val="28"/>
        </w:rPr>
      </w:pPr>
      <w:r>
        <w:rPr>
          <w:sz w:val="28"/>
          <w:szCs w:val="28"/>
        </w:rPr>
        <w:t xml:space="preserve">3.4.3. </w:t>
      </w:r>
      <w:r w:rsidRPr="00A6399B">
        <w:rPr>
          <w:sz w:val="28"/>
          <w:szCs w:val="28"/>
        </w:rPr>
        <w:t>Отказ в выдаче разрешения на строительство может быть обжалован в суд.</w:t>
      </w:r>
    </w:p>
    <w:p w:rsidR="0098096F" w:rsidRPr="00A6399B" w:rsidRDefault="0098096F" w:rsidP="00D42035">
      <w:pPr>
        <w:pStyle w:val="af0"/>
        <w:ind w:firstLine="709"/>
        <w:rPr>
          <w:rFonts w:ascii="Times New Roman" w:hAnsi="Times New Roman"/>
        </w:rPr>
      </w:pPr>
      <w:r>
        <w:rPr>
          <w:rFonts w:ascii="Times New Roman" w:hAnsi="Times New Roman"/>
        </w:rPr>
        <w:lastRenderedPageBreak/>
        <w:t xml:space="preserve">3.4.4. </w:t>
      </w:r>
      <w:r w:rsidRPr="00A6399B">
        <w:rPr>
          <w:rFonts w:ascii="Times New Roman" w:hAnsi="Times New Roman"/>
        </w:rPr>
        <w:t>Заявление о выдаче разрешения на строительство может быть подано повторно в случае устранения оснований, вызвавших отказ.</w:t>
      </w:r>
    </w:p>
    <w:p w:rsidR="0098096F" w:rsidRPr="00A6399B" w:rsidRDefault="0098096F" w:rsidP="00D42035">
      <w:pPr>
        <w:autoSpaceDE w:val="0"/>
        <w:autoSpaceDN w:val="0"/>
        <w:adjustRightInd w:val="0"/>
        <w:ind w:firstLine="709"/>
        <w:jc w:val="both"/>
        <w:rPr>
          <w:sz w:val="28"/>
          <w:szCs w:val="28"/>
        </w:rPr>
      </w:pPr>
      <w:r>
        <w:rPr>
          <w:sz w:val="28"/>
          <w:szCs w:val="28"/>
        </w:rPr>
        <w:t>3.4.5. В случае если в А</w:t>
      </w:r>
      <w:r w:rsidRPr="00A6399B">
        <w:rPr>
          <w:sz w:val="28"/>
          <w:szCs w:val="28"/>
        </w:rPr>
        <w:t xml:space="preserve">дминистрацию представлены документы на объект капитального строительства, выдача </w:t>
      </w:r>
      <w:proofErr w:type="gramStart"/>
      <w:r w:rsidRPr="00A6399B">
        <w:rPr>
          <w:sz w:val="28"/>
          <w:szCs w:val="28"/>
        </w:rPr>
        <w:t>разрешения</w:t>
      </w:r>
      <w:proofErr w:type="gramEnd"/>
      <w:r w:rsidRPr="00A6399B">
        <w:rPr>
          <w:sz w:val="28"/>
          <w:szCs w:val="28"/>
        </w:rPr>
        <w:t xml:space="preserve"> на строительство которого не входит в полномочия </w:t>
      </w:r>
      <w:r>
        <w:rPr>
          <w:sz w:val="28"/>
          <w:szCs w:val="28"/>
        </w:rPr>
        <w:t>Администрации,</w:t>
      </w:r>
      <w:r w:rsidRPr="00A6399B">
        <w:rPr>
          <w:sz w:val="28"/>
          <w:szCs w:val="28"/>
        </w:rPr>
        <w:t xml:space="preserve">  муниц</w:t>
      </w:r>
      <w:r>
        <w:rPr>
          <w:sz w:val="28"/>
          <w:szCs w:val="28"/>
        </w:rPr>
        <w:t>ипальная функция не исполняется, о чем заявитель уведомляется в письменной форме.</w:t>
      </w:r>
    </w:p>
    <w:p w:rsidR="0098096F" w:rsidRPr="00445ABA" w:rsidRDefault="0098096F" w:rsidP="00D42035">
      <w:pPr>
        <w:pStyle w:val="a3"/>
        <w:spacing w:before="0" w:beforeAutospacing="0" w:after="0" w:afterAutospacing="0"/>
        <w:ind w:firstLine="709"/>
        <w:jc w:val="both"/>
        <w:rPr>
          <w:sz w:val="28"/>
          <w:szCs w:val="28"/>
        </w:rPr>
      </w:pPr>
      <w:r>
        <w:rPr>
          <w:sz w:val="28"/>
          <w:szCs w:val="28"/>
        </w:rPr>
        <w:t xml:space="preserve">3.4.6. </w:t>
      </w:r>
      <w:r w:rsidRPr="00445ABA">
        <w:rPr>
          <w:sz w:val="28"/>
          <w:szCs w:val="28"/>
        </w:rPr>
        <w:t>Выдача разрешения на строительство не требуется в случае:</w:t>
      </w:r>
    </w:p>
    <w:p w:rsidR="0098096F" w:rsidRPr="00445ABA" w:rsidRDefault="0098096F" w:rsidP="00D42035">
      <w:pPr>
        <w:pStyle w:val="a3"/>
        <w:spacing w:before="0" w:beforeAutospacing="0" w:after="0" w:afterAutospacing="0"/>
        <w:ind w:firstLine="851"/>
        <w:jc w:val="both"/>
        <w:rPr>
          <w:sz w:val="28"/>
          <w:szCs w:val="28"/>
        </w:rPr>
      </w:pPr>
      <w:r>
        <w:rPr>
          <w:sz w:val="28"/>
          <w:szCs w:val="28"/>
        </w:rPr>
        <w:t xml:space="preserve">1) </w:t>
      </w:r>
      <w:r w:rsidRPr="00445ABA">
        <w:rPr>
          <w:sz w:val="28"/>
          <w:szCs w:val="28"/>
        </w:rPr>
        <w:t>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98096F" w:rsidRPr="00445ABA" w:rsidRDefault="0098096F" w:rsidP="00D42035">
      <w:pPr>
        <w:pStyle w:val="a3"/>
        <w:spacing w:before="0" w:beforeAutospacing="0" w:after="0" w:afterAutospacing="0"/>
        <w:ind w:firstLine="851"/>
        <w:jc w:val="both"/>
        <w:rPr>
          <w:sz w:val="28"/>
          <w:szCs w:val="28"/>
        </w:rPr>
      </w:pPr>
      <w:r>
        <w:rPr>
          <w:sz w:val="28"/>
          <w:szCs w:val="28"/>
        </w:rPr>
        <w:t xml:space="preserve">2) </w:t>
      </w:r>
      <w:r w:rsidRPr="00445ABA">
        <w:rPr>
          <w:sz w:val="28"/>
          <w:szCs w:val="28"/>
        </w:rPr>
        <w:t>Строительства, реконструкции объектов, не являющихся объектами капитального строительства (киосков, навесов и других);</w:t>
      </w:r>
    </w:p>
    <w:p w:rsidR="0098096F" w:rsidRPr="00445ABA" w:rsidRDefault="0098096F" w:rsidP="00D42035">
      <w:pPr>
        <w:pStyle w:val="a3"/>
        <w:spacing w:before="0" w:beforeAutospacing="0" w:after="0" w:afterAutospacing="0"/>
        <w:ind w:firstLine="851"/>
        <w:jc w:val="both"/>
        <w:rPr>
          <w:sz w:val="28"/>
          <w:szCs w:val="28"/>
        </w:rPr>
      </w:pPr>
      <w:r>
        <w:rPr>
          <w:sz w:val="28"/>
          <w:szCs w:val="28"/>
        </w:rPr>
        <w:t xml:space="preserve">3) </w:t>
      </w:r>
      <w:r w:rsidRPr="00445ABA">
        <w:rPr>
          <w:sz w:val="28"/>
          <w:szCs w:val="28"/>
        </w:rPr>
        <w:t>Строительства на земельном участке строений и сооружений вспомогательного использования (сарай, баня, летняя кухня, теплица, навес и т.п.);</w:t>
      </w:r>
    </w:p>
    <w:p w:rsidR="0098096F" w:rsidRPr="00445ABA" w:rsidRDefault="0098096F" w:rsidP="00D42035">
      <w:pPr>
        <w:pStyle w:val="a3"/>
        <w:spacing w:before="0" w:beforeAutospacing="0" w:after="0" w:afterAutospacing="0"/>
        <w:ind w:firstLine="851"/>
        <w:jc w:val="both"/>
        <w:rPr>
          <w:sz w:val="28"/>
          <w:szCs w:val="28"/>
        </w:rPr>
      </w:pPr>
      <w:r>
        <w:rPr>
          <w:sz w:val="28"/>
          <w:szCs w:val="28"/>
        </w:rPr>
        <w:t xml:space="preserve">4) </w:t>
      </w:r>
      <w:r w:rsidRPr="00445ABA">
        <w:rPr>
          <w:sz w:val="28"/>
          <w:szCs w:val="28"/>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98096F" w:rsidRPr="008F2440" w:rsidRDefault="0098096F" w:rsidP="00D42035">
      <w:pPr>
        <w:pStyle w:val="a3"/>
        <w:spacing w:before="0" w:beforeAutospacing="0" w:after="0" w:afterAutospacing="0"/>
        <w:ind w:firstLine="851"/>
        <w:jc w:val="both"/>
        <w:rPr>
          <w:sz w:val="28"/>
          <w:szCs w:val="28"/>
        </w:rPr>
      </w:pPr>
      <w:r>
        <w:rPr>
          <w:sz w:val="28"/>
          <w:szCs w:val="28"/>
        </w:rPr>
        <w:t xml:space="preserve">5) </w:t>
      </w:r>
      <w:r w:rsidRPr="00445ABA">
        <w:rPr>
          <w:sz w:val="28"/>
          <w:szCs w:val="28"/>
        </w:rPr>
        <w:t>Иных случаях,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98096F" w:rsidRPr="00A6399B" w:rsidRDefault="0098096F" w:rsidP="00D42035">
      <w:pPr>
        <w:pStyle w:val="af0"/>
        <w:ind w:firstLine="709"/>
        <w:rPr>
          <w:rFonts w:ascii="Times New Roman" w:hAnsi="Times New Roman"/>
        </w:rPr>
      </w:pPr>
      <w:r w:rsidRPr="00A6399B">
        <w:rPr>
          <w:rFonts w:ascii="Times New Roman" w:hAnsi="Times New Roman"/>
        </w:rPr>
        <w:t>3.4.</w:t>
      </w:r>
      <w:r>
        <w:rPr>
          <w:rFonts w:ascii="Times New Roman" w:hAnsi="Times New Roman"/>
        </w:rPr>
        <w:t>7</w:t>
      </w:r>
      <w:r w:rsidRPr="00A6399B">
        <w:rPr>
          <w:rFonts w:ascii="Times New Roman" w:hAnsi="Times New Roman"/>
        </w:rPr>
        <w:t xml:space="preserve">. Срок выполнения данной административной процедуры не должен превышать </w:t>
      </w:r>
      <w:r>
        <w:rPr>
          <w:rFonts w:ascii="Times New Roman" w:hAnsi="Times New Roman"/>
        </w:rPr>
        <w:t>7</w:t>
      </w:r>
      <w:r w:rsidRPr="00A6399B">
        <w:rPr>
          <w:rFonts w:ascii="Times New Roman" w:hAnsi="Times New Roman"/>
        </w:rPr>
        <w:t xml:space="preserve"> дней со дня поступления в отдел заявления с визой Главы </w:t>
      </w:r>
      <w:r>
        <w:rPr>
          <w:rFonts w:ascii="Times New Roman" w:hAnsi="Times New Roman"/>
        </w:rPr>
        <w:t>Администрации</w:t>
      </w:r>
      <w:r w:rsidRPr="00A6399B">
        <w:rPr>
          <w:rFonts w:ascii="Times New Roman" w:hAnsi="Times New Roman"/>
        </w:rPr>
        <w:t>.</w:t>
      </w:r>
    </w:p>
    <w:p w:rsidR="0098096F" w:rsidRDefault="0098096F" w:rsidP="00D42035">
      <w:pPr>
        <w:autoSpaceDE w:val="0"/>
        <w:autoSpaceDN w:val="0"/>
        <w:adjustRightInd w:val="0"/>
        <w:ind w:left="66" w:firstLine="643"/>
        <w:jc w:val="both"/>
        <w:rPr>
          <w:sz w:val="28"/>
          <w:szCs w:val="28"/>
        </w:rPr>
      </w:pPr>
      <w:r w:rsidRPr="00ED6D87">
        <w:rPr>
          <w:sz w:val="28"/>
          <w:szCs w:val="28"/>
        </w:rPr>
        <w:t>3.4.</w:t>
      </w:r>
      <w:r>
        <w:rPr>
          <w:sz w:val="28"/>
          <w:szCs w:val="28"/>
        </w:rPr>
        <w:t>8</w:t>
      </w:r>
      <w:r w:rsidRPr="00ED6D87">
        <w:rPr>
          <w:sz w:val="28"/>
          <w:szCs w:val="28"/>
        </w:rPr>
        <w:t>.</w:t>
      </w:r>
      <w:r>
        <w:rPr>
          <w:sz w:val="28"/>
          <w:szCs w:val="28"/>
        </w:rPr>
        <w:t xml:space="preserve"> </w:t>
      </w:r>
      <w:r w:rsidRPr="00ED6D87">
        <w:rPr>
          <w:sz w:val="28"/>
          <w:szCs w:val="28"/>
        </w:rPr>
        <w:t xml:space="preserve"> Результатом административной процедуры является передача проекта разрешения на строительство, или проекта письма об отказе в выдаче разрешения на строительство, или проекта письма об отказе в рассмотрении заявления Глав</w:t>
      </w:r>
      <w:r>
        <w:rPr>
          <w:sz w:val="28"/>
          <w:szCs w:val="28"/>
        </w:rPr>
        <w:t>е</w:t>
      </w:r>
      <w:r w:rsidRPr="00ED6D87">
        <w:rPr>
          <w:sz w:val="28"/>
          <w:szCs w:val="28"/>
        </w:rPr>
        <w:t xml:space="preserve"> </w:t>
      </w:r>
      <w:r>
        <w:rPr>
          <w:sz w:val="28"/>
          <w:szCs w:val="28"/>
        </w:rPr>
        <w:t xml:space="preserve">Администрации </w:t>
      </w:r>
      <w:r w:rsidRPr="00ED6D87">
        <w:rPr>
          <w:sz w:val="28"/>
          <w:szCs w:val="28"/>
        </w:rPr>
        <w:t xml:space="preserve"> для подписания.</w:t>
      </w:r>
    </w:p>
    <w:p w:rsidR="0098096F" w:rsidRPr="00511B54" w:rsidRDefault="0098096F" w:rsidP="00D42035">
      <w:pPr>
        <w:rPr>
          <w:sz w:val="28"/>
          <w:szCs w:val="28"/>
        </w:rPr>
      </w:pPr>
      <w:r w:rsidRPr="00511B54">
        <w:rPr>
          <w:color w:val="000000"/>
          <w:sz w:val="28"/>
          <w:szCs w:val="28"/>
        </w:rPr>
        <w:t> </w:t>
      </w:r>
    </w:p>
    <w:p w:rsidR="0098096F" w:rsidRPr="00704D97" w:rsidRDefault="0098096F" w:rsidP="00D42035">
      <w:pPr>
        <w:jc w:val="center"/>
        <w:rPr>
          <w:b/>
          <w:bCs/>
          <w:sz w:val="28"/>
          <w:szCs w:val="28"/>
        </w:rPr>
      </w:pPr>
      <w:r w:rsidRPr="00704D97">
        <w:rPr>
          <w:b/>
          <w:bCs/>
          <w:color w:val="000000"/>
          <w:sz w:val="28"/>
          <w:szCs w:val="28"/>
        </w:rPr>
        <w:t>3.</w:t>
      </w:r>
      <w:r>
        <w:rPr>
          <w:b/>
          <w:bCs/>
          <w:color w:val="000000"/>
          <w:sz w:val="28"/>
          <w:szCs w:val="28"/>
        </w:rPr>
        <w:t>5</w:t>
      </w:r>
      <w:r w:rsidRPr="00704D97">
        <w:rPr>
          <w:b/>
          <w:bCs/>
          <w:color w:val="000000"/>
          <w:sz w:val="28"/>
          <w:szCs w:val="28"/>
        </w:rPr>
        <w:t>. Выдача результата</w:t>
      </w:r>
    </w:p>
    <w:p w:rsidR="0098096F" w:rsidRPr="00704D97" w:rsidRDefault="0098096F" w:rsidP="00D42035">
      <w:pPr>
        <w:jc w:val="center"/>
        <w:rPr>
          <w:b/>
          <w:bCs/>
          <w:sz w:val="28"/>
          <w:szCs w:val="28"/>
        </w:rPr>
      </w:pPr>
      <w:r w:rsidRPr="00704D97">
        <w:rPr>
          <w:b/>
          <w:bCs/>
          <w:color w:val="000000"/>
          <w:sz w:val="28"/>
          <w:szCs w:val="28"/>
        </w:rPr>
        <w:t xml:space="preserve">предоставления муниципальной услуги заявителю </w:t>
      </w:r>
    </w:p>
    <w:p w:rsidR="0098096F" w:rsidRPr="00511B54" w:rsidRDefault="0098096F" w:rsidP="00D42035">
      <w:pPr>
        <w:jc w:val="center"/>
        <w:rPr>
          <w:sz w:val="28"/>
          <w:szCs w:val="28"/>
        </w:rPr>
      </w:pPr>
      <w:r w:rsidRPr="00511B54">
        <w:rPr>
          <w:color w:val="000000"/>
          <w:sz w:val="28"/>
          <w:szCs w:val="28"/>
        </w:rPr>
        <w:t> </w:t>
      </w:r>
    </w:p>
    <w:p w:rsidR="0098096F" w:rsidRPr="00B73A8F" w:rsidRDefault="0098096F" w:rsidP="00D42035">
      <w:pPr>
        <w:autoSpaceDE w:val="0"/>
        <w:autoSpaceDN w:val="0"/>
        <w:adjustRightInd w:val="0"/>
        <w:ind w:firstLine="709"/>
        <w:jc w:val="both"/>
        <w:rPr>
          <w:sz w:val="28"/>
          <w:szCs w:val="28"/>
        </w:rPr>
      </w:pPr>
      <w:r w:rsidRPr="00B73A8F">
        <w:rPr>
          <w:sz w:val="28"/>
          <w:szCs w:val="28"/>
        </w:rPr>
        <w:t>3.</w:t>
      </w:r>
      <w:r>
        <w:rPr>
          <w:sz w:val="28"/>
          <w:szCs w:val="28"/>
        </w:rPr>
        <w:t>5</w:t>
      </w:r>
      <w:r w:rsidRPr="00B73A8F">
        <w:rPr>
          <w:sz w:val="28"/>
          <w:szCs w:val="28"/>
        </w:rPr>
        <w:t xml:space="preserve">.1. Основанием для начала указанной административной процедуры является поступление </w:t>
      </w:r>
      <w:r>
        <w:rPr>
          <w:sz w:val="28"/>
          <w:szCs w:val="28"/>
        </w:rPr>
        <w:t>специалисту</w:t>
      </w:r>
      <w:r w:rsidRPr="00B73A8F">
        <w:rPr>
          <w:sz w:val="28"/>
          <w:szCs w:val="28"/>
        </w:rPr>
        <w:t xml:space="preserve"> </w:t>
      </w:r>
      <w:r>
        <w:rPr>
          <w:sz w:val="28"/>
          <w:szCs w:val="28"/>
        </w:rPr>
        <w:t xml:space="preserve">подписанного Главой Администрации   </w:t>
      </w:r>
      <w:r w:rsidRPr="00B73A8F">
        <w:rPr>
          <w:sz w:val="28"/>
          <w:szCs w:val="28"/>
        </w:rPr>
        <w:t xml:space="preserve"> разрешения на строительство или письма об отказе в выдаче разрешения на строительство.</w:t>
      </w:r>
    </w:p>
    <w:p w:rsidR="0098096F" w:rsidRPr="00D906C5" w:rsidRDefault="0098096F" w:rsidP="00D42035">
      <w:pPr>
        <w:pStyle w:val="af0"/>
        <w:ind w:firstLine="709"/>
        <w:rPr>
          <w:rFonts w:ascii="Times New Roman" w:hAnsi="Times New Roman"/>
        </w:rPr>
      </w:pPr>
      <w:r w:rsidRPr="00D906C5">
        <w:rPr>
          <w:rFonts w:ascii="Times New Roman" w:hAnsi="Times New Roman"/>
        </w:rPr>
        <w:t>3.</w:t>
      </w:r>
      <w:r>
        <w:rPr>
          <w:rFonts w:ascii="Times New Roman" w:hAnsi="Times New Roman"/>
        </w:rPr>
        <w:t>5</w:t>
      </w:r>
      <w:r w:rsidRPr="00D906C5">
        <w:rPr>
          <w:rFonts w:ascii="Times New Roman" w:hAnsi="Times New Roman"/>
        </w:rPr>
        <w:t>.2. Специалист, ответственный за выдачу разрешений на строительство:</w:t>
      </w:r>
    </w:p>
    <w:p w:rsidR="0098096F" w:rsidRPr="00B539A9" w:rsidRDefault="0098096F" w:rsidP="00D42035">
      <w:pPr>
        <w:autoSpaceDE w:val="0"/>
        <w:autoSpaceDN w:val="0"/>
        <w:adjustRightInd w:val="0"/>
        <w:ind w:firstLine="709"/>
        <w:jc w:val="both"/>
        <w:rPr>
          <w:sz w:val="28"/>
          <w:szCs w:val="28"/>
        </w:rPr>
      </w:pPr>
      <w:r w:rsidRPr="00D906C5">
        <w:rPr>
          <w:sz w:val="28"/>
          <w:szCs w:val="28"/>
        </w:rPr>
        <w:t xml:space="preserve">1) регистрирует разрешение на строительство или письмо об отказе в выдаче разрешения на строительство в журнале регистрации выданных разрешений на строительство и информирует застройщика о принятом решении по телефону при условии, что в заявлении на выдачу разрешения на строительство указан контактный телефон.  Максимальный срок выполнения указанного действия </w:t>
      </w:r>
      <w:r w:rsidRPr="00B539A9">
        <w:rPr>
          <w:sz w:val="28"/>
          <w:szCs w:val="28"/>
        </w:rPr>
        <w:t>составляет не более 1 часа с момента поступления подписанных документов;</w:t>
      </w:r>
    </w:p>
    <w:p w:rsidR="0098096F" w:rsidRPr="00D906C5" w:rsidRDefault="0098096F" w:rsidP="00D42035">
      <w:pPr>
        <w:pStyle w:val="af0"/>
        <w:ind w:firstLine="709"/>
        <w:rPr>
          <w:rFonts w:ascii="Times New Roman" w:hAnsi="Times New Roman"/>
        </w:rPr>
      </w:pPr>
      <w:r w:rsidRPr="00D906C5">
        <w:rPr>
          <w:rFonts w:ascii="Times New Roman" w:hAnsi="Times New Roman"/>
        </w:rPr>
        <w:lastRenderedPageBreak/>
        <w:t>2) выдает застройщику один экземпляр разрешения на строительство или передает письмо об отказе в выдаче разрешения на строительство при личном обращении застройщика либо обеспечивает отправку указанного письма почтой. Факт выдачи разрешения на строительство застройщику подтверждается подписью застройщика на втором экземпляре разрешения на строительство либо квитанцией о почтовом отправлении, прилагаемой ко второму экземпляру указанного разрешения;</w:t>
      </w:r>
    </w:p>
    <w:p w:rsidR="0098096F" w:rsidRPr="00D906C5" w:rsidRDefault="0098096F" w:rsidP="00D42035">
      <w:pPr>
        <w:pStyle w:val="af0"/>
        <w:ind w:firstLine="709"/>
        <w:rPr>
          <w:rFonts w:ascii="Times New Roman" w:hAnsi="Times New Roman"/>
        </w:rPr>
      </w:pPr>
      <w:proofErr w:type="gramStart"/>
      <w:r w:rsidRPr="00D906C5">
        <w:rPr>
          <w:rFonts w:ascii="Times New Roman" w:hAnsi="Times New Roman"/>
        </w:rPr>
        <w:t>3) информирует застройщика о необходимости в течение 10 дней со дня получения разрешения на строите</w:t>
      </w:r>
      <w:r>
        <w:rPr>
          <w:rFonts w:ascii="Times New Roman" w:hAnsi="Times New Roman"/>
        </w:rPr>
        <w:t xml:space="preserve">льство безвозмездно передать в Администрацию  </w:t>
      </w:r>
      <w:r w:rsidRPr="00D906C5">
        <w:rPr>
          <w:rFonts w:ascii="Times New Roman" w:hAnsi="Times New Roman"/>
        </w:rPr>
        <w:t xml:space="preserve"> сведения о площади, высоте и этажности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пунктами 2, 8 – 10, 11.1 части 12 статьи 48 Градостроительного кодекса Российской</w:t>
      </w:r>
      <w:proofErr w:type="gramEnd"/>
      <w:r w:rsidRPr="00D906C5">
        <w:rPr>
          <w:rFonts w:ascii="Times New Roman" w:hAnsi="Times New Roman"/>
        </w:rPr>
        <w:t xml:space="preserve"> Федерации;</w:t>
      </w:r>
    </w:p>
    <w:p w:rsidR="0098096F" w:rsidRPr="00D906C5" w:rsidRDefault="0098096F" w:rsidP="00D42035">
      <w:pPr>
        <w:autoSpaceDE w:val="0"/>
        <w:autoSpaceDN w:val="0"/>
        <w:adjustRightInd w:val="0"/>
        <w:ind w:firstLine="709"/>
        <w:jc w:val="both"/>
        <w:rPr>
          <w:sz w:val="28"/>
          <w:szCs w:val="28"/>
        </w:rPr>
      </w:pPr>
      <w:r w:rsidRPr="00D906C5">
        <w:rPr>
          <w:sz w:val="28"/>
          <w:szCs w:val="28"/>
        </w:rPr>
        <w:t>4) помещает в дело заявление о выдаче разрешения на строительство и второй экземпляр подготовленного по результатам его рассмотрения разрешения на строительство либо копию письма об отказе в выдаче разрешения на строительство.</w:t>
      </w:r>
    </w:p>
    <w:p w:rsidR="0098096F" w:rsidRPr="00D906C5" w:rsidRDefault="0098096F" w:rsidP="00D42035">
      <w:pPr>
        <w:autoSpaceDE w:val="0"/>
        <w:autoSpaceDN w:val="0"/>
        <w:adjustRightInd w:val="0"/>
        <w:ind w:firstLine="709"/>
        <w:jc w:val="both"/>
        <w:rPr>
          <w:sz w:val="28"/>
          <w:szCs w:val="28"/>
        </w:rPr>
      </w:pPr>
      <w:r w:rsidRPr="00D906C5">
        <w:rPr>
          <w:sz w:val="28"/>
          <w:szCs w:val="28"/>
        </w:rPr>
        <w:t xml:space="preserve">Максимальный срок выполнения действий, указанных в подпунктах 2 - 3 настоящего пункта, составляет </w:t>
      </w:r>
      <w:r w:rsidRPr="00C15F45">
        <w:rPr>
          <w:sz w:val="28"/>
          <w:szCs w:val="28"/>
        </w:rPr>
        <w:t>не более 30 минут</w:t>
      </w:r>
      <w:r w:rsidRPr="00D906C5">
        <w:rPr>
          <w:sz w:val="28"/>
          <w:szCs w:val="28"/>
        </w:rPr>
        <w:t xml:space="preserve"> с момента обращения застройщика в </w:t>
      </w:r>
      <w:r>
        <w:rPr>
          <w:sz w:val="28"/>
          <w:szCs w:val="28"/>
        </w:rPr>
        <w:t>Администрацию</w:t>
      </w:r>
      <w:r w:rsidRPr="00D906C5">
        <w:rPr>
          <w:sz w:val="28"/>
          <w:szCs w:val="28"/>
        </w:rPr>
        <w:t>.</w:t>
      </w:r>
    </w:p>
    <w:p w:rsidR="0098096F" w:rsidRPr="00D906C5" w:rsidRDefault="0098096F" w:rsidP="00D42035">
      <w:pPr>
        <w:pStyle w:val="a3"/>
        <w:spacing w:before="0" w:beforeAutospacing="0" w:after="0" w:afterAutospacing="0"/>
        <w:ind w:firstLine="709"/>
        <w:jc w:val="both"/>
        <w:rPr>
          <w:sz w:val="28"/>
          <w:szCs w:val="28"/>
        </w:rPr>
      </w:pPr>
      <w:r>
        <w:rPr>
          <w:sz w:val="28"/>
          <w:szCs w:val="28"/>
        </w:rPr>
        <w:t xml:space="preserve">3.5.3. </w:t>
      </w:r>
      <w:r w:rsidRPr="00D906C5">
        <w:rPr>
          <w:sz w:val="28"/>
          <w:szCs w:val="28"/>
        </w:rPr>
        <w:t>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w:t>
      </w:r>
    </w:p>
    <w:p w:rsidR="0098096F" w:rsidRPr="00D906C5" w:rsidRDefault="0098096F" w:rsidP="00D42035">
      <w:pPr>
        <w:pStyle w:val="a3"/>
        <w:spacing w:before="0" w:beforeAutospacing="0" w:after="0" w:afterAutospacing="0"/>
        <w:ind w:firstLine="709"/>
        <w:jc w:val="both"/>
        <w:rPr>
          <w:sz w:val="28"/>
          <w:szCs w:val="28"/>
        </w:rPr>
      </w:pPr>
      <w:r>
        <w:rPr>
          <w:sz w:val="28"/>
          <w:szCs w:val="28"/>
        </w:rPr>
        <w:t xml:space="preserve">3.5.4. </w:t>
      </w:r>
      <w:r w:rsidRPr="00D906C5">
        <w:rPr>
          <w:sz w:val="28"/>
          <w:szCs w:val="28"/>
        </w:rPr>
        <w:t>Срок действия разрешения на строительство может быть продлен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w:t>
      </w:r>
      <w:r>
        <w:rPr>
          <w:sz w:val="28"/>
          <w:szCs w:val="28"/>
        </w:rPr>
        <w:t xml:space="preserve">и строительство, реконструкция </w:t>
      </w:r>
      <w:r w:rsidRPr="00D906C5">
        <w:rPr>
          <w:sz w:val="28"/>
          <w:szCs w:val="28"/>
        </w:rPr>
        <w:t>объекта капитального строительства не начаты до истечения срока подачи такого заявления.</w:t>
      </w:r>
    </w:p>
    <w:p w:rsidR="0098096F" w:rsidRPr="00D906C5" w:rsidRDefault="0098096F" w:rsidP="00D42035">
      <w:pPr>
        <w:pStyle w:val="a3"/>
        <w:spacing w:before="0" w:beforeAutospacing="0" w:after="0" w:afterAutospacing="0"/>
        <w:ind w:firstLine="709"/>
        <w:jc w:val="both"/>
        <w:rPr>
          <w:sz w:val="28"/>
          <w:szCs w:val="28"/>
        </w:rPr>
      </w:pPr>
      <w:r>
        <w:rPr>
          <w:sz w:val="28"/>
          <w:szCs w:val="28"/>
        </w:rPr>
        <w:t xml:space="preserve">3.5.5. </w:t>
      </w:r>
      <w:r w:rsidRPr="00D906C5">
        <w:rPr>
          <w:sz w:val="28"/>
          <w:szCs w:val="28"/>
        </w:rPr>
        <w:t>Срок действия разрешения на строительство при переходе права на земельный участок и объекты капитального строительства сохраняется.</w:t>
      </w:r>
    </w:p>
    <w:p w:rsidR="0098096F" w:rsidRPr="00D906C5" w:rsidRDefault="0098096F" w:rsidP="00D42035">
      <w:pPr>
        <w:autoSpaceDE w:val="0"/>
        <w:autoSpaceDN w:val="0"/>
        <w:adjustRightInd w:val="0"/>
        <w:ind w:firstLine="709"/>
        <w:jc w:val="both"/>
        <w:rPr>
          <w:sz w:val="28"/>
          <w:szCs w:val="28"/>
        </w:rPr>
      </w:pPr>
      <w:r>
        <w:rPr>
          <w:sz w:val="28"/>
          <w:szCs w:val="28"/>
        </w:rPr>
        <w:t xml:space="preserve">3.5.6. </w:t>
      </w:r>
      <w:r w:rsidRPr="00D906C5">
        <w:rPr>
          <w:sz w:val="28"/>
          <w:szCs w:val="28"/>
        </w:rPr>
        <w:t>Результатом административной процедуры является выдача застройщику разрешения на строительство или письма об отказе в его выдаче.</w:t>
      </w:r>
    </w:p>
    <w:p w:rsidR="0098096F" w:rsidRPr="00C15F45" w:rsidRDefault="0098096F" w:rsidP="00D42035">
      <w:pPr>
        <w:suppressAutoHyphens/>
        <w:ind w:firstLine="720"/>
        <w:jc w:val="both"/>
        <w:rPr>
          <w:sz w:val="28"/>
          <w:szCs w:val="28"/>
        </w:rPr>
      </w:pPr>
      <w:r>
        <w:rPr>
          <w:sz w:val="28"/>
          <w:szCs w:val="28"/>
        </w:rPr>
        <w:t xml:space="preserve">3.5.7. Общий срок </w:t>
      </w:r>
      <w:r w:rsidRPr="00A76854">
        <w:rPr>
          <w:sz w:val="28"/>
          <w:szCs w:val="28"/>
        </w:rPr>
        <w:t>выполнения административной процедуры</w:t>
      </w:r>
      <w:r>
        <w:rPr>
          <w:sz w:val="28"/>
          <w:szCs w:val="28"/>
        </w:rPr>
        <w:t xml:space="preserve"> </w:t>
      </w:r>
      <w:r w:rsidRPr="00C15F45">
        <w:rPr>
          <w:sz w:val="28"/>
          <w:szCs w:val="28"/>
        </w:rPr>
        <w:t>не более 2 дней.</w:t>
      </w:r>
    </w:p>
    <w:p w:rsidR="0098096F" w:rsidRDefault="0098096F" w:rsidP="00D42035">
      <w:pPr>
        <w:ind w:firstLine="720"/>
        <w:rPr>
          <w:color w:val="000000"/>
          <w:sz w:val="28"/>
          <w:szCs w:val="28"/>
        </w:rPr>
      </w:pPr>
    </w:p>
    <w:p w:rsidR="0098096F" w:rsidRPr="00E84988" w:rsidRDefault="0098096F" w:rsidP="00D42035">
      <w:pPr>
        <w:autoSpaceDE w:val="0"/>
        <w:autoSpaceDN w:val="0"/>
        <w:adjustRightInd w:val="0"/>
        <w:jc w:val="center"/>
        <w:outlineLvl w:val="0"/>
        <w:rPr>
          <w:b/>
          <w:bCs/>
          <w:sz w:val="28"/>
          <w:szCs w:val="28"/>
        </w:rPr>
      </w:pPr>
      <w:r w:rsidRPr="00E84988">
        <w:rPr>
          <w:b/>
          <w:bCs/>
          <w:sz w:val="28"/>
          <w:szCs w:val="28"/>
        </w:rPr>
        <w:t xml:space="preserve">4. Формы </w:t>
      </w:r>
      <w:proofErr w:type="gramStart"/>
      <w:r w:rsidRPr="00E84988">
        <w:rPr>
          <w:b/>
          <w:bCs/>
          <w:sz w:val="28"/>
          <w:szCs w:val="28"/>
        </w:rPr>
        <w:t>контроля за</w:t>
      </w:r>
      <w:proofErr w:type="gramEnd"/>
      <w:r w:rsidRPr="00E84988">
        <w:rPr>
          <w:b/>
          <w:bCs/>
          <w:sz w:val="28"/>
          <w:szCs w:val="28"/>
        </w:rPr>
        <w:t xml:space="preserve"> исполнением настоящего</w:t>
      </w:r>
    </w:p>
    <w:p w:rsidR="0098096F" w:rsidRPr="00E84988" w:rsidRDefault="0098096F" w:rsidP="00D42035">
      <w:pPr>
        <w:autoSpaceDE w:val="0"/>
        <w:autoSpaceDN w:val="0"/>
        <w:adjustRightInd w:val="0"/>
        <w:jc w:val="center"/>
        <w:rPr>
          <w:b/>
          <w:bCs/>
          <w:sz w:val="28"/>
          <w:szCs w:val="28"/>
        </w:rPr>
      </w:pPr>
      <w:r w:rsidRPr="00E84988">
        <w:rPr>
          <w:b/>
          <w:bCs/>
          <w:sz w:val="28"/>
          <w:szCs w:val="28"/>
        </w:rPr>
        <w:t>Административного регламента</w:t>
      </w:r>
    </w:p>
    <w:p w:rsidR="0098096F" w:rsidRPr="00E84988" w:rsidRDefault="0098096F" w:rsidP="00D42035">
      <w:pPr>
        <w:autoSpaceDE w:val="0"/>
        <w:autoSpaceDN w:val="0"/>
        <w:adjustRightInd w:val="0"/>
        <w:jc w:val="center"/>
        <w:rPr>
          <w:sz w:val="28"/>
          <w:szCs w:val="28"/>
        </w:rPr>
      </w:pPr>
    </w:p>
    <w:p w:rsidR="0098096F" w:rsidRPr="00E84988" w:rsidRDefault="0098096F" w:rsidP="00D42035">
      <w:pPr>
        <w:autoSpaceDE w:val="0"/>
        <w:autoSpaceDN w:val="0"/>
        <w:adjustRightInd w:val="0"/>
        <w:jc w:val="center"/>
        <w:outlineLvl w:val="1"/>
        <w:rPr>
          <w:b/>
          <w:bCs/>
          <w:sz w:val="28"/>
          <w:szCs w:val="28"/>
        </w:rPr>
      </w:pPr>
      <w:r w:rsidRPr="00E84988">
        <w:rPr>
          <w:b/>
          <w:bCs/>
          <w:sz w:val="28"/>
          <w:szCs w:val="28"/>
        </w:rPr>
        <w:t xml:space="preserve">4.1. Порядок осуществления текущего </w:t>
      </w:r>
      <w:proofErr w:type="gramStart"/>
      <w:r w:rsidRPr="00E84988">
        <w:rPr>
          <w:b/>
          <w:bCs/>
          <w:sz w:val="28"/>
          <w:szCs w:val="28"/>
        </w:rPr>
        <w:t>контроля за</w:t>
      </w:r>
      <w:proofErr w:type="gramEnd"/>
      <w:r w:rsidRPr="00E84988">
        <w:rPr>
          <w:b/>
          <w:bCs/>
          <w:sz w:val="28"/>
          <w:szCs w:val="28"/>
        </w:rPr>
        <w:t xml:space="preserve"> соблюдением</w:t>
      </w:r>
    </w:p>
    <w:p w:rsidR="0098096F" w:rsidRPr="00E84988" w:rsidRDefault="0098096F" w:rsidP="00D42035">
      <w:pPr>
        <w:autoSpaceDE w:val="0"/>
        <w:autoSpaceDN w:val="0"/>
        <w:adjustRightInd w:val="0"/>
        <w:jc w:val="center"/>
        <w:rPr>
          <w:b/>
          <w:bCs/>
          <w:sz w:val="28"/>
          <w:szCs w:val="28"/>
        </w:rPr>
      </w:pPr>
      <w:r w:rsidRPr="00E84988">
        <w:rPr>
          <w:b/>
          <w:bCs/>
          <w:sz w:val="28"/>
          <w:szCs w:val="28"/>
        </w:rPr>
        <w:t>и исполнением ответственными должностными лицами положений</w:t>
      </w:r>
    </w:p>
    <w:p w:rsidR="0098096F" w:rsidRPr="00E84988" w:rsidRDefault="0098096F" w:rsidP="00D42035">
      <w:pPr>
        <w:autoSpaceDE w:val="0"/>
        <w:autoSpaceDN w:val="0"/>
        <w:adjustRightInd w:val="0"/>
        <w:jc w:val="center"/>
        <w:rPr>
          <w:b/>
          <w:bCs/>
          <w:sz w:val="28"/>
          <w:szCs w:val="28"/>
        </w:rPr>
      </w:pPr>
      <w:r w:rsidRPr="00E84988">
        <w:rPr>
          <w:b/>
          <w:bCs/>
          <w:sz w:val="28"/>
          <w:szCs w:val="28"/>
        </w:rPr>
        <w:t>настоящего Административного регламента и иных нормативных</w:t>
      </w:r>
    </w:p>
    <w:p w:rsidR="0098096F" w:rsidRPr="00E84988" w:rsidRDefault="0098096F" w:rsidP="00D42035">
      <w:pPr>
        <w:autoSpaceDE w:val="0"/>
        <w:autoSpaceDN w:val="0"/>
        <w:adjustRightInd w:val="0"/>
        <w:jc w:val="center"/>
        <w:rPr>
          <w:b/>
          <w:bCs/>
          <w:sz w:val="28"/>
          <w:szCs w:val="28"/>
        </w:rPr>
      </w:pPr>
      <w:r w:rsidRPr="00E84988">
        <w:rPr>
          <w:b/>
          <w:bCs/>
          <w:sz w:val="28"/>
          <w:szCs w:val="28"/>
        </w:rPr>
        <w:t>правовых актов, устанавливающих требования к предоставлению</w:t>
      </w:r>
    </w:p>
    <w:p w:rsidR="0098096F" w:rsidRPr="00E84988" w:rsidRDefault="0098096F" w:rsidP="00D42035">
      <w:pPr>
        <w:autoSpaceDE w:val="0"/>
        <w:autoSpaceDN w:val="0"/>
        <w:adjustRightInd w:val="0"/>
        <w:jc w:val="center"/>
        <w:rPr>
          <w:b/>
          <w:bCs/>
          <w:sz w:val="28"/>
          <w:szCs w:val="28"/>
        </w:rPr>
      </w:pPr>
      <w:r w:rsidRPr="00E84988">
        <w:rPr>
          <w:b/>
          <w:bCs/>
          <w:sz w:val="28"/>
          <w:szCs w:val="28"/>
        </w:rPr>
        <w:t>муниципальной услуги, а также принятием решений</w:t>
      </w:r>
    </w:p>
    <w:p w:rsidR="0098096F" w:rsidRPr="00E84988" w:rsidRDefault="0098096F" w:rsidP="00D42035">
      <w:pPr>
        <w:autoSpaceDE w:val="0"/>
        <w:autoSpaceDN w:val="0"/>
        <w:adjustRightInd w:val="0"/>
        <w:jc w:val="center"/>
        <w:rPr>
          <w:b/>
          <w:bCs/>
          <w:sz w:val="28"/>
          <w:szCs w:val="28"/>
        </w:rPr>
      </w:pPr>
      <w:r w:rsidRPr="00E84988">
        <w:rPr>
          <w:b/>
          <w:bCs/>
          <w:sz w:val="28"/>
          <w:szCs w:val="28"/>
        </w:rPr>
        <w:t>ответственными лицами</w:t>
      </w:r>
    </w:p>
    <w:p w:rsidR="0098096F" w:rsidRPr="00E84988" w:rsidRDefault="0098096F" w:rsidP="00D42035">
      <w:pPr>
        <w:autoSpaceDE w:val="0"/>
        <w:autoSpaceDN w:val="0"/>
        <w:adjustRightInd w:val="0"/>
        <w:jc w:val="center"/>
        <w:rPr>
          <w:sz w:val="28"/>
          <w:szCs w:val="28"/>
        </w:rPr>
      </w:pPr>
    </w:p>
    <w:p w:rsidR="0098096F" w:rsidRPr="00E84988" w:rsidRDefault="0098096F" w:rsidP="00D42035">
      <w:pPr>
        <w:autoSpaceDE w:val="0"/>
        <w:autoSpaceDN w:val="0"/>
        <w:adjustRightInd w:val="0"/>
        <w:ind w:firstLine="540"/>
        <w:jc w:val="both"/>
        <w:rPr>
          <w:sz w:val="28"/>
          <w:szCs w:val="28"/>
        </w:rPr>
      </w:pPr>
      <w:r w:rsidRPr="00E84988">
        <w:rPr>
          <w:sz w:val="28"/>
          <w:szCs w:val="28"/>
        </w:rPr>
        <w:lastRenderedPageBreak/>
        <w:t xml:space="preserve">4.1.1. Глава Администрации осуществляет текущий </w:t>
      </w:r>
      <w:proofErr w:type="gramStart"/>
      <w:r w:rsidRPr="00E84988">
        <w:rPr>
          <w:sz w:val="28"/>
          <w:szCs w:val="28"/>
        </w:rPr>
        <w:t>контроль за</w:t>
      </w:r>
      <w:proofErr w:type="gramEnd"/>
      <w:r w:rsidRPr="00E84988">
        <w:rPr>
          <w:sz w:val="28"/>
          <w:szCs w:val="28"/>
        </w:rPr>
        <w:t xml:space="preserve"> соблюдением последовательности и сроков действий и административных процедур в ходе предоставления муниципальной услуги.</w:t>
      </w:r>
    </w:p>
    <w:p w:rsidR="0098096F" w:rsidRPr="00E84988" w:rsidRDefault="0098096F" w:rsidP="00D42035">
      <w:pPr>
        <w:autoSpaceDE w:val="0"/>
        <w:autoSpaceDN w:val="0"/>
        <w:adjustRightInd w:val="0"/>
        <w:ind w:firstLine="540"/>
        <w:jc w:val="both"/>
        <w:rPr>
          <w:sz w:val="28"/>
          <w:szCs w:val="28"/>
        </w:rPr>
      </w:pPr>
      <w:r w:rsidRPr="00E84988">
        <w:rPr>
          <w:sz w:val="28"/>
          <w:szCs w:val="28"/>
        </w:rPr>
        <w:t>4.1.2. Текущий контроль осуществляется путем проведения Главой Администрации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98096F" w:rsidRPr="00373589" w:rsidRDefault="0098096F" w:rsidP="00D42035">
      <w:pPr>
        <w:autoSpaceDE w:val="0"/>
        <w:autoSpaceDN w:val="0"/>
        <w:adjustRightInd w:val="0"/>
        <w:ind w:firstLine="540"/>
        <w:jc w:val="both"/>
        <w:rPr>
          <w:color w:val="993300"/>
          <w:sz w:val="28"/>
          <w:szCs w:val="28"/>
        </w:rPr>
      </w:pPr>
    </w:p>
    <w:p w:rsidR="0098096F" w:rsidRPr="00AF61DD" w:rsidRDefault="0098096F" w:rsidP="00D42035">
      <w:pPr>
        <w:autoSpaceDE w:val="0"/>
        <w:autoSpaceDN w:val="0"/>
        <w:adjustRightInd w:val="0"/>
        <w:jc w:val="center"/>
        <w:outlineLvl w:val="1"/>
        <w:rPr>
          <w:b/>
          <w:bCs/>
          <w:sz w:val="28"/>
          <w:szCs w:val="28"/>
        </w:rPr>
      </w:pPr>
      <w:r w:rsidRPr="00AF61DD">
        <w:rPr>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F61DD">
        <w:rPr>
          <w:b/>
          <w:bCs/>
          <w:sz w:val="28"/>
          <w:szCs w:val="28"/>
        </w:rPr>
        <w:t>контроля за</w:t>
      </w:r>
      <w:proofErr w:type="gramEnd"/>
      <w:r w:rsidRPr="00AF61DD">
        <w:rPr>
          <w:b/>
          <w:bCs/>
          <w:sz w:val="28"/>
          <w:szCs w:val="28"/>
        </w:rPr>
        <w:t xml:space="preserve"> полнотой и качеством предоставления</w:t>
      </w:r>
    </w:p>
    <w:p w:rsidR="0098096F" w:rsidRPr="00AF61DD" w:rsidRDefault="0098096F" w:rsidP="00D42035">
      <w:pPr>
        <w:autoSpaceDE w:val="0"/>
        <w:autoSpaceDN w:val="0"/>
        <w:adjustRightInd w:val="0"/>
        <w:jc w:val="center"/>
        <w:rPr>
          <w:b/>
          <w:bCs/>
          <w:sz w:val="28"/>
          <w:szCs w:val="28"/>
        </w:rPr>
      </w:pPr>
      <w:r w:rsidRPr="00AF61DD">
        <w:rPr>
          <w:b/>
          <w:bCs/>
          <w:sz w:val="28"/>
          <w:szCs w:val="28"/>
        </w:rPr>
        <w:t>муниципальной услуги</w:t>
      </w:r>
    </w:p>
    <w:p w:rsidR="0098096F" w:rsidRPr="00AF61DD" w:rsidRDefault="0098096F" w:rsidP="00D42035">
      <w:pPr>
        <w:autoSpaceDE w:val="0"/>
        <w:autoSpaceDN w:val="0"/>
        <w:adjustRightInd w:val="0"/>
        <w:jc w:val="center"/>
        <w:rPr>
          <w:sz w:val="28"/>
          <w:szCs w:val="28"/>
        </w:rPr>
      </w:pPr>
    </w:p>
    <w:p w:rsidR="0098096F" w:rsidRPr="00AF61DD" w:rsidRDefault="0098096F" w:rsidP="00D42035">
      <w:pPr>
        <w:autoSpaceDE w:val="0"/>
        <w:autoSpaceDN w:val="0"/>
        <w:adjustRightInd w:val="0"/>
        <w:ind w:firstLine="720"/>
        <w:jc w:val="both"/>
        <w:rPr>
          <w:sz w:val="28"/>
          <w:szCs w:val="28"/>
        </w:rPr>
      </w:pPr>
      <w:r w:rsidRPr="00AF61DD">
        <w:rPr>
          <w:sz w:val="28"/>
          <w:szCs w:val="28"/>
        </w:rPr>
        <w:t>4.2.1. Проверки могут быть плановыми (осуществляться на основании полугодовых или годовых планов работы Администрации) и внеплановыми.</w:t>
      </w:r>
    </w:p>
    <w:p w:rsidR="0098096F" w:rsidRPr="00AF61DD" w:rsidRDefault="0098096F" w:rsidP="00D42035">
      <w:pPr>
        <w:autoSpaceDE w:val="0"/>
        <w:autoSpaceDN w:val="0"/>
        <w:adjustRightInd w:val="0"/>
        <w:ind w:firstLine="720"/>
        <w:jc w:val="both"/>
        <w:rPr>
          <w:sz w:val="28"/>
          <w:szCs w:val="28"/>
        </w:rPr>
      </w:pPr>
      <w:r w:rsidRPr="00AF61DD">
        <w:rPr>
          <w:sz w:val="28"/>
          <w:szCs w:val="28"/>
        </w:rPr>
        <w:t>4.2.2.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w:t>
      </w:r>
    </w:p>
    <w:p w:rsidR="0098096F" w:rsidRPr="00AF61DD" w:rsidRDefault="0098096F" w:rsidP="00D42035">
      <w:pPr>
        <w:autoSpaceDE w:val="0"/>
        <w:autoSpaceDN w:val="0"/>
        <w:adjustRightInd w:val="0"/>
        <w:ind w:firstLine="720"/>
        <w:jc w:val="both"/>
        <w:rPr>
          <w:sz w:val="28"/>
          <w:szCs w:val="28"/>
        </w:rPr>
      </w:pPr>
      <w:r w:rsidRPr="00AF61DD">
        <w:rPr>
          <w:sz w:val="28"/>
          <w:szCs w:val="28"/>
        </w:rPr>
        <w:t xml:space="preserve">4.2.3. Плановый </w:t>
      </w:r>
      <w:proofErr w:type="gramStart"/>
      <w:r w:rsidRPr="00AF61DD">
        <w:rPr>
          <w:sz w:val="28"/>
          <w:szCs w:val="28"/>
        </w:rPr>
        <w:t>контроль за</w:t>
      </w:r>
      <w:proofErr w:type="gramEnd"/>
      <w:r w:rsidRPr="00AF61DD">
        <w:rPr>
          <w:sz w:val="28"/>
          <w:szCs w:val="28"/>
        </w:rPr>
        <w:t xml:space="preserve">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Главой Администрации.</w:t>
      </w:r>
    </w:p>
    <w:p w:rsidR="0098096F" w:rsidRPr="00AF61DD" w:rsidRDefault="0098096F" w:rsidP="00D42035">
      <w:pPr>
        <w:autoSpaceDE w:val="0"/>
        <w:autoSpaceDN w:val="0"/>
        <w:adjustRightInd w:val="0"/>
        <w:ind w:firstLine="720"/>
        <w:jc w:val="both"/>
        <w:rPr>
          <w:sz w:val="28"/>
          <w:szCs w:val="28"/>
        </w:rPr>
      </w:pPr>
      <w:r w:rsidRPr="00AF61DD">
        <w:rPr>
          <w:sz w:val="28"/>
          <w:szCs w:val="28"/>
        </w:rPr>
        <w:t>4.2.4. Результаты проверки оформляются в виде справки, в которой отмечаются выявленные недостатки и предложения по их устранению.</w:t>
      </w:r>
    </w:p>
    <w:p w:rsidR="0098096F" w:rsidRPr="00AF61DD" w:rsidRDefault="0098096F" w:rsidP="00D42035">
      <w:pPr>
        <w:autoSpaceDE w:val="0"/>
        <w:autoSpaceDN w:val="0"/>
        <w:adjustRightInd w:val="0"/>
        <w:ind w:firstLine="720"/>
        <w:jc w:val="both"/>
        <w:rPr>
          <w:sz w:val="28"/>
          <w:szCs w:val="28"/>
        </w:rPr>
      </w:pPr>
      <w:r w:rsidRPr="00AF61DD">
        <w:rPr>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w:t>
      </w:r>
    </w:p>
    <w:p w:rsidR="0098096F" w:rsidRPr="00AF61DD" w:rsidRDefault="0098096F" w:rsidP="00D42035">
      <w:pPr>
        <w:autoSpaceDE w:val="0"/>
        <w:autoSpaceDN w:val="0"/>
        <w:adjustRightInd w:val="0"/>
        <w:ind w:firstLine="540"/>
        <w:jc w:val="both"/>
        <w:rPr>
          <w:sz w:val="28"/>
          <w:szCs w:val="28"/>
        </w:rPr>
      </w:pPr>
    </w:p>
    <w:p w:rsidR="0098096F" w:rsidRPr="00AF61DD" w:rsidRDefault="0098096F" w:rsidP="00D42035">
      <w:pPr>
        <w:autoSpaceDE w:val="0"/>
        <w:autoSpaceDN w:val="0"/>
        <w:adjustRightInd w:val="0"/>
        <w:jc w:val="center"/>
        <w:outlineLvl w:val="1"/>
        <w:rPr>
          <w:b/>
          <w:bCs/>
          <w:sz w:val="28"/>
          <w:szCs w:val="28"/>
        </w:rPr>
      </w:pPr>
      <w:r w:rsidRPr="00AF61DD">
        <w:rPr>
          <w:b/>
          <w:bCs/>
          <w:sz w:val="28"/>
          <w:szCs w:val="28"/>
        </w:rPr>
        <w:t>4.3. Ответственность должностных лиц,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p>
    <w:p w:rsidR="0098096F" w:rsidRPr="00AF61DD" w:rsidRDefault="0098096F" w:rsidP="00D42035">
      <w:pPr>
        <w:autoSpaceDE w:val="0"/>
        <w:autoSpaceDN w:val="0"/>
        <w:adjustRightInd w:val="0"/>
        <w:jc w:val="center"/>
        <w:rPr>
          <w:sz w:val="28"/>
          <w:szCs w:val="28"/>
        </w:rPr>
      </w:pPr>
    </w:p>
    <w:p w:rsidR="0098096F" w:rsidRPr="00AF61DD" w:rsidRDefault="0098096F" w:rsidP="00D42035">
      <w:pPr>
        <w:autoSpaceDE w:val="0"/>
        <w:autoSpaceDN w:val="0"/>
        <w:adjustRightInd w:val="0"/>
        <w:ind w:firstLine="720"/>
        <w:jc w:val="both"/>
        <w:rPr>
          <w:sz w:val="28"/>
          <w:szCs w:val="28"/>
        </w:rPr>
      </w:pPr>
      <w:r w:rsidRPr="00AF61DD">
        <w:rPr>
          <w:sz w:val="28"/>
          <w:szCs w:val="28"/>
        </w:rPr>
        <w:t>4.3.1. Должностные лица,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 Персональная ответственность должностных лиц, муниципальных служащих Администрации закрепляется в их должностных инструкциях.</w:t>
      </w:r>
    </w:p>
    <w:p w:rsidR="0098096F" w:rsidRPr="00AF61DD" w:rsidRDefault="0098096F" w:rsidP="00D42035">
      <w:pPr>
        <w:autoSpaceDE w:val="0"/>
        <w:autoSpaceDN w:val="0"/>
        <w:adjustRightInd w:val="0"/>
        <w:ind w:firstLine="720"/>
        <w:jc w:val="both"/>
        <w:rPr>
          <w:sz w:val="28"/>
          <w:szCs w:val="28"/>
        </w:rPr>
      </w:pPr>
      <w:r w:rsidRPr="00AF61DD">
        <w:rPr>
          <w:sz w:val="28"/>
          <w:szCs w:val="28"/>
        </w:rPr>
        <w:t>4.3.2. 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актами Администрации.</w:t>
      </w:r>
    </w:p>
    <w:p w:rsidR="0098096F" w:rsidRPr="00AF61DD" w:rsidRDefault="0098096F" w:rsidP="00D42035">
      <w:pPr>
        <w:pStyle w:val="ConsPlusNormal"/>
        <w:jc w:val="both"/>
        <w:rPr>
          <w:rFonts w:ascii="Times New Roman" w:hAnsi="Times New Roman" w:cs="Times New Roman"/>
          <w:sz w:val="28"/>
          <w:szCs w:val="28"/>
        </w:rPr>
      </w:pPr>
    </w:p>
    <w:p w:rsidR="0098096F" w:rsidRPr="00AF61DD" w:rsidRDefault="0098096F" w:rsidP="00D42035">
      <w:pPr>
        <w:autoSpaceDE w:val="0"/>
        <w:autoSpaceDN w:val="0"/>
        <w:adjustRightInd w:val="0"/>
        <w:ind w:firstLine="540"/>
        <w:jc w:val="center"/>
        <w:outlineLvl w:val="1"/>
        <w:rPr>
          <w:b/>
          <w:bCs/>
          <w:sz w:val="28"/>
          <w:szCs w:val="28"/>
        </w:rPr>
      </w:pPr>
      <w:r w:rsidRPr="00AF61DD">
        <w:rPr>
          <w:b/>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98096F" w:rsidRPr="00AF61DD" w:rsidRDefault="0098096F" w:rsidP="00D42035">
      <w:pPr>
        <w:autoSpaceDE w:val="0"/>
        <w:autoSpaceDN w:val="0"/>
        <w:adjustRightInd w:val="0"/>
        <w:ind w:firstLine="720"/>
        <w:jc w:val="both"/>
        <w:outlineLvl w:val="2"/>
        <w:rPr>
          <w:sz w:val="28"/>
          <w:szCs w:val="28"/>
        </w:rPr>
      </w:pPr>
    </w:p>
    <w:p w:rsidR="0098096F" w:rsidRPr="00AF61DD" w:rsidRDefault="0098096F" w:rsidP="00D42035">
      <w:pPr>
        <w:autoSpaceDE w:val="0"/>
        <w:autoSpaceDN w:val="0"/>
        <w:adjustRightInd w:val="0"/>
        <w:ind w:firstLine="720"/>
        <w:jc w:val="both"/>
        <w:outlineLvl w:val="1"/>
        <w:rPr>
          <w:sz w:val="28"/>
          <w:szCs w:val="28"/>
        </w:rPr>
      </w:pPr>
      <w:r w:rsidRPr="00AF61DD">
        <w:rPr>
          <w:sz w:val="28"/>
          <w:szCs w:val="28"/>
        </w:rPr>
        <w:lastRenderedPageBreak/>
        <w:t>5.1. Заявитель имеет право на обжалование решений и действий (бездействия), принятых (осуществляемых) в ходе предоставления муниципальной услуги должностными лицами, муниципальными служащими органа, предоставляющего муниципальную услугу, в досудебном (внесудебном) порядке.</w:t>
      </w:r>
    </w:p>
    <w:p w:rsidR="0098096F" w:rsidRPr="00AF61DD" w:rsidRDefault="0098096F" w:rsidP="00D42035">
      <w:pPr>
        <w:autoSpaceDE w:val="0"/>
        <w:autoSpaceDN w:val="0"/>
        <w:adjustRightInd w:val="0"/>
        <w:ind w:firstLine="720"/>
        <w:jc w:val="both"/>
        <w:outlineLvl w:val="1"/>
        <w:rPr>
          <w:sz w:val="28"/>
          <w:szCs w:val="28"/>
        </w:rPr>
      </w:pPr>
      <w:r w:rsidRPr="00AF61DD">
        <w:rPr>
          <w:sz w:val="28"/>
          <w:szCs w:val="28"/>
        </w:rPr>
        <w:t>5.2. Информация о порядке обжалования решений и действий (бездействия) органа, предоставляющего муниципальную услугу, а также должностных лиц или муниципальных служащих размещается:</w:t>
      </w:r>
    </w:p>
    <w:p w:rsidR="0098096F" w:rsidRPr="00AF61DD" w:rsidRDefault="0098096F" w:rsidP="00D42035">
      <w:pPr>
        <w:ind w:firstLine="720"/>
        <w:jc w:val="both"/>
        <w:rPr>
          <w:sz w:val="28"/>
          <w:szCs w:val="28"/>
        </w:rPr>
      </w:pPr>
      <w:r w:rsidRPr="00AF61DD">
        <w:rPr>
          <w:sz w:val="28"/>
          <w:szCs w:val="28"/>
        </w:rPr>
        <w:t xml:space="preserve">1) на информационных стендах Администрации; </w:t>
      </w:r>
    </w:p>
    <w:p w:rsidR="0098096F" w:rsidRPr="00AF61DD" w:rsidRDefault="0098096F" w:rsidP="00D42035">
      <w:pPr>
        <w:ind w:firstLine="720"/>
        <w:jc w:val="both"/>
        <w:rPr>
          <w:sz w:val="28"/>
          <w:szCs w:val="28"/>
        </w:rPr>
      </w:pPr>
      <w:r w:rsidRPr="00AF61DD">
        <w:rPr>
          <w:sz w:val="28"/>
          <w:szCs w:val="28"/>
        </w:rPr>
        <w:t>2) на Интернет-сайте Администрации: http://admin.smolensk.ru/~elnia/leonidovo.html в информационно-телекоммуникационных сетях общего пользования (в том числе в сети Интернет);</w:t>
      </w:r>
    </w:p>
    <w:p w:rsidR="0098096F" w:rsidRPr="00AF61DD" w:rsidRDefault="0098096F" w:rsidP="00D42035">
      <w:pPr>
        <w:autoSpaceDE w:val="0"/>
        <w:autoSpaceDN w:val="0"/>
        <w:adjustRightInd w:val="0"/>
        <w:ind w:firstLine="720"/>
        <w:jc w:val="both"/>
        <w:rPr>
          <w:sz w:val="28"/>
          <w:szCs w:val="28"/>
        </w:rPr>
      </w:pPr>
      <w:r w:rsidRPr="00AF61DD">
        <w:rPr>
          <w:sz w:val="28"/>
          <w:szCs w:val="28"/>
        </w:rPr>
        <w:t>3) в региональной государственной информационной системе «Портал государственных и муниципальных услуг (функций) Смоленской области».</w:t>
      </w:r>
    </w:p>
    <w:p w:rsidR="0098096F" w:rsidRPr="00AF61DD" w:rsidRDefault="0098096F" w:rsidP="00D42035">
      <w:pPr>
        <w:autoSpaceDE w:val="0"/>
        <w:autoSpaceDN w:val="0"/>
        <w:adjustRightInd w:val="0"/>
        <w:ind w:firstLine="720"/>
        <w:jc w:val="both"/>
        <w:outlineLvl w:val="1"/>
        <w:rPr>
          <w:sz w:val="28"/>
          <w:szCs w:val="28"/>
        </w:rPr>
      </w:pPr>
      <w:r w:rsidRPr="00AF61DD">
        <w:rPr>
          <w:sz w:val="28"/>
          <w:szCs w:val="28"/>
        </w:rPr>
        <w:t xml:space="preserve">5.3. Заявитель может обратиться с </w:t>
      </w:r>
      <w:proofErr w:type="gramStart"/>
      <w:r w:rsidRPr="00AF61DD">
        <w:rPr>
          <w:sz w:val="28"/>
          <w:szCs w:val="28"/>
        </w:rPr>
        <w:t>жалобой</w:t>
      </w:r>
      <w:proofErr w:type="gramEnd"/>
      <w:r w:rsidRPr="00AF61DD">
        <w:rPr>
          <w:sz w:val="28"/>
          <w:szCs w:val="28"/>
        </w:rPr>
        <w:t xml:space="preserve"> в том числе в следующих случаях:</w:t>
      </w:r>
    </w:p>
    <w:p w:rsidR="0098096F" w:rsidRPr="00AF61DD" w:rsidRDefault="0098096F" w:rsidP="00D42035">
      <w:pPr>
        <w:autoSpaceDE w:val="0"/>
        <w:autoSpaceDN w:val="0"/>
        <w:adjustRightInd w:val="0"/>
        <w:ind w:firstLine="720"/>
        <w:jc w:val="both"/>
        <w:outlineLvl w:val="1"/>
        <w:rPr>
          <w:sz w:val="28"/>
          <w:szCs w:val="28"/>
        </w:rPr>
      </w:pPr>
      <w:r w:rsidRPr="00AF61DD">
        <w:rPr>
          <w:sz w:val="28"/>
          <w:szCs w:val="28"/>
        </w:rPr>
        <w:t>1) нарушение срока регистрации запроса заявителя о предоставлении муниципальной услуги;</w:t>
      </w:r>
    </w:p>
    <w:p w:rsidR="0098096F" w:rsidRPr="00AF61DD" w:rsidRDefault="0098096F" w:rsidP="00D42035">
      <w:pPr>
        <w:autoSpaceDE w:val="0"/>
        <w:autoSpaceDN w:val="0"/>
        <w:adjustRightInd w:val="0"/>
        <w:ind w:firstLine="720"/>
        <w:jc w:val="both"/>
        <w:outlineLvl w:val="1"/>
        <w:rPr>
          <w:sz w:val="28"/>
          <w:szCs w:val="28"/>
        </w:rPr>
      </w:pPr>
      <w:r w:rsidRPr="00AF61DD">
        <w:rPr>
          <w:sz w:val="28"/>
          <w:szCs w:val="28"/>
        </w:rPr>
        <w:t>2) нарушение срока предоставления муниципальной услуги;</w:t>
      </w:r>
    </w:p>
    <w:p w:rsidR="0098096F" w:rsidRPr="00AF61DD" w:rsidRDefault="0098096F" w:rsidP="00D42035">
      <w:pPr>
        <w:autoSpaceDE w:val="0"/>
        <w:autoSpaceDN w:val="0"/>
        <w:adjustRightInd w:val="0"/>
        <w:ind w:firstLine="720"/>
        <w:jc w:val="both"/>
        <w:outlineLvl w:val="1"/>
        <w:rPr>
          <w:sz w:val="28"/>
          <w:szCs w:val="28"/>
        </w:rPr>
      </w:pPr>
      <w:r w:rsidRPr="00AF61DD">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w:t>
      </w:r>
    </w:p>
    <w:p w:rsidR="0098096F" w:rsidRPr="00AF61DD" w:rsidRDefault="0098096F" w:rsidP="00D42035">
      <w:pPr>
        <w:autoSpaceDE w:val="0"/>
        <w:autoSpaceDN w:val="0"/>
        <w:adjustRightInd w:val="0"/>
        <w:ind w:firstLine="720"/>
        <w:jc w:val="both"/>
        <w:outlineLvl w:val="1"/>
        <w:rPr>
          <w:sz w:val="28"/>
          <w:szCs w:val="28"/>
        </w:rPr>
      </w:pPr>
      <w:r w:rsidRPr="00AF61DD">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 у заявителя;</w:t>
      </w:r>
    </w:p>
    <w:p w:rsidR="0098096F" w:rsidRPr="00AF61DD" w:rsidRDefault="0098096F" w:rsidP="00D42035">
      <w:pPr>
        <w:autoSpaceDE w:val="0"/>
        <w:autoSpaceDN w:val="0"/>
        <w:adjustRightInd w:val="0"/>
        <w:ind w:firstLine="720"/>
        <w:jc w:val="both"/>
        <w:outlineLvl w:val="1"/>
        <w:rPr>
          <w:sz w:val="28"/>
          <w:szCs w:val="28"/>
        </w:rPr>
      </w:pPr>
      <w:proofErr w:type="gramStart"/>
      <w:r w:rsidRPr="00AF61DD">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w:t>
      </w:r>
      <w:proofErr w:type="gramEnd"/>
    </w:p>
    <w:p w:rsidR="0098096F" w:rsidRPr="00AF61DD" w:rsidRDefault="0098096F" w:rsidP="00D42035">
      <w:pPr>
        <w:autoSpaceDE w:val="0"/>
        <w:autoSpaceDN w:val="0"/>
        <w:adjustRightInd w:val="0"/>
        <w:ind w:firstLine="720"/>
        <w:jc w:val="both"/>
        <w:outlineLvl w:val="1"/>
        <w:rPr>
          <w:sz w:val="28"/>
          <w:szCs w:val="28"/>
        </w:rPr>
      </w:pPr>
      <w:r w:rsidRPr="00AF61DD">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rsidR="0098096F" w:rsidRPr="00AF61DD" w:rsidRDefault="0098096F" w:rsidP="00D42035">
      <w:pPr>
        <w:autoSpaceDE w:val="0"/>
        <w:autoSpaceDN w:val="0"/>
        <w:adjustRightInd w:val="0"/>
        <w:ind w:firstLine="720"/>
        <w:jc w:val="both"/>
        <w:outlineLvl w:val="1"/>
        <w:rPr>
          <w:sz w:val="28"/>
          <w:szCs w:val="28"/>
        </w:rPr>
      </w:pPr>
      <w:proofErr w:type="gramStart"/>
      <w:r w:rsidRPr="00AF61DD">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8096F" w:rsidRPr="00AF61DD" w:rsidRDefault="0098096F" w:rsidP="00D42035">
      <w:pPr>
        <w:autoSpaceDE w:val="0"/>
        <w:autoSpaceDN w:val="0"/>
        <w:adjustRightInd w:val="0"/>
        <w:ind w:firstLine="720"/>
        <w:jc w:val="both"/>
        <w:outlineLvl w:val="1"/>
        <w:rPr>
          <w:sz w:val="28"/>
          <w:szCs w:val="28"/>
        </w:rPr>
      </w:pPr>
      <w:r w:rsidRPr="00AF61DD">
        <w:rPr>
          <w:sz w:val="28"/>
          <w:szCs w:val="28"/>
        </w:rPr>
        <w:t xml:space="preserve">5.4. Заявитель вправе подать жалобу в письменной форме на бумажном носителе, в электронной форме в Администрацию Леонидовского сельского поселения Ельнинского района Смоленской области (далее – органы, предоставляющие муниципальную услугу), в письменной форме или в электронном виде. Жалобы на решения, принятые руководителем органа, предоставляющего муниципальную услугу, подаются в вышестоящий орган (при его наличии) либо в </w:t>
      </w:r>
      <w:r w:rsidRPr="00AF61DD">
        <w:rPr>
          <w:sz w:val="28"/>
          <w:szCs w:val="28"/>
        </w:rPr>
        <w:lastRenderedPageBreak/>
        <w:t>случае его отсутствия рассматриваются непосредственно руководителем органа, предоставляющего муниципальную услугу.</w:t>
      </w:r>
    </w:p>
    <w:p w:rsidR="0098096F" w:rsidRPr="00AF61DD" w:rsidRDefault="0098096F" w:rsidP="00D42035">
      <w:pPr>
        <w:autoSpaceDE w:val="0"/>
        <w:autoSpaceDN w:val="0"/>
        <w:adjustRightInd w:val="0"/>
        <w:ind w:firstLine="720"/>
        <w:jc w:val="both"/>
        <w:rPr>
          <w:sz w:val="28"/>
          <w:szCs w:val="28"/>
        </w:rPr>
      </w:pPr>
      <w:r w:rsidRPr="00AF61DD">
        <w:rPr>
          <w:sz w:val="28"/>
          <w:szCs w:val="28"/>
        </w:rPr>
        <w:t>5.5. Жалоба в письменной форме может быть также направлена по почте либо принята при личном приеме заявителя.</w:t>
      </w:r>
    </w:p>
    <w:p w:rsidR="0098096F" w:rsidRPr="00AF61DD" w:rsidRDefault="0098096F" w:rsidP="00D42035">
      <w:pPr>
        <w:autoSpaceDE w:val="0"/>
        <w:autoSpaceDN w:val="0"/>
        <w:adjustRightInd w:val="0"/>
        <w:ind w:firstLine="720"/>
        <w:jc w:val="both"/>
        <w:rPr>
          <w:sz w:val="28"/>
          <w:szCs w:val="28"/>
        </w:rPr>
      </w:pPr>
      <w:r w:rsidRPr="00AF61DD">
        <w:rPr>
          <w:sz w:val="28"/>
          <w:szCs w:val="28"/>
        </w:rPr>
        <w:t>В электронном виде жалоба может быть подана заявителем посредством официального сайта органа, предоставляющего муниципальную услугу, в информационно-телекоммуникационной сети «Интернет»;</w:t>
      </w:r>
    </w:p>
    <w:p w:rsidR="0098096F" w:rsidRPr="00AF61DD" w:rsidRDefault="0098096F" w:rsidP="00D42035">
      <w:pPr>
        <w:autoSpaceDE w:val="0"/>
        <w:autoSpaceDN w:val="0"/>
        <w:adjustRightInd w:val="0"/>
        <w:ind w:firstLine="720"/>
        <w:jc w:val="both"/>
        <w:outlineLvl w:val="1"/>
        <w:rPr>
          <w:sz w:val="28"/>
          <w:szCs w:val="28"/>
        </w:rPr>
      </w:pPr>
      <w:r w:rsidRPr="00AF61DD">
        <w:rPr>
          <w:sz w:val="28"/>
          <w:szCs w:val="28"/>
        </w:rPr>
        <w:t>5.6. Жалоба должна содержать:</w:t>
      </w:r>
    </w:p>
    <w:p w:rsidR="0098096F" w:rsidRPr="00AF61DD" w:rsidRDefault="0098096F" w:rsidP="00D42035">
      <w:pPr>
        <w:autoSpaceDE w:val="0"/>
        <w:autoSpaceDN w:val="0"/>
        <w:adjustRightInd w:val="0"/>
        <w:ind w:firstLine="720"/>
        <w:jc w:val="both"/>
        <w:outlineLvl w:val="1"/>
        <w:rPr>
          <w:sz w:val="28"/>
          <w:szCs w:val="28"/>
        </w:rPr>
      </w:pPr>
      <w:r w:rsidRPr="00AF61DD">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8096F" w:rsidRPr="00AF61DD" w:rsidRDefault="0098096F" w:rsidP="00D42035">
      <w:pPr>
        <w:autoSpaceDE w:val="0"/>
        <w:autoSpaceDN w:val="0"/>
        <w:adjustRightInd w:val="0"/>
        <w:ind w:firstLine="720"/>
        <w:jc w:val="both"/>
        <w:outlineLvl w:val="1"/>
        <w:rPr>
          <w:sz w:val="28"/>
          <w:szCs w:val="28"/>
        </w:rPr>
      </w:pPr>
      <w:proofErr w:type="gramStart"/>
      <w:r w:rsidRPr="00AF61DD">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096F" w:rsidRPr="00AF61DD" w:rsidRDefault="0098096F" w:rsidP="00D42035">
      <w:pPr>
        <w:autoSpaceDE w:val="0"/>
        <w:autoSpaceDN w:val="0"/>
        <w:adjustRightInd w:val="0"/>
        <w:ind w:firstLine="720"/>
        <w:jc w:val="both"/>
        <w:outlineLvl w:val="1"/>
        <w:rPr>
          <w:sz w:val="28"/>
          <w:szCs w:val="28"/>
        </w:rPr>
      </w:pPr>
      <w:r w:rsidRPr="00AF61DD">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8096F" w:rsidRPr="00AF61DD" w:rsidRDefault="0098096F" w:rsidP="00D42035">
      <w:pPr>
        <w:autoSpaceDE w:val="0"/>
        <w:autoSpaceDN w:val="0"/>
        <w:adjustRightInd w:val="0"/>
        <w:ind w:firstLine="720"/>
        <w:jc w:val="both"/>
        <w:outlineLvl w:val="1"/>
        <w:rPr>
          <w:sz w:val="28"/>
          <w:szCs w:val="28"/>
        </w:rPr>
      </w:pPr>
      <w:r w:rsidRPr="00AF61DD">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8096F" w:rsidRPr="00AF61DD" w:rsidRDefault="0098096F" w:rsidP="00D42035">
      <w:pPr>
        <w:autoSpaceDE w:val="0"/>
        <w:autoSpaceDN w:val="0"/>
        <w:adjustRightInd w:val="0"/>
        <w:ind w:firstLine="720"/>
        <w:jc w:val="both"/>
        <w:outlineLvl w:val="1"/>
        <w:rPr>
          <w:sz w:val="28"/>
          <w:szCs w:val="28"/>
        </w:rPr>
      </w:pPr>
      <w:r w:rsidRPr="00AF61DD">
        <w:rPr>
          <w:sz w:val="28"/>
          <w:szCs w:val="28"/>
        </w:rPr>
        <w:t>Заявителем могут быть представлены документы (при наличии), подтверждающие доводы заявителя, либо их копии.</w:t>
      </w:r>
    </w:p>
    <w:p w:rsidR="0098096F" w:rsidRPr="00AF61DD" w:rsidRDefault="0098096F" w:rsidP="00D42035">
      <w:pPr>
        <w:autoSpaceDE w:val="0"/>
        <w:autoSpaceDN w:val="0"/>
        <w:adjustRightInd w:val="0"/>
        <w:ind w:firstLine="709"/>
        <w:jc w:val="both"/>
        <w:outlineLvl w:val="1"/>
        <w:rPr>
          <w:sz w:val="28"/>
          <w:szCs w:val="28"/>
        </w:rPr>
      </w:pPr>
      <w:r w:rsidRPr="00AF61DD">
        <w:rPr>
          <w:sz w:val="28"/>
          <w:szCs w:val="28"/>
        </w:rPr>
        <w:t xml:space="preserve">5.7. </w:t>
      </w:r>
      <w:proofErr w:type="gramStart"/>
      <w:r w:rsidRPr="00AF61DD">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AF61DD">
        <w:rPr>
          <w:sz w:val="28"/>
          <w:szCs w:val="28"/>
        </w:rPr>
        <w:t xml:space="preserve"> исправлений – в течение 5 рабочих дней со дня ее регистрации. </w:t>
      </w:r>
    </w:p>
    <w:p w:rsidR="0098096F" w:rsidRPr="00AF61DD" w:rsidRDefault="0098096F" w:rsidP="00D42035">
      <w:pPr>
        <w:autoSpaceDE w:val="0"/>
        <w:autoSpaceDN w:val="0"/>
        <w:adjustRightInd w:val="0"/>
        <w:ind w:firstLine="720"/>
        <w:jc w:val="both"/>
        <w:outlineLvl w:val="2"/>
        <w:rPr>
          <w:sz w:val="28"/>
          <w:szCs w:val="28"/>
        </w:rPr>
      </w:pPr>
      <w:r w:rsidRPr="00AF61DD">
        <w:rPr>
          <w:sz w:val="28"/>
          <w:szCs w:val="28"/>
        </w:rPr>
        <w:t>5.8. По результатам рассмотрения жалобы должностное лицо, ответственное за рассмотрение жалобы, принимает одно из следующих решений:</w:t>
      </w:r>
    </w:p>
    <w:p w:rsidR="0098096F" w:rsidRPr="00AF61DD" w:rsidRDefault="0098096F" w:rsidP="00D42035">
      <w:pPr>
        <w:autoSpaceDE w:val="0"/>
        <w:autoSpaceDN w:val="0"/>
        <w:adjustRightInd w:val="0"/>
        <w:ind w:firstLine="720"/>
        <w:jc w:val="both"/>
        <w:outlineLvl w:val="1"/>
        <w:rPr>
          <w:sz w:val="28"/>
          <w:szCs w:val="28"/>
        </w:rPr>
      </w:pPr>
      <w:proofErr w:type="gramStart"/>
      <w:r w:rsidRPr="00AF61DD">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а также в иных формах;</w:t>
      </w:r>
      <w:proofErr w:type="gramEnd"/>
    </w:p>
    <w:p w:rsidR="0098096F" w:rsidRPr="00AF61DD" w:rsidRDefault="0098096F" w:rsidP="00D42035">
      <w:pPr>
        <w:autoSpaceDE w:val="0"/>
        <w:autoSpaceDN w:val="0"/>
        <w:adjustRightInd w:val="0"/>
        <w:ind w:firstLine="720"/>
        <w:jc w:val="both"/>
        <w:outlineLvl w:val="1"/>
        <w:rPr>
          <w:sz w:val="28"/>
          <w:szCs w:val="28"/>
        </w:rPr>
      </w:pPr>
      <w:r w:rsidRPr="00AF61DD">
        <w:rPr>
          <w:sz w:val="28"/>
          <w:szCs w:val="28"/>
        </w:rPr>
        <w:t>2) отказывает в удовлетворении жалобы.</w:t>
      </w:r>
    </w:p>
    <w:p w:rsidR="0098096F" w:rsidRPr="00AF61DD" w:rsidRDefault="0098096F" w:rsidP="00D42035">
      <w:pPr>
        <w:autoSpaceDE w:val="0"/>
        <w:autoSpaceDN w:val="0"/>
        <w:adjustRightInd w:val="0"/>
        <w:ind w:firstLine="720"/>
        <w:jc w:val="both"/>
        <w:rPr>
          <w:sz w:val="28"/>
          <w:szCs w:val="28"/>
        </w:rPr>
      </w:pPr>
      <w:r w:rsidRPr="00AF61DD">
        <w:rPr>
          <w:sz w:val="28"/>
          <w:szCs w:val="28"/>
        </w:rPr>
        <w:lastRenderedPageBreak/>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096F" w:rsidRPr="00AF61DD" w:rsidRDefault="0098096F" w:rsidP="00D42035">
      <w:pPr>
        <w:autoSpaceDE w:val="0"/>
        <w:autoSpaceDN w:val="0"/>
        <w:adjustRightInd w:val="0"/>
        <w:ind w:firstLine="720"/>
        <w:jc w:val="both"/>
        <w:rPr>
          <w:sz w:val="28"/>
          <w:szCs w:val="28"/>
        </w:rPr>
      </w:pPr>
      <w:r w:rsidRPr="00AF61DD">
        <w:rPr>
          <w:sz w:val="28"/>
          <w:szCs w:val="28"/>
        </w:rPr>
        <w:t>5.10. Уполномоченный на рассмотрение жалобы орган отказывает в удовлетворении жалобы в следующих случаях:</w:t>
      </w:r>
    </w:p>
    <w:p w:rsidR="0098096F" w:rsidRPr="00AF61DD" w:rsidRDefault="0098096F" w:rsidP="00D42035">
      <w:pPr>
        <w:autoSpaceDE w:val="0"/>
        <w:autoSpaceDN w:val="0"/>
        <w:adjustRightInd w:val="0"/>
        <w:ind w:firstLine="720"/>
        <w:jc w:val="both"/>
        <w:rPr>
          <w:sz w:val="28"/>
          <w:szCs w:val="28"/>
        </w:rPr>
      </w:pPr>
      <w:r w:rsidRPr="00AF61DD">
        <w:rPr>
          <w:sz w:val="28"/>
          <w:szCs w:val="28"/>
        </w:rPr>
        <w:t>а) наличие вступившего в законную силу решения суда, арбитражного суда по жалобе о том же предмете и по тем же основаниям;</w:t>
      </w:r>
    </w:p>
    <w:p w:rsidR="0098096F" w:rsidRPr="00AF61DD" w:rsidRDefault="0098096F" w:rsidP="00D42035">
      <w:pPr>
        <w:autoSpaceDE w:val="0"/>
        <w:autoSpaceDN w:val="0"/>
        <w:adjustRightInd w:val="0"/>
        <w:ind w:firstLine="720"/>
        <w:jc w:val="both"/>
        <w:rPr>
          <w:sz w:val="28"/>
          <w:szCs w:val="28"/>
        </w:rPr>
      </w:pPr>
      <w:r w:rsidRPr="00AF61DD">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98096F" w:rsidRPr="00AF61DD" w:rsidRDefault="0098096F" w:rsidP="00D42035">
      <w:pPr>
        <w:autoSpaceDE w:val="0"/>
        <w:autoSpaceDN w:val="0"/>
        <w:adjustRightInd w:val="0"/>
        <w:ind w:firstLine="720"/>
        <w:jc w:val="both"/>
        <w:rPr>
          <w:sz w:val="28"/>
          <w:szCs w:val="28"/>
        </w:rPr>
      </w:pPr>
      <w:r w:rsidRPr="00AF61DD">
        <w:rPr>
          <w:sz w:val="28"/>
          <w:szCs w:val="28"/>
        </w:rPr>
        <w:t>в) наличие решения по жалобе, принятого ранее в отношении того же заявителя и по тому же предмету жалобы.</w:t>
      </w:r>
    </w:p>
    <w:p w:rsidR="0098096F" w:rsidRPr="00AF61DD" w:rsidRDefault="0098096F" w:rsidP="00D42035">
      <w:pPr>
        <w:autoSpaceDE w:val="0"/>
        <w:autoSpaceDN w:val="0"/>
        <w:adjustRightInd w:val="0"/>
        <w:ind w:firstLine="720"/>
        <w:jc w:val="both"/>
        <w:rPr>
          <w:sz w:val="28"/>
          <w:szCs w:val="28"/>
        </w:rPr>
      </w:pPr>
      <w:r w:rsidRPr="00AF61DD">
        <w:rPr>
          <w:sz w:val="28"/>
          <w:szCs w:val="28"/>
        </w:rPr>
        <w:t>5.11. Уполномоченный на рассмотрение жалобы орган вправе оставить жалобу без ответа в следующих случаях:</w:t>
      </w:r>
    </w:p>
    <w:p w:rsidR="0098096F" w:rsidRPr="00AF61DD" w:rsidRDefault="0098096F" w:rsidP="00D42035">
      <w:pPr>
        <w:autoSpaceDE w:val="0"/>
        <w:autoSpaceDN w:val="0"/>
        <w:adjustRightInd w:val="0"/>
        <w:ind w:firstLine="720"/>
        <w:jc w:val="both"/>
        <w:rPr>
          <w:sz w:val="28"/>
          <w:szCs w:val="28"/>
        </w:rPr>
      </w:pPr>
      <w:r w:rsidRPr="00AF61DD">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8096F" w:rsidRPr="00AF61DD" w:rsidRDefault="0098096F" w:rsidP="00D42035">
      <w:pPr>
        <w:autoSpaceDE w:val="0"/>
        <w:autoSpaceDN w:val="0"/>
        <w:adjustRightInd w:val="0"/>
        <w:ind w:firstLine="720"/>
        <w:jc w:val="both"/>
        <w:rPr>
          <w:sz w:val="28"/>
          <w:szCs w:val="28"/>
        </w:rPr>
      </w:pPr>
      <w:r w:rsidRPr="00AF61DD">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8096F" w:rsidRPr="00AF61DD" w:rsidRDefault="0098096F" w:rsidP="00D42035">
      <w:pPr>
        <w:autoSpaceDE w:val="0"/>
        <w:autoSpaceDN w:val="0"/>
        <w:adjustRightInd w:val="0"/>
        <w:ind w:firstLine="720"/>
        <w:jc w:val="both"/>
        <w:rPr>
          <w:sz w:val="28"/>
          <w:szCs w:val="28"/>
        </w:rPr>
      </w:pPr>
      <w:r w:rsidRPr="00AF61DD">
        <w:rPr>
          <w:sz w:val="28"/>
          <w:szCs w:val="28"/>
        </w:rPr>
        <w:t>5.12.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98096F" w:rsidRDefault="0098096F" w:rsidP="00D42035">
      <w:pPr>
        <w:autoSpaceDE w:val="0"/>
        <w:autoSpaceDN w:val="0"/>
        <w:adjustRightInd w:val="0"/>
        <w:ind w:firstLine="720"/>
        <w:jc w:val="both"/>
        <w:rPr>
          <w:color w:val="993300"/>
          <w:sz w:val="28"/>
          <w:szCs w:val="28"/>
        </w:rPr>
      </w:pPr>
    </w:p>
    <w:p w:rsidR="0098096F" w:rsidRDefault="0098096F" w:rsidP="00D42035">
      <w:pPr>
        <w:ind w:left="5423" w:hanging="4714"/>
      </w:pPr>
      <w:r>
        <w:rPr>
          <w:color w:val="993300"/>
          <w:sz w:val="28"/>
          <w:szCs w:val="28"/>
        </w:rPr>
        <w:br w:type="page"/>
      </w:r>
      <w:r w:rsidRPr="00D16853">
        <w:lastRenderedPageBreak/>
        <w:t xml:space="preserve">                                                                              </w:t>
      </w:r>
      <w:r>
        <w:t xml:space="preserve"> Приложение 1</w:t>
      </w:r>
    </w:p>
    <w:p w:rsidR="0098096F" w:rsidRPr="00D16853" w:rsidRDefault="0098096F" w:rsidP="00D42035">
      <w:pPr>
        <w:ind w:left="5423" w:hanging="4714"/>
      </w:pPr>
      <w:r>
        <w:t xml:space="preserve">                                                                               </w:t>
      </w:r>
      <w:r w:rsidRPr="00D16853">
        <w:t xml:space="preserve">к  Административному   регламенту </w:t>
      </w:r>
    </w:p>
    <w:p w:rsidR="0098096F" w:rsidRDefault="0098096F" w:rsidP="00D42035">
      <w:pPr>
        <w:ind w:left="5423"/>
      </w:pPr>
    </w:p>
    <w:p w:rsidR="0098096F" w:rsidRPr="00204DFA" w:rsidRDefault="0098096F" w:rsidP="00D42035">
      <w:pPr>
        <w:ind w:left="5423"/>
      </w:pPr>
    </w:p>
    <w:p w:rsidR="0098096F" w:rsidRDefault="0098096F" w:rsidP="00D42035">
      <w:pPr>
        <w:tabs>
          <w:tab w:val="left" w:pos="6551"/>
        </w:tabs>
        <w:jc w:val="center"/>
      </w:pPr>
    </w:p>
    <w:p w:rsidR="0098096F" w:rsidRPr="00204DFA" w:rsidRDefault="0098096F" w:rsidP="00D42035">
      <w:pPr>
        <w:tabs>
          <w:tab w:val="left" w:pos="6551"/>
        </w:tabs>
        <w:jc w:val="center"/>
      </w:pPr>
      <w:r w:rsidRPr="00204DFA">
        <w:t xml:space="preserve"> </w:t>
      </w:r>
      <w:r w:rsidRPr="00204DFA">
        <w:rPr>
          <w:sz w:val="22"/>
          <w:szCs w:val="22"/>
        </w:rPr>
        <w:t xml:space="preserve">  </w:t>
      </w:r>
      <w:r w:rsidRPr="00204DFA">
        <w:t>БЛОК-СХЕМА</w:t>
      </w:r>
    </w:p>
    <w:p w:rsidR="0098096F" w:rsidRDefault="0098096F" w:rsidP="00D42035">
      <w:pPr>
        <w:tabs>
          <w:tab w:val="left" w:pos="6551"/>
        </w:tabs>
        <w:jc w:val="center"/>
      </w:pPr>
      <w:r w:rsidRPr="00204DFA">
        <w:t xml:space="preserve"> предоставления </w:t>
      </w:r>
      <w:r>
        <w:t>муниципальной</w:t>
      </w:r>
      <w:r w:rsidRPr="00204DFA">
        <w:t xml:space="preserve"> услуги</w:t>
      </w:r>
    </w:p>
    <w:p w:rsidR="0098096F" w:rsidRPr="008773AA" w:rsidRDefault="0098096F" w:rsidP="00D42035">
      <w:pPr>
        <w:jc w:val="both"/>
        <w:rPr>
          <w:sz w:val="22"/>
          <w:szCs w:val="22"/>
        </w:rPr>
      </w:pPr>
    </w:p>
    <w:p w:rsidR="0098096F" w:rsidRPr="008773AA" w:rsidRDefault="00802139" w:rsidP="00D42035">
      <w:r>
        <w:rPr>
          <w:noProof/>
        </w:rPr>
        <w:pict>
          <v:shapetype id="_x0000_t202" coordsize="21600,21600" o:spt="202" path="m,l,21600r21600,l21600,xe">
            <v:stroke joinstyle="miter"/>
            <v:path gradientshapeok="t" o:connecttype="rect"/>
          </v:shapetype>
          <v:shape id="_x0000_s1026" type="#_x0000_t202" style="position:absolute;margin-left:161.2pt;margin-top:283.2pt;width:36pt;height:26.25pt;z-index:7" filled="f" stroked="f">
            <v:textbox style="mso-next-textbox:#_x0000_s1026">
              <w:txbxContent>
                <w:p w:rsidR="0098096F" w:rsidRDefault="0098096F" w:rsidP="00D42035">
                  <w:r w:rsidRPr="00665884">
                    <w:t>Да</w:t>
                  </w:r>
                </w:p>
              </w:txbxContent>
            </v:textbox>
          </v:shape>
        </w:pict>
      </w:r>
      <w:r>
        <w:rPr>
          <w:noProof/>
        </w:rPr>
        <w:pict>
          <v:shape id="_x0000_s1027" type="#_x0000_t202" style="position:absolute;margin-left:54pt;margin-top:315.5pt;width:36pt;height:31.35pt;z-index:9" filled="f" stroked="f">
            <v:textbox style="mso-next-textbox:#_x0000_s1027">
              <w:txbxContent>
                <w:p w:rsidR="0098096F" w:rsidRDefault="0098096F" w:rsidP="00D42035">
                  <w:r w:rsidRPr="00665884">
                    <w:t>Да</w:t>
                  </w:r>
                </w:p>
              </w:txbxContent>
            </v:textbox>
          </v:shape>
        </w:pict>
      </w:r>
      <w:r>
        <w:rPr>
          <w:noProof/>
        </w:rPr>
        <w:pict>
          <v:shape id="_x0000_s1028" type="#_x0000_t202" style="position:absolute;margin-left:324pt;margin-top:225pt;width:45.8pt;height:26.2pt;z-index:6" filled="f" stroked="f">
            <v:textbox style="mso-next-textbox:#_x0000_s1028">
              <w:txbxContent>
                <w:p w:rsidR="0098096F" w:rsidRPr="00665884" w:rsidRDefault="0098096F" w:rsidP="00D42035">
                  <w:r>
                    <w:t>Нет</w:t>
                  </w:r>
                </w:p>
              </w:txbxContent>
            </v:textbox>
          </v:shape>
        </w:pict>
      </w:r>
      <w:r>
        <w:rPr>
          <w:noProof/>
        </w:rPr>
        <w:pict>
          <v:shapetype id="_x0000_t32" coordsize="21600,21600" o:spt="32" o:oned="t" path="m,l21600,21600e" filled="f">
            <v:path arrowok="t" fillok="f" o:connecttype="none"/>
            <o:lock v:ext="edit" shapetype="t"/>
          </v:shapetype>
          <v:shape id="_x0000_s1029" type="#_x0000_t32" style="position:absolute;margin-left:305.85pt;margin-top:251.2pt;width:81.1pt;height:0;z-index:15" o:connectortype="straight"/>
        </w:pict>
      </w:r>
      <w:r>
        <w:rPr>
          <w:noProof/>
        </w:rPr>
        <w:pict>
          <v:shape id="_x0000_s1030" type="#_x0000_t32" style="position:absolute;margin-left:198pt;margin-top:54pt;width:189.1pt;height:.05pt;flip:x;z-index:19" o:connectortype="straight">
            <v:stroke endarrow="block"/>
          </v:shape>
        </w:pict>
      </w:r>
      <w:r>
        <w:rPr>
          <w:noProof/>
        </w:rPr>
        <w:pict>
          <v:shape id="_x0000_s1031" type="#_x0000_t32" style="position:absolute;margin-left:386.95pt;margin-top:153pt;width:.15pt;height:98.2pt;flip:y;z-index:16" o:connectortype="straight">
            <v:stroke endarrow="block"/>
          </v:shape>
        </w:pict>
      </w:r>
      <w:r>
        <w:rPr>
          <w:noProof/>
        </w:rPr>
        <w:pict>
          <v:shape id="_x0000_s1032" type="#_x0000_t32" style="position:absolute;margin-left:386.95pt;margin-top:54pt;width:0;height:63pt;flip:y;z-index:18" o:connectortype="straight"/>
        </w:pict>
      </w:r>
      <w:r>
        <w:rPr>
          <w:noProof/>
        </w:rPr>
        <w:pict>
          <v:rect id="_x0000_s1033" style="position:absolute;margin-left:315pt;margin-top:117pt;width:2in;height:36pt;z-index:17">
            <v:textbox style="mso-next-textbox:#_x0000_s1033">
              <w:txbxContent>
                <w:p w:rsidR="0098096F" w:rsidRPr="005C283D" w:rsidRDefault="0098096F" w:rsidP="00D42035">
                  <w:pPr>
                    <w:spacing w:before="100" w:beforeAutospacing="1" w:after="100" w:afterAutospacing="1"/>
                    <w:jc w:val="center"/>
                  </w:pPr>
                  <w:r w:rsidRPr="005C283D">
                    <w:t>Возвращение документов на устранение недостатков</w:t>
                  </w:r>
                </w:p>
              </w:txbxContent>
            </v:textbox>
          </v:rect>
        </w:pict>
      </w:r>
      <w:r>
        <w:rPr>
          <w:noProof/>
        </w:rPr>
        <w:pict>
          <v:shape id="_x0000_s1034" type="#_x0000_t32" style="position:absolute;margin-left:198pt;margin-top:36pt;width:.1pt;height:36pt;z-index:4" o:connectortype="straight">
            <v:stroke endarrow="block"/>
          </v:shape>
        </w:pict>
      </w:r>
      <w:r>
        <w:rPr>
          <w:noProof/>
        </w:rPr>
        <w:pict>
          <v:shape id="_x0000_s1035" type="#_x0000_t32" style="position:absolute;margin-left:198.1pt;margin-top:117pt;width:0;height:18pt;z-index:13" o:connectortype="straight">
            <v:stroke endarrow="block"/>
          </v:shape>
        </w:pict>
      </w:r>
      <w:r>
        <w:rPr>
          <w:noProof/>
        </w:rPr>
        <w:pict>
          <v:shapetype id="_x0000_t116" coordsize="21600,21600" o:spt="116" path="m3475,qx,10800,3475,21600l18125,21600qx21600,10800,18125,xe">
            <v:stroke joinstyle="miter"/>
            <v:path gradientshapeok="t" o:connecttype="rect" textboxrect="1018,3163,20582,18437"/>
          </v:shapetype>
          <v:shape id="_x0000_s1036" type="#_x0000_t116" style="position:absolute;margin-left:108pt;margin-top:0;width:180pt;height:36pt;z-index:1">
            <v:textbox style="mso-next-textbox:#_x0000_s1036">
              <w:txbxContent>
                <w:p w:rsidR="0098096F" w:rsidRPr="00264246" w:rsidRDefault="0098096F" w:rsidP="00D42035">
                  <w:pPr>
                    <w:jc w:val="center"/>
                  </w:pPr>
                  <w:r w:rsidRPr="00264246">
                    <w:t>Начало</w:t>
                  </w:r>
                </w:p>
              </w:txbxContent>
            </v:textbox>
          </v:shape>
        </w:pict>
      </w:r>
    </w:p>
    <w:p w:rsidR="0098096F" w:rsidRPr="008773AA" w:rsidRDefault="0098096F" w:rsidP="00D42035"/>
    <w:p w:rsidR="0098096F" w:rsidRPr="008773AA" w:rsidRDefault="0098096F" w:rsidP="00D42035">
      <w:pPr>
        <w:tabs>
          <w:tab w:val="left" w:pos="3405"/>
        </w:tabs>
      </w:pPr>
      <w:r w:rsidRPr="008773AA">
        <w:tab/>
      </w:r>
    </w:p>
    <w:p w:rsidR="0098096F" w:rsidRPr="008773AA" w:rsidRDefault="00802139" w:rsidP="00D42035">
      <w:pPr>
        <w:tabs>
          <w:tab w:val="left" w:pos="5580"/>
        </w:tabs>
        <w:rPr>
          <w:sz w:val="28"/>
          <w:szCs w:val="28"/>
        </w:rPr>
      </w:pPr>
      <w:r w:rsidRPr="00802139">
        <w:rPr>
          <w:noProof/>
        </w:rPr>
        <w:pict>
          <v:shape id="_x0000_s1037" type="#_x0000_t32" style="position:absolute;margin-left:201.3pt;margin-top:252.75pt;width:.75pt;height:22.2pt;z-index:22" o:connectortype="straight">
            <v:stroke endarrow="block"/>
          </v:shape>
        </w:pict>
      </w:r>
      <w:r w:rsidRPr="00802139">
        <w:rPr>
          <w:noProof/>
        </w:rPr>
        <w:pict>
          <v:shape id="_x0000_s1038" type="#_x0000_t32" style="position:absolute;margin-left:34.75pt;margin-top:323.9pt;width:55.25pt;height:0;flip:x;z-index:24" o:connectortype="straight"/>
        </w:pict>
      </w:r>
      <w:r w:rsidRPr="00802139">
        <w:rPr>
          <w:noProof/>
        </w:rPr>
        <w:pict>
          <v:shape id="_x0000_s1039" type="#_x0000_t32" style="position:absolute;margin-left:34.75pt;margin-top:323.9pt;width:0;height:35pt;z-index:23" o:connectortype="straight">
            <v:stroke endarrow="block"/>
          </v:shape>
        </w:pict>
      </w:r>
      <w:r w:rsidRPr="00802139">
        <w:rPr>
          <w:noProof/>
        </w:rPr>
        <w:pict>
          <v:shape id="_x0000_s1040" type="#_x0000_t32" style="position:absolute;margin-left:202.05pt;margin-top:154.5pt;width:.05pt;height:27pt;z-index:5" o:connectortype="straight">
            <v:stroke endarrow="block"/>
          </v:shape>
        </w:pict>
      </w:r>
      <w:r w:rsidRPr="00802139">
        <w:rPr>
          <w:noProof/>
        </w:rPr>
        <w:pict>
          <v:shapetype id="_x0000_t110" coordsize="21600,21600" o:spt="110" path="m10800,l,10800,10800,21600,21600,10800xe">
            <v:stroke joinstyle="miter"/>
            <v:path gradientshapeok="t" o:connecttype="rect" textboxrect="5400,5400,16200,16200"/>
          </v:shapetype>
          <v:shape id="_x0000_s1041" type="#_x0000_t110" style="position:absolute;margin-left:98.85pt;margin-top:180.75pt;width:207.15pt;height:1in;z-index:3">
            <v:textbox style="mso-next-textbox:#_x0000_s1041">
              <w:txbxContent>
                <w:p w:rsidR="0098096F" w:rsidRPr="005C283D" w:rsidRDefault="0098096F" w:rsidP="00D42035">
                  <w:pPr>
                    <w:jc w:val="center"/>
                  </w:pPr>
                  <w:r w:rsidRPr="005C283D">
                    <w:t>Документы соответствуют требованиям</w:t>
                  </w:r>
                </w:p>
              </w:txbxContent>
            </v:textbox>
          </v:shape>
        </w:pict>
      </w:r>
    </w:p>
    <w:p w:rsidR="0098096F" w:rsidRPr="008773AA" w:rsidRDefault="0098096F" w:rsidP="00D42035">
      <w:pPr>
        <w:jc w:val="both"/>
        <w:rPr>
          <w:sz w:val="28"/>
          <w:szCs w:val="28"/>
        </w:rPr>
      </w:pPr>
    </w:p>
    <w:p w:rsidR="0098096F" w:rsidRPr="008773AA" w:rsidRDefault="00802139" w:rsidP="00D42035">
      <w:pPr>
        <w:jc w:val="both"/>
        <w:rPr>
          <w:sz w:val="28"/>
          <w:szCs w:val="28"/>
        </w:rPr>
      </w:pPr>
      <w:r w:rsidRPr="00802139">
        <w:rPr>
          <w:noProof/>
        </w:rPr>
        <w:pict>
          <v:rect id="_x0000_s1042" style="position:absolute;left:0;text-align:left;margin-left:106.35pt;margin-top:335.95pt;width:207pt;height:83.05pt;z-index:12">
            <v:textbox style="mso-next-textbox:#_x0000_s1042">
              <w:txbxContent>
                <w:p w:rsidR="0098096F" w:rsidRPr="00340309" w:rsidRDefault="0098096F" w:rsidP="00D42035">
                  <w:pPr>
                    <w:jc w:val="center"/>
                  </w:pPr>
                  <w:r w:rsidRPr="00340309">
                    <w:t>Принятие и утверждение решения в  выдаче разрешения (продление срока действия) на строительство, реконструкцию объекта капитального строительства</w:t>
                  </w:r>
                </w:p>
                <w:p w:rsidR="0098096F" w:rsidRPr="00C4406C" w:rsidRDefault="0098096F" w:rsidP="00D42035">
                  <w:pPr>
                    <w:tabs>
                      <w:tab w:val="left" w:pos="1260"/>
                    </w:tabs>
                    <w:jc w:val="center"/>
                    <w:rPr>
                      <w:sz w:val="16"/>
                      <w:szCs w:val="16"/>
                    </w:rPr>
                  </w:pPr>
                  <w:r w:rsidRPr="0011683F">
                    <w:rPr>
                      <w:b/>
                      <w:bCs/>
                    </w:rPr>
                    <w:t xml:space="preserve"> </w:t>
                  </w:r>
                </w:p>
                <w:p w:rsidR="0098096F" w:rsidRPr="00C4406C" w:rsidRDefault="0098096F" w:rsidP="00D42035"/>
              </w:txbxContent>
            </v:textbox>
          </v:rect>
        </w:pict>
      </w:r>
      <w:r w:rsidRPr="00802139">
        <w:rPr>
          <w:noProof/>
        </w:rPr>
        <w:pict>
          <v:rect id="_x0000_s1043" style="position:absolute;left:0;text-align:left;margin-left:112.35pt;margin-top:461.95pt;width:220.05pt;height:60pt;z-index:20">
            <v:textbox style="mso-next-textbox:#_x0000_s1043">
              <w:txbxContent>
                <w:p w:rsidR="0098096F" w:rsidRPr="009C7104" w:rsidRDefault="0098096F" w:rsidP="00D42035">
                  <w:pPr>
                    <w:jc w:val="center"/>
                  </w:pPr>
                  <w:r w:rsidRPr="009C7104">
                    <w:t xml:space="preserve"> </w:t>
                  </w:r>
                  <w:r>
                    <w:t xml:space="preserve"> Выдача заявителю разрешения </w:t>
                  </w:r>
                  <w:r w:rsidRPr="009C7104">
                    <w:t xml:space="preserve"> (продление срока действия) на строительство, реконструкцию объекта капитального строительства</w:t>
                  </w:r>
                </w:p>
                <w:p w:rsidR="0098096F" w:rsidRPr="009130E9" w:rsidRDefault="0098096F" w:rsidP="00D42035"/>
              </w:txbxContent>
            </v:textbox>
          </v:rect>
        </w:pict>
      </w:r>
      <w:r w:rsidRPr="00802139">
        <w:rPr>
          <w:noProof/>
        </w:rPr>
        <w:pict>
          <v:shape id="_x0000_s1044" type="#_x0000_t32" style="position:absolute;left:0;text-align:left;margin-left:202.35pt;margin-top:527.95pt;width:0;height:22.15pt;z-index:26" o:connectortype="straight">
            <v:stroke endarrow="block"/>
          </v:shape>
        </w:pict>
      </w:r>
      <w:r w:rsidRPr="00802139">
        <w:rPr>
          <w:noProof/>
        </w:rPr>
        <w:pict>
          <v:shape id="_x0000_s1045" type="#_x0000_t116" style="position:absolute;left:0;text-align:left;margin-left:167.55pt;margin-top:542.1pt;width:108pt;height:36pt;z-index:21">
            <v:textbox style="mso-next-textbox:#_x0000_s1045">
              <w:txbxContent>
                <w:p w:rsidR="0098096F" w:rsidRPr="00264246" w:rsidRDefault="0098096F" w:rsidP="00D42035">
                  <w:pPr>
                    <w:jc w:val="center"/>
                  </w:pPr>
                  <w:r w:rsidRPr="00264246">
                    <w:t>Конец</w:t>
                  </w:r>
                </w:p>
              </w:txbxContent>
            </v:textbox>
          </v:shape>
        </w:pict>
      </w:r>
      <w:r w:rsidRPr="00802139">
        <w:rPr>
          <w:noProof/>
        </w:rPr>
        <w:pict>
          <v:shape id="_x0000_s1046" type="#_x0000_t32" style="position:absolute;left:0;text-align:left;margin-left:206.55pt;margin-top:424.7pt;width:0;height:35.7pt;z-index:25" o:connectortype="straight">
            <v:stroke endarrow="block"/>
          </v:shape>
        </w:pict>
      </w:r>
      <w:r w:rsidRPr="00802139">
        <w:rPr>
          <w:noProof/>
        </w:rPr>
        <w:pict>
          <v:shape id="_x0000_s1047" type="#_x0000_t32" style="position:absolute;left:0;text-align:left;margin-left:202.1pt;margin-top:314.85pt;width:0;height:17.25pt;z-index:31" o:connectortype="straight">
            <v:stroke endarrow="block"/>
          </v:shape>
        </w:pict>
      </w:r>
      <w:r w:rsidRPr="00802139">
        <w:rPr>
          <w:noProof/>
        </w:rPr>
        <w:pict>
          <v:shape id="_x0000_s1048" type="#_x0000_t202" style="position:absolute;left:0;text-align:left;margin-left:156.85pt;margin-top:320.1pt;width:36pt;height:21.55pt;z-index:8" filled="f" stroked="f">
            <v:textbox style="mso-next-textbox:#_x0000_s1048">
              <w:txbxContent>
                <w:p w:rsidR="0098096F" w:rsidRPr="00665884" w:rsidRDefault="0098096F" w:rsidP="00D42035">
                  <w:r w:rsidRPr="00340309">
                    <w:t>Нет</w:t>
                  </w:r>
                </w:p>
              </w:txbxContent>
            </v:textbox>
          </v:shape>
        </w:pict>
      </w:r>
      <w:r w:rsidRPr="00802139">
        <w:rPr>
          <w:noProof/>
        </w:rPr>
        <w:pict>
          <v:rect id="_x0000_s1049" style="position:absolute;left:0;text-align:left;margin-left:98.85pt;margin-top:248.8pt;width:244.95pt;height:66.05pt;z-index:30">
            <v:textbox style="mso-next-textbox:#_x0000_s1049">
              <w:txbxContent>
                <w:p w:rsidR="0098096F" w:rsidRPr="00340309" w:rsidRDefault="0098096F" w:rsidP="00D42035">
                  <w:pPr>
                    <w:jc w:val="both"/>
                  </w:pPr>
                  <w:r w:rsidRPr="00340309">
                    <w:t>Имеются ли основания для отказа в разрешении (продлени</w:t>
                  </w:r>
                  <w:r>
                    <w:t>и</w:t>
                  </w:r>
                  <w:r w:rsidRPr="00340309">
                    <w:t xml:space="preserve"> срока действия) </w:t>
                  </w:r>
                </w:p>
                <w:p w:rsidR="0098096F" w:rsidRPr="00340309" w:rsidRDefault="0098096F" w:rsidP="00D42035">
                  <w:pPr>
                    <w:jc w:val="both"/>
                  </w:pPr>
                  <w:r w:rsidRPr="00340309">
                    <w:t>на строительство, реконструкцию объекта капитального строительства</w:t>
                  </w:r>
                </w:p>
              </w:txbxContent>
            </v:textbox>
          </v:rect>
        </w:pict>
      </w:r>
      <w:r w:rsidRPr="00802139">
        <w:rPr>
          <w:noProof/>
        </w:rPr>
        <w:pict>
          <v:rect id="_x0000_s1050" style="position:absolute;left:0;text-align:left;margin-left:-27.45pt;margin-top:326.7pt;width:117.45pt;height:98pt;z-index:10">
            <v:textbox style="mso-next-textbox:#_x0000_s1050">
              <w:txbxContent>
                <w:p w:rsidR="0098096F" w:rsidRPr="009C7104" w:rsidRDefault="0098096F" w:rsidP="00D42035">
                  <w:pPr>
                    <w:jc w:val="center"/>
                  </w:pPr>
                  <w:proofErr w:type="gramStart"/>
                  <w:r w:rsidRPr="009C7104">
                    <w:t>Принимается решение об отказе в выдаче разрешения (продление срока действия) н</w:t>
                  </w:r>
                  <w:r>
                    <w:t>а строительство, реконструкцию</w:t>
                  </w:r>
                  <w:r w:rsidRPr="009C7104">
                    <w:t xml:space="preserve"> объекта капитального строительства действия) на строительство, реконструкцию, капитальный ремонт объекта капитального строительства эксплуатацию</w:t>
                  </w:r>
                  <w:proofErr w:type="gramEnd"/>
                </w:p>
              </w:txbxContent>
            </v:textbox>
          </v:rect>
        </w:pict>
      </w:r>
      <w:r w:rsidRPr="00802139">
        <w:rPr>
          <w:noProof/>
        </w:rPr>
        <w:pict>
          <v:shape id="_x0000_s1051" type="#_x0000_t32" style="position:absolute;left:0;text-align:left;margin-left:34.75pt;margin-top:424.7pt;width:0;height:22.15pt;z-index:27" o:connectortype="straight">
            <v:stroke endarrow="block"/>
          </v:shape>
        </w:pict>
      </w:r>
      <w:r w:rsidRPr="00802139">
        <w:rPr>
          <w:noProof/>
        </w:rPr>
        <w:pict>
          <v:rect id="_x0000_s1052" style="position:absolute;left:0;text-align:left;margin-left:-27.45pt;margin-top:446.85pt;width:126pt;height:54pt;z-index:28">
            <v:textbox style="mso-next-textbox:#_x0000_s1052">
              <w:txbxContent>
                <w:p w:rsidR="0098096F" w:rsidRPr="009C7104" w:rsidRDefault="0098096F" w:rsidP="00D42035">
                  <w:pPr>
                    <w:jc w:val="center"/>
                  </w:pPr>
                  <w:r w:rsidRPr="009C7104">
                    <w:t xml:space="preserve">  Выдача заявителю </w:t>
                  </w:r>
                  <w:r>
                    <w:t>уведомления</w:t>
                  </w:r>
                  <w:r w:rsidRPr="009C7104">
                    <w:t xml:space="preserve"> об отказе </w:t>
                  </w:r>
                  <w:r>
                    <w:t>в предоставлении муниципальной услуги</w:t>
                  </w:r>
                </w:p>
                <w:p w:rsidR="0098096F" w:rsidRPr="009130E9" w:rsidRDefault="0098096F" w:rsidP="00D42035"/>
              </w:txbxContent>
            </v:textbox>
          </v:rect>
        </w:pict>
      </w:r>
      <w:r w:rsidRPr="00802139">
        <w:rPr>
          <w:noProof/>
        </w:rPr>
        <w:pict>
          <v:shape id="_x0000_s1053" type="#_x0000_t32" style="position:absolute;left:0;text-align:left;margin-left:34.35pt;margin-top:505.1pt;width:0;height:22.15pt;z-index:29" o:connectortype="straight">
            <v:stroke endarrow="block"/>
          </v:shape>
        </w:pict>
      </w:r>
      <w:r w:rsidRPr="00802139">
        <w:rPr>
          <w:noProof/>
        </w:rPr>
        <w:pict>
          <v:shape id="_x0000_s1054" type="#_x0000_t116" style="position:absolute;left:0;text-align:left;margin-left:-18pt;margin-top:527.25pt;width:108pt;height:36pt;z-index:11">
            <v:textbox style="mso-next-textbox:#_x0000_s1054">
              <w:txbxContent>
                <w:p w:rsidR="0098096F" w:rsidRDefault="0098096F" w:rsidP="00D42035">
                  <w:pPr>
                    <w:jc w:val="center"/>
                  </w:pPr>
                  <w:r w:rsidRPr="00264246">
                    <w:t>Конец</w:t>
                  </w:r>
                </w:p>
              </w:txbxContent>
            </v:textbox>
          </v:shape>
        </w:pict>
      </w:r>
      <w:r w:rsidRPr="00802139">
        <w:rPr>
          <w:noProof/>
        </w:rPr>
        <w:pict>
          <v:rect id="_x0000_s1055" style="position:absolute;left:0;text-align:left;margin-left:90pt;margin-top:68.3pt;width:3in;height:61.3pt;z-index:14">
            <v:textbox style="mso-next-textbox:#_x0000_s1055">
              <w:txbxContent>
                <w:p w:rsidR="0098096F" w:rsidRDefault="0098096F" w:rsidP="00D42035">
                  <w:pPr>
                    <w:spacing w:before="100" w:beforeAutospacing="1" w:after="100" w:afterAutospacing="1"/>
                    <w:jc w:val="center"/>
                  </w:pPr>
                  <w:r w:rsidRPr="005C283D">
                    <w:t>Рассмотрение заявления (формирование личного дела заявителя, экспертиза документов</w:t>
                  </w:r>
                  <w:r>
                    <w:t>, формирование межведомственного запроса</w:t>
                  </w:r>
                  <w:r w:rsidRPr="005C283D">
                    <w:t>)</w:t>
                  </w:r>
                </w:p>
                <w:p w:rsidR="0098096F" w:rsidRPr="005C283D" w:rsidRDefault="0098096F" w:rsidP="00D42035">
                  <w:pPr>
                    <w:spacing w:before="100" w:beforeAutospacing="1" w:after="100" w:afterAutospacing="1"/>
                    <w:jc w:val="center"/>
                  </w:pPr>
                </w:p>
              </w:txbxContent>
            </v:textbox>
          </v:rect>
        </w:pict>
      </w:r>
      <w:r w:rsidRPr="00802139">
        <w:rPr>
          <w:noProof/>
        </w:rPr>
        <w:pict>
          <v:rect id="_x0000_s1056" style="position:absolute;left:0;text-align:left;margin-left:90pt;margin-top:5.3pt;width:3in;height:47.6pt;z-index:2">
            <v:textbox style="mso-next-textbox:#_x0000_s1056">
              <w:txbxContent>
                <w:p w:rsidR="0098096F" w:rsidRPr="005C283D" w:rsidRDefault="0098096F" w:rsidP="00D42035">
                  <w:pPr>
                    <w:spacing w:before="100" w:beforeAutospacing="1" w:after="100" w:afterAutospacing="1"/>
                    <w:jc w:val="center"/>
                  </w:pPr>
                  <w:r w:rsidRPr="005C283D">
                    <w:t xml:space="preserve">Прием и регистрация документов, необходимых для предоставления муниципальной услуги </w:t>
                  </w:r>
                </w:p>
              </w:txbxContent>
            </v:textbox>
          </v:rect>
        </w:pict>
      </w:r>
    </w:p>
    <w:p w:rsidR="0098096F" w:rsidRPr="00204DFA" w:rsidRDefault="0098096F" w:rsidP="00D42035"/>
    <w:p w:rsidR="0098096F" w:rsidRPr="00373589" w:rsidRDefault="0098096F" w:rsidP="00D42035">
      <w:pPr>
        <w:autoSpaceDE w:val="0"/>
        <w:autoSpaceDN w:val="0"/>
        <w:adjustRightInd w:val="0"/>
        <w:ind w:firstLine="720"/>
        <w:jc w:val="both"/>
        <w:rPr>
          <w:color w:val="993300"/>
          <w:sz w:val="28"/>
          <w:szCs w:val="28"/>
        </w:rPr>
      </w:pPr>
    </w:p>
    <w:p w:rsidR="0098096F" w:rsidRDefault="0098096F" w:rsidP="00D42035">
      <w:pPr>
        <w:autoSpaceDE w:val="0"/>
        <w:autoSpaceDN w:val="0"/>
        <w:adjustRightInd w:val="0"/>
        <w:jc w:val="center"/>
        <w:outlineLvl w:val="2"/>
      </w:pPr>
    </w:p>
    <w:p w:rsidR="0098096F" w:rsidRDefault="0098096F" w:rsidP="00D42035">
      <w:pPr>
        <w:jc w:val="right"/>
      </w:pPr>
    </w:p>
    <w:p w:rsidR="0098096F" w:rsidRDefault="0098096F" w:rsidP="00D42035">
      <w:pPr>
        <w:jc w:val="right"/>
      </w:pPr>
    </w:p>
    <w:p w:rsidR="0098096F" w:rsidRDefault="0098096F" w:rsidP="00D42035">
      <w:pPr>
        <w:jc w:val="right"/>
      </w:pPr>
    </w:p>
    <w:p w:rsidR="0098096F" w:rsidRDefault="0098096F" w:rsidP="00D42035">
      <w:pPr>
        <w:jc w:val="right"/>
      </w:pPr>
    </w:p>
    <w:p w:rsidR="0098096F" w:rsidRDefault="0098096F" w:rsidP="00D42035">
      <w:pPr>
        <w:jc w:val="right"/>
      </w:pPr>
    </w:p>
    <w:p w:rsidR="0098096F" w:rsidRDefault="0098096F" w:rsidP="00D42035">
      <w:pPr>
        <w:jc w:val="right"/>
      </w:pPr>
    </w:p>
    <w:p w:rsidR="0098096F" w:rsidRDefault="0098096F" w:rsidP="00D42035">
      <w:pPr>
        <w:jc w:val="right"/>
      </w:pPr>
    </w:p>
    <w:p w:rsidR="0098096F" w:rsidRDefault="0098096F" w:rsidP="00D42035">
      <w:pPr>
        <w:jc w:val="right"/>
      </w:pPr>
    </w:p>
    <w:p w:rsidR="0098096F" w:rsidRDefault="0098096F" w:rsidP="00D42035">
      <w:pPr>
        <w:jc w:val="right"/>
      </w:pPr>
    </w:p>
    <w:p w:rsidR="0098096F" w:rsidRDefault="0098096F" w:rsidP="00D42035">
      <w:pPr>
        <w:jc w:val="right"/>
      </w:pPr>
    </w:p>
    <w:p w:rsidR="0098096F" w:rsidRDefault="0098096F" w:rsidP="00D42035">
      <w:pPr>
        <w:jc w:val="right"/>
      </w:pPr>
    </w:p>
    <w:p w:rsidR="0098096F" w:rsidRDefault="0098096F" w:rsidP="00D42035">
      <w:pPr>
        <w:jc w:val="right"/>
      </w:pPr>
    </w:p>
    <w:p w:rsidR="0098096F" w:rsidRDefault="0098096F" w:rsidP="00D42035">
      <w:pPr>
        <w:jc w:val="right"/>
      </w:pPr>
    </w:p>
    <w:p w:rsidR="0098096F" w:rsidRDefault="0098096F" w:rsidP="00D42035">
      <w:pPr>
        <w:jc w:val="right"/>
      </w:pPr>
    </w:p>
    <w:p w:rsidR="0098096F" w:rsidRDefault="0098096F" w:rsidP="00D42035">
      <w:pPr>
        <w:jc w:val="right"/>
      </w:pPr>
    </w:p>
    <w:p w:rsidR="0098096F" w:rsidRDefault="0098096F" w:rsidP="00D42035">
      <w:pPr>
        <w:jc w:val="right"/>
      </w:pPr>
    </w:p>
    <w:p w:rsidR="0098096F" w:rsidRDefault="0098096F" w:rsidP="00D42035">
      <w:pPr>
        <w:jc w:val="right"/>
      </w:pPr>
    </w:p>
    <w:p w:rsidR="0098096F" w:rsidRDefault="0098096F" w:rsidP="00D42035">
      <w:pPr>
        <w:jc w:val="right"/>
      </w:pPr>
    </w:p>
    <w:p w:rsidR="0098096F" w:rsidRDefault="0098096F" w:rsidP="00D42035">
      <w:pPr>
        <w:jc w:val="right"/>
      </w:pPr>
    </w:p>
    <w:p w:rsidR="0098096F" w:rsidRDefault="0098096F" w:rsidP="00D42035">
      <w:pPr>
        <w:jc w:val="right"/>
      </w:pPr>
    </w:p>
    <w:p w:rsidR="0098096F" w:rsidRDefault="0098096F" w:rsidP="00D42035">
      <w:pPr>
        <w:jc w:val="right"/>
      </w:pPr>
    </w:p>
    <w:p w:rsidR="0098096F" w:rsidRDefault="0098096F" w:rsidP="00D42035">
      <w:pPr>
        <w:jc w:val="right"/>
      </w:pPr>
    </w:p>
    <w:p w:rsidR="0098096F" w:rsidRDefault="0098096F" w:rsidP="00D42035">
      <w:pPr>
        <w:jc w:val="right"/>
      </w:pPr>
    </w:p>
    <w:p w:rsidR="0098096F" w:rsidRDefault="0098096F" w:rsidP="00D42035">
      <w:pPr>
        <w:jc w:val="right"/>
      </w:pPr>
    </w:p>
    <w:p w:rsidR="0098096F" w:rsidRDefault="0098096F" w:rsidP="00D42035">
      <w:pPr>
        <w:jc w:val="right"/>
      </w:pPr>
    </w:p>
    <w:p w:rsidR="0098096F" w:rsidRDefault="0098096F" w:rsidP="00D42035">
      <w:pPr>
        <w:jc w:val="right"/>
      </w:pPr>
    </w:p>
    <w:p w:rsidR="0098096F" w:rsidRDefault="0098096F" w:rsidP="00D42035">
      <w:pPr>
        <w:jc w:val="right"/>
      </w:pPr>
    </w:p>
    <w:p w:rsidR="0098096F" w:rsidRDefault="0098096F" w:rsidP="00D42035">
      <w:pPr>
        <w:jc w:val="right"/>
      </w:pPr>
    </w:p>
    <w:p w:rsidR="0098096F" w:rsidRDefault="0098096F" w:rsidP="00D42035">
      <w:pPr>
        <w:jc w:val="right"/>
      </w:pPr>
    </w:p>
    <w:p w:rsidR="0098096F" w:rsidRDefault="0098096F" w:rsidP="00D42035">
      <w:pPr>
        <w:jc w:val="right"/>
      </w:pPr>
    </w:p>
    <w:p w:rsidR="0098096F" w:rsidRDefault="0098096F" w:rsidP="00D42035">
      <w:pPr>
        <w:jc w:val="right"/>
      </w:pPr>
    </w:p>
    <w:p w:rsidR="0098096F" w:rsidRDefault="0098096F" w:rsidP="00D42035">
      <w:pPr>
        <w:jc w:val="right"/>
      </w:pPr>
    </w:p>
    <w:p w:rsidR="0098096F" w:rsidRDefault="0098096F" w:rsidP="00D42035">
      <w:pPr>
        <w:jc w:val="right"/>
      </w:pPr>
    </w:p>
    <w:p w:rsidR="0098096F" w:rsidRDefault="0098096F" w:rsidP="00D42035">
      <w:pPr>
        <w:jc w:val="right"/>
      </w:pPr>
    </w:p>
    <w:p w:rsidR="0098096F" w:rsidRDefault="0098096F" w:rsidP="00D42035">
      <w:pPr>
        <w:jc w:val="right"/>
      </w:pPr>
    </w:p>
    <w:p w:rsidR="0098096F" w:rsidRDefault="0098096F" w:rsidP="00D42035">
      <w:pPr>
        <w:jc w:val="right"/>
      </w:pPr>
    </w:p>
    <w:p w:rsidR="0098096F" w:rsidRPr="00853FF9" w:rsidRDefault="0098096F" w:rsidP="00D42035">
      <w:pPr>
        <w:jc w:val="right"/>
      </w:pPr>
      <w:r>
        <w:t>Приложение 2</w:t>
      </w:r>
    </w:p>
    <w:p w:rsidR="0098096F" w:rsidRPr="008773AA" w:rsidRDefault="0098096F" w:rsidP="00D42035">
      <w:pPr>
        <w:jc w:val="right"/>
      </w:pPr>
      <w:r>
        <w:t xml:space="preserve">                                                                                                  </w:t>
      </w:r>
      <w:r w:rsidRPr="008773AA">
        <w:t xml:space="preserve">к </w:t>
      </w:r>
      <w:r>
        <w:t>а</w:t>
      </w:r>
      <w:r w:rsidRPr="008773AA">
        <w:t>дминистративному регламенту</w:t>
      </w:r>
    </w:p>
    <w:p w:rsidR="0098096F" w:rsidRPr="008773AA" w:rsidRDefault="0098096F" w:rsidP="00D42035">
      <w:pPr>
        <w:jc w:val="right"/>
      </w:pPr>
      <w:r>
        <w:t xml:space="preserve">   </w:t>
      </w:r>
      <w:r>
        <w:tab/>
      </w:r>
      <w:r>
        <w:tab/>
      </w:r>
      <w:r>
        <w:tab/>
      </w:r>
      <w:r>
        <w:tab/>
      </w:r>
      <w:r>
        <w:tab/>
      </w:r>
      <w:r>
        <w:tab/>
        <w:t xml:space="preserve">    </w:t>
      </w:r>
      <w:r w:rsidRPr="008773AA">
        <w:t xml:space="preserve">предоставления Администрацией </w:t>
      </w:r>
      <w:r>
        <w:t xml:space="preserve"> </w:t>
      </w:r>
    </w:p>
    <w:p w:rsidR="0098096F" w:rsidRPr="008773AA" w:rsidRDefault="0098096F" w:rsidP="00D42035">
      <w:pPr>
        <w:jc w:val="right"/>
      </w:pPr>
      <w:r>
        <w:t>Леонидовского сельского поселения</w:t>
      </w:r>
    </w:p>
    <w:p w:rsidR="0098096F" w:rsidRPr="008773AA" w:rsidRDefault="0098096F" w:rsidP="00D42035">
      <w:pPr>
        <w:ind w:left="5672"/>
        <w:jc w:val="right"/>
      </w:pPr>
      <w:r>
        <w:t>м</w:t>
      </w:r>
      <w:r w:rsidRPr="008773AA">
        <w:t>униципальной</w:t>
      </w:r>
      <w:r>
        <w:t xml:space="preserve"> </w:t>
      </w:r>
      <w:r w:rsidRPr="008773AA">
        <w:t xml:space="preserve">услуги «Выдача и продление разрешений на </w:t>
      </w:r>
      <w:r>
        <w:t xml:space="preserve"> строительство объектов</w:t>
      </w:r>
      <w:r w:rsidRPr="008773AA">
        <w:t xml:space="preserve"> капитального строительства»</w:t>
      </w:r>
    </w:p>
    <w:p w:rsidR="0098096F" w:rsidRPr="008068BB" w:rsidRDefault="0098096F" w:rsidP="00D42035">
      <w:pPr>
        <w:jc w:val="right"/>
        <w:rPr>
          <w:sz w:val="28"/>
          <w:szCs w:val="28"/>
        </w:rPr>
      </w:pPr>
    </w:p>
    <w:p w:rsidR="0098096F" w:rsidRPr="00D466BC" w:rsidRDefault="0098096F" w:rsidP="00D42035">
      <w:pPr>
        <w:ind w:left="3261"/>
        <w:rPr>
          <w:sz w:val="22"/>
          <w:szCs w:val="22"/>
        </w:rPr>
      </w:pPr>
      <w:r w:rsidRPr="00D466BC">
        <w:rPr>
          <w:sz w:val="22"/>
          <w:szCs w:val="22"/>
        </w:rPr>
        <w:t xml:space="preserve">кому: </w:t>
      </w:r>
      <w:r>
        <w:rPr>
          <w:sz w:val="22"/>
          <w:szCs w:val="22"/>
        </w:rPr>
        <w:t>Администрация Леонидовского сельского поселения</w:t>
      </w:r>
    </w:p>
    <w:p w:rsidR="0098096F" w:rsidRPr="00D466BC" w:rsidRDefault="0098096F" w:rsidP="00D42035">
      <w:pPr>
        <w:rPr>
          <w:sz w:val="22"/>
          <w:szCs w:val="22"/>
        </w:rPr>
      </w:pPr>
      <w:r>
        <w:rPr>
          <w:sz w:val="22"/>
          <w:szCs w:val="22"/>
        </w:rPr>
        <w:t xml:space="preserve">                                                          </w:t>
      </w:r>
      <w:r w:rsidRPr="00D466BC">
        <w:rPr>
          <w:sz w:val="22"/>
          <w:szCs w:val="22"/>
        </w:rPr>
        <w:t xml:space="preserve"> кого:  </w:t>
      </w:r>
    </w:p>
    <w:p w:rsidR="0098096F" w:rsidRPr="00D466BC" w:rsidRDefault="0098096F" w:rsidP="00D42035">
      <w:pPr>
        <w:pBdr>
          <w:top w:val="single" w:sz="4" w:space="1" w:color="auto"/>
        </w:pBdr>
        <w:ind w:left="4095"/>
        <w:jc w:val="center"/>
        <w:rPr>
          <w:sz w:val="18"/>
          <w:szCs w:val="18"/>
        </w:rPr>
      </w:pPr>
      <w:proofErr w:type="gramStart"/>
      <w:r w:rsidRPr="00D466BC">
        <w:rPr>
          <w:sz w:val="18"/>
          <w:szCs w:val="18"/>
        </w:rPr>
        <w:t>(наименование юридического лица – застройщик,</w:t>
      </w:r>
      <w:proofErr w:type="gramEnd"/>
    </w:p>
    <w:p w:rsidR="0098096F" w:rsidRPr="00D466BC" w:rsidRDefault="0098096F" w:rsidP="00D42035">
      <w:pPr>
        <w:ind w:left="3261"/>
        <w:rPr>
          <w:sz w:val="22"/>
          <w:szCs w:val="22"/>
        </w:rPr>
      </w:pPr>
    </w:p>
    <w:p w:rsidR="0098096F" w:rsidRPr="00D466BC" w:rsidRDefault="0098096F" w:rsidP="00D42035">
      <w:pPr>
        <w:pBdr>
          <w:top w:val="single" w:sz="4" w:space="1" w:color="auto"/>
        </w:pBdr>
        <w:ind w:left="3261"/>
        <w:jc w:val="center"/>
        <w:rPr>
          <w:sz w:val="18"/>
          <w:szCs w:val="18"/>
        </w:rPr>
      </w:pPr>
      <w:proofErr w:type="gramStart"/>
      <w:r w:rsidRPr="00D466BC">
        <w:rPr>
          <w:sz w:val="18"/>
          <w:szCs w:val="18"/>
        </w:rPr>
        <w:t>планирующего</w:t>
      </w:r>
      <w:proofErr w:type="gramEnd"/>
      <w:r w:rsidRPr="00D466BC">
        <w:rPr>
          <w:sz w:val="18"/>
          <w:szCs w:val="18"/>
        </w:rPr>
        <w:t xml:space="preserve"> осуществлять строительство, капитальный</w:t>
      </w:r>
    </w:p>
    <w:p w:rsidR="0098096F" w:rsidRPr="00D466BC" w:rsidRDefault="0098096F" w:rsidP="00D42035">
      <w:pPr>
        <w:ind w:left="3261"/>
        <w:rPr>
          <w:sz w:val="22"/>
          <w:szCs w:val="22"/>
        </w:rPr>
      </w:pPr>
    </w:p>
    <w:p w:rsidR="0098096F" w:rsidRPr="00D466BC" w:rsidRDefault="0098096F" w:rsidP="00D42035">
      <w:pPr>
        <w:pBdr>
          <w:top w:val="single" w:sz="4" w:space="1" w:color="auto"/>
        </w:pBdr>
        <w:ind w:left="3261"/>
        <w:jc w:val="center"/>
        <w:rPr>
          <w:sz w:val="18"/>
          <w:szCs w:val="18"/>
        </w:rPr>
      </w:pPr>
      <w:r w:rsidRPr="00D466BC">
        <w:rPr>
          <w:sz w:val="18"/>
          <w:szCs w:val="18"/>
        </w:rPr>
        <w:t>ремонт или реконструкцию;</w:t>
      </w:r>
    </w:p>
    <w:p w:rsidR="0098096F" w:rsidRPr="00D466BC" w:rsidRDefault="0098096F" w:rsidP="00D42035">
      <w:pPr>
        <w:ind w:left="3261"/>
        <w:rPr>
          <w:sz w:val="22"/>
          <w:szCs w:val="22"/>
        </w:rPr>
      </w:pPr>
    </w:p>
    <w:p w:rsidR="0098096F" w:rsidRPr="00D466BC" w:rsidRDefault="0098096F" w:rsidP="00D42035">
      <w:pPr>
        <w:pBdr>
          <w:top w:val="single" w:sz="4" w:space="1" w:color="auto"/>
        </w:pBdr>
        <w:ind w:left="3261"/>
        <w:jc w:val="center"/>
        <w:rPr>
          <w:sz w:val="18"/>
          <w:szCs w:val="18"/>
        </w:rPr>
      </w:pPr>
      <w:r w:rsidRPr="00D466BC">
        <w:rPr>
          <w:sz w:val="18"/>
          <w:szCs w:val="18"/>
        </w:rPr>
        <w:t>ИНН; юридический и почтовый адреса;</w:t>
      </w:r>
    </w:p>
    <w:p w:rsidR="0098096F" w:rsidRPr="00D466BC" w:rsidRDefault="0098096F" w:rsidP="00D42035">
      <w:pPr>
        <w:ind w:left="3261"/>
        <w:rPr>
          <w:sz w:val="22"/>
          <w:szCs w:val="22"/>
        </w:rPr>
      </w:pPr>
    </w:p>
    <w:p w:rsidR="0098096F" w:rsidRPr="00D466BC" w:rsidRDefault="0098096F" w:rsidP="00D42035">
      <w:pPr>
        <w:pBdr>
          <w:top w:val="single" w:sz="4" w:space="1" w:color="auto"/>
        </w:pBdr>
        <w:ind w:left="3261"/>
        <w:jc w:val="center"/>
        <w:rPr>
          <w:sz w:val="18"/>
          <w:szCs w:val="18"/>
        </w:rPr>
      </w:pPr>
      <w:r w:rsidRPr="00D466BC">
        <w:rPr>
          <w:sz w:val="18"/>
          <w:szCs w:val="18"/>
        </w:rPr>
        <w:t>Ф.И.О. руководителя; телефон;</w:t>
      </w:r>
    </w:p>
    <w:p w:rsidR="0098096F" w:rsidRPr="00D466BC" w:rsidRDefault="0098096F" w:rsidP="00D42035">
      <w:pPr>
        <w:ind w:left="3261"/>
        <w:rPr>
          <w:sz w:val="22"/>
          <w:szCs w:val="22"/>
        </w:rPr>
      </w:pPr>
    </w:p>
    <w:p w:rsidR="0098096F" w:rsidRPr="00D466BC" w:rsidRDefault="0098096F" w:rsidP="00D42035">
      <w:pPr>
        <w:pBdr>
          <w:top w:val="single" w:sz="4" w:space="1" w:color="auto"/>
        </w:pBdr>
        <w:ind w:left="3261"/>
        <w:jc w:val="center"/>
        <w:rPr>
          <w:sz w:val="18"/>
          <w:szCs w:val="18"/>
        </w:rPr>
      </w:pPr>
      <w:r w:rsidRPr="00D466BC">
        <w:rPr>
          <w:sz w:val="18"/>
          <w:szCs w:val="18"/>
        </w:rPr>
        <w:t xml:space="preserve">банковские реквизиты (наименование банка, </w:t>
      </w:r>
      <w:proofErr w:type="spellStart"/>
      <w:proofErr w:type="gramStart"/>
      <w:r w:rsidRPr="00D466BC">
        <w:rPr>
          <w:sz w:val="18"/>
          <w:szCs w:val="18"/>
        </w:rPr>
        <w:t>р</w:t>
      </w:r>
      <w:proofErr w:type="spellEnd"/>
      <w:proofErr w:type="gramEnd"/>
      <w:r w:rsidRPr="00D466BC">
        <w:rPr>
          <w:sz w:val="18"/>
          <w:szCs w:val="18"/>
        </w:rPr>
        <w:t>/с, к/с, БИК))</w:t>
      </w:r>
    </w:p>
    <w:p w:rsidR="0098096F" w:rsidRPr="00D466BC" w:rsidRDefault="0098096F" w:rsidP="00D42035">
      <w:pPr>
        <w:spacing w:before="480" w:after="240"/>
        <w:jc w:val="center"/>
        <w:rPr>
          <w:b/>
          <w:bCs/>
        </w:rPr>
      </w:pPr>
      <w:r>
        <w:rPr>
          <w:b/>
          <w:bCs/>
        </w:rPr>
        <w:t>з</w:t>
      </w:r>
      <w:r w:rsidRPr="00D466BC">
        <w:rPr>
          <w:b/>
          <w:bCs/>
        </w:rPr>
        <w:t>аявление</w:t>
      </w:r>
      <w:r w:rsidRPr="00D466BC">
        <w:rPr>
          <w:b/>
          <w:bCs/>
        </w:rPr>
        <w:br/>
        <w:t>о выдаче разрешения на строительство</w:t>
      </w:r>
      <w:r>
        <w:rPr>
          <w:b/>
          <w:bCs/>
        </w:rPr>
        <w:t>.</w:t>
      </w:r>
    </w:p>
    <w:p w:rsidR="0098096F" w:rsidRPr="00D466BC" w:rsidRDefault="0098096F" w:rsidP="00D42035">
      <w:pPr>
        <w:ind w:firstLine="567"/>
        <w:rPr>
          <w:sz w:val="22"/>
          <w:szCs w:val="22"/>
        </w:rPr>
      </w:pPr>
      <w:r w:rsidRPr="00D466BC">
        <w:rPr>
          <w:sz w:val="22"/>
          <w:szCs w:val="22"/>
        </w:rPr>
        <w:t>Прошу выдать разрешение на строительство/капитальный ремонт/реконструкцию</w:t>
      </w:r>
    </w:p>
    <w:p w:rsidR="0098096F" w:rsidRPr="00D466BC" w:rsidRDefault="0098096F" w:rsidP="00D42035">
      <w:pPr>
        <w:ind w:right="-1"/>
        <w:jc w:val="center"/>
        <w:rPr>
          <w:sz w:val="18"/>
          <w:szCs w:val="18"/>
        </w:rPr>
      </w:pPr>
      <w:r w:rsidRPr="00D466BC">
        <w:rPr>
          <w:sz w:val="18"/>
          <w:szCs w:val="18"/>
        </w:rPr>
        <w:t>(нужное подчеркнуть)</w:t>
      </w:r>
    </w:p>
    <w:p w:rsidR="0098096F" w:rsidRPr="00D466BC" w:rsidRDefault="0098096F" w:rsidP="00D42035">
      <w:pPr>
        <w:rPr>
          <w:sz w:val="22"/>
          <w:szCs w:val="22"/>
        </w:rPr>
      </w:pPr>
    </w:p>
    <w:p w:rsidR="0098096F" w:rsidRPr="00D466BC" w:rsidRDefault="0098096F" w:rsidP="00D42035">
      <w:pPr>
        <w:pBdr>
          <w:top w:val="single" w:sz="4" w:space="1" w:color="auto"/>
        </w:pBdr>
        <w:jc w:val="center"/>
        <w:rPr>
          <w:sz w:val="18"/>
          <w:szCs w:val="18"/>
        </w:rPr>
      </w:pPr>
      <w:r w:rsidRPr="00D466BC">
        <w:rPr>
          <w:sz w:val="18"/>
          <w:szCs w:val="18"/>
        </w:rPr>
        <w:t>(наименование объекта)</w:t>
      </w:r>
    </w:p>
    <w:p w:rsidR="0098096F" w:rsidRPr="00D466BC" w:rsidRDefault="0098096F" w:rsidP="00D42035">
      <w:pPr>
        <w:rPr>
          <w:sz w:val="22"/>
          <w:szCs w:val="22"/>
        </w:rPr>
      </w:pPr>
      <w:r w:rsidRPr="00D466BC">
        <w:rPr>
          <w:sz w:val="22"/>
          <w:szCs w:val="22"/>
        </w:rPr>
        <w:t xml:space="preserve">на земельном участке по адресу:  </w:t>
      </w:r>
    </w:p>
    <w:p w:rsidR="0098096F" w:rsidRPr="00D466BC" w:rsidRDefault="0098096F" w:rsidP="00D42035">
      <w:pPr>
        <w:pBdr>
          <w:top w:val="single" w:sz="4" w:space="1" w:color="auto"/>
        </w:pBdr>
        <w:ind w:left="3175"/>
        <w:jc w:val="center"/>
        <w:rPr>
          <w:sz w:val="18"/>
          <w:szCs w:val="18"/>
        </w:rPr>
      </w:pPr>
      <w:r w:rsidRPr="00D466BC">
        <w:rPr>
          <w:sz w:val="18"/>
          <w:szCs w:val="18"/>
        </w:rPr>
        <w:t>(город, район, улица, номер участка)</w:t>
      </w:r>
    </w:p>
    <w:p w:rsidR="0098096F" w:rsidRPr="00D466BC" w:rsidRDefault="0098096F" w:rsidP="00D42035">
      <w:pPr>
        <w:rPr>
          <w:sz w:val="22"/>
          <w:szCs w:val="22"/>
        </w:rPr>
      </w:pPr>
    </w:p>
    <w:p w:rsidR="0098096F" w:rsidRPr="00D466BC" w:rsidRDefault="0098096F" w:rsidP="00D42035">
      <w:pPr>
        <w:pBdr>
          <w:top w:val="single" w:sz="4" w:space="1" w:color="auto"/>
        </w:pBdr>
        <w:rPr>
          <w:sz w:val="2"/>
          <w:szCs w:val="2"/>
        </w:rPr>
      </w:pPr>
    </w:p>
    <w:p w:rsidR="0098096F" w:rsidRPr="00D466BC" w:rsidRDefault="0098096F" w:rsidP="00D42035">
      <w:pPr>
        <w:rPr>
          <w:sz w:val="22"/>
          <w:szCs w:val="22"/>
        </w:rPr>
      </w:pPr>
    </w:p>
    <w:p w:rsidR="0098096F" w:rsidRPr="00D466BC" w:rsidRDefault="0098096F" w:rsidP="00D42035">
      <w:pPr>
        <w:pBdr>
          <w:top w:val="single" w:sz="4" w:space="1" w:color="auto"/>
        </w:pBdr>
        <w:rPr>
          <w:sz w:val="2"/>
          <w:szCs w:val="2"/>
        </w:rPr>
      </w:pPr>
    </w:p>
    <w:p w:rsidR="0098096F" w:rsidRPr="00D466BC" w:rsidRDefault="0098096F" w:rsidP="00D42035">
      <w:pPr>
        <w:tabs>
          <w:tab w:val="center" w:pos="2474"/>
          <w:tab w:val="left" w:pos="3969"/>
        </w:tabs>
        <w:spacing w:before="120"/>
        <w:rPr>
          <w:sz w:val="22"/>
          <w:szCs w:val="22"/>
        </w:rPr>
      </w:pPr>
      <w:r w:rsidRPr="00D466BC">
        <w:rPr>
          <w:sz w:val="22"/>
          <w:szCs w:val="22"/>
        </w:rPr>
        <w:t>сроком на</w:t>
      </w:r>
      <w:r w:rsidRPr="00D466BC">
        <w:rPr>
          <w:sz w:val="22"/>
          <w:szCs w:val="22"/>
        </w:rPr>
        <w:tab/>
      </w:r>
      <w:r w:rsidRPr="00D466BC">
        <w:rPr>
          <w:sz w:val="22"/>
          <w:szCs w:val="22"/>
        </w:rPr>
        <w:tab/>
        <w:t>месяц</w:t>
      </w:r>
      <w:proofErr w:type="gramStart"/>
      <w:r w:rsidRPr="00D466BC">
        <w:rPr>
          <w:sz w:val="22"/>
          <w:szCs w:val="22"/>
        </w:rPr>
        <w:t>а(</w:t>
      </w:r>
      <w:proofErr w:type="gramEnd"/>
      <w:r w:rsidRPr="00D466BC">
        <w:rPr>
          <w:sz w:val="22"/>
          <w:szCs w:val="22"/>
        </w:rPr>
        <w:t>ев).</w:t>
      </w:r>
    </w:p>
    <w:p w:rsidR="0098096F" w:rsidRPr="00D466BC" w:rsidRDefault="0098096F" w:rsidP="00D42035">
      <w:pPr>
        <w:pBdr>
          <w:top w:val="single" w:sz="4" w:space="1" w:color="auto"/>
        </w:pBdr>
        <w:ind w:left="1077" w:right="6039"/>
        <w:rPr>
          <w:sz w:val="2"/>
          <w:szCs w:val="2"/>
        </w:rPr>
      </w:pPr>
    </w:p>
    <w:p w:rsidR="0098096F" w:rsidRPr="00D466BC" w:rsidRDefault="0098096F" w:rsidP="00D42035">
      <w:pPr>
        <w:spacing w:before="120"/>
        <w:ind w:firstLine="567"/>
        <w:jc w:val="both"/>
        <w:rPr>
          <w:sz w:val="2"/>
          <w:szCs w:val="2"/>
        </w:rPr>
      </w:pPr>
      <w:r w:rsidRPr="00D466BC">
        <w:rPr>
          <w:sz w:val="22"/>
          <w:szCs w:val="22"/>
        </w:rPr>
        <w:t>Строительство (реконструкция, капитальный ремонт) будет осуществляться на основании</w:t>
      </w:r>
      <w:r w:rsidRPr="00D466BC">
        <w:rPr>
          <w:sz w:val="22"/>
          <w:szCs w:val="22"/>
        </w:rPr>
        <w:br/>
      </w:r>
    </w:p>
    <w:tbl>
      <w:tblPr>
        <w:tblW w:w="0" w:type="auto"/>
        <w:tblLayout w:type="fixed"/>
        <w:tblCellMar>
          <w:left w:w="28" w:type="dxa"/>
          <w:right w:w="28" w:type="dxa"/>
        </w:tblCellMar>
        <w:tblLook w:val="0000"/>
      </w:tblPr>
      <w:tblGrid>
        <w:gridCol w:w="4706"/>
        <w:gridCol w:w="510"/>
        <w:gridCol w:w="567"/>
        <w:gridCol w:w="227"/>
        <w:gridCol w:w="1701"/>
        <w:gridCol w:w="567"/>
        <w:gridCol w:w="1701"/>
      </w:tblGrid>
      <w:tr w:rsidR="0098096F" w:rsidRPr="00D466BC" w:rsidTr="00B30B56">
        <w:trPr>
          <w:cantSplit/>
        </w:trPr>
        <w:tc>
          <w:tcPr>
            <w:tcW w:w="4706" w:type="dxa"/>
            <w:tcBorders>
              <w:top w:val="nil"/>
              <w:left w:val="nil"/>
              <w:bottom w:val="single" w:sz="4" w:space="0" w:color="auto"/>
              <w:right w:val="nil"/>
            </w:tcBorders>
            <w:vAlign w:val="bottom"/>
          </w:tcPr>
          <w:p w:rsidR="0098096F" w:rsidRPr="00D466BC" w:rsidRDefault="0098096F" w:rsidP="00B30B56"/>
        </w:tc>
        <w:tc>
          <w:tcPr>
            <w:tcW w:w="510" w:type="dxa"/>
            <w:tcBorders>
              <w:top w:val="nil"/>
              <w:left w:val="nil"/>
              <w:bottom w:val="nil"/>
              <w:right w:val="nil"/>
            </w:tcBorders>
            <w:vAlign w:val="bottom"/>
          </w:tcPr>
          <w:p w:rsidR="0098096F" w:rsidRPr="00D466BC" w:rsidRDefault="0098096F" w:rsidP="00B30B56">
            <w:pPr>
              <w:jc w:val="right"/>
            </w:pPr>
            <w:r w:rsidRPr="00D466BC">
              <w:rPr>
                <w:sz w:val="22"/>
                <w:szCs w:val="22"/>
              </w:rPr>
              <w:t>от “</w:t>
            </w:r>
          </w:p>
        </w:tc>
        <w:tc>
          <w:tcPr>
            <w:tcW w:w="567" w:type="dxa"/>
            <w:tcBorders>
              <w:top w:val="nil"/>
              <w:left w:val="nil"/>
              <w:bottom w:val="single" w:sz="4" w:space="0" w:color="auto"/>
              <w:right w:val="nil"/>
            </w:tcBorders>
            <w:vAlign w:val="bottom"/>
          </w:tcPr>
          <w:p w:rsidR="0098096F" w:rsidRPr="00D466BC" w:rsidRDefault="0098096F" w:rsidP="00B30B56">
            <w:pPr>
              <w:jc w:val="center"/>
            </w:pPr>
          </w:p>
        </w:tc>
        <w:tc>
          <w:tcPr>
            <w:tcW w:w="227" w:type="dxa"/>
            <w:tcBorders>
              <w:top w:val="nil"/>
              <w:left w:val="nil"/>
              <w:bottom w:val="nil"/>
              <w:right w:val="nil"/>
            </w:tcBorders>
            <w:vAlign w:val="bottom"/>
          </w:tcPr>
          <w:p w:rsidR="0098096F" w:rsidRPr="00D466BC" w:rsidRDefault="0098096F" w:rsidP="00B30B56">
            <w:r w:rsidRPr="00D466BC">
              <w:rPr>
                <w:sz w:val="22"/>
                <w:szCs w:val="22"/>
              </w:rPr>
              <w:t>”</w:t>
            </w:r>
          </w:p>
        </w:tc>
        <w:tc>
          <w:tcPr>
            <w:tcW w:w="1701" w:type="dxa"/>
            <w:tcBorders>
              <w:top w:val="nil"/>
              <w:left w:val="nil"/>
              <w:bottom w:val="single" w:sz="4" w:space="0" w:color="auto"/>
              <w:right w:val="nil"/>
            </w:tcBorders>
            <w:vAlign w:val="bottom"/>
          </w:tcPr>
          <w:p w:rsidR="0098096F" w:rsidRPr="00D466BC" w:rsidRDefault="0098096F" w:rsidP="00B30B56">
            <w:pPr>
              <w:jc w:val="center"/>
            </w:pPr>
          </w:p>
        </w:tc>
        <w:tc>
          <w:tcPr>
            <w:tcW w:w="567" w:type="dxa"/>
            <w:tcBorders>
              <w:top w:val="nil"/>
              <w:left w:val="nil"/>
              <w:bottom w:val="nil"/>
              <w:right w:val="nil"/>
            </w:tcBorders>
            <w:vAlign w:val="bottom"/>
          </w:tcPr>
          <w:p w:rsidR="0098096F" w:rsidRPr="00D466BC" w:rsidRDefault="0098096F" w:rsidP="00B30B56">
            <w:pPr>
              <w:jc w:val="center"/>
            </w:pPr>
            <w:proofErr w:type="gramStart"/>
            <w:r w:rsidRPr="00D466BC">
              <w:rPr>
                <w:sz w:val="22"/>
                <w:szCs w:val="22"/>
              </w:rPr>
              <w:t>г</w:t>
            </w:r>
            <w:proofErr w:type="gramEnd"/>
            <w:r w:rsidRPr="00D466BC">
              <w:rPr>
                <w:sz w:val="22"/>
                <w:szCs w:val="22"/>
              </w:rPr>
              <w:t>. №</w:t>
            </w:r>
          </w:p>
        </w:tc>
        <w:tc>
          <w:tcPr>
            <w:tcW w:w="1701" w:type="dxa"/>
            <w:tcBorders>
              <w:top w:val="nil"/>
              <w:left w:val="nil"/>
              <w:bottom w:val="single" w:sz="4" w:space="0" w:color="auto"/>
              <w:right w:val="nil"/>
            </w:tcBorders>
            <w:vAlign w:val="bottom"/>
          </w:tcPr>
          <w:p w:rsidR="0098096F" w:rsidRPr="00D466BC" w:rsidRDefault="0098096F" w:rsidP="00B30B56">
            <w:pPr>
              <w:jc w:val="center"/>
            </w:pPr>
          </w:p>
        </w:tc>
      </w:tr>
      <w:tr w:rsidR="0098096F" w:rsidRPr="00D466BC" w:rsidTr="00B30B56">
        <w:trPr>
          <w:cantSplit/>
        </w:trPr>
        <w:tc>
          <w:tcPr>
            <w:tcW w:w="4706" w:type="dxa"/>
            <w:tcBorders>
              <w:top w:val="nil"/>
              <w:left w:val="nil"/>
              <w:bottom w:val="nil"/>
              <w:right w:val="nil"/>
            </w:tcBorders>
            <w:vAlign w:val="bottom"/>
          </w:tcPr>
          <w:p w:rsidR="0098096F" w:rsidRPr="00D466BC" w:rsidRDefault="0098096F" w:rsidP="00B30B56">
            <w:pPr>
              <w:jc w:val="center"/>
              <w:rPr>
                <w:sz w:val="18"/>
                <w:szCs w:val="18"/>
              </w:rPr>
            </w:pPr>
            <w:r w:rsidRPr="00D466BC">
              <w:rPr>
                <w:sz w:val="18"/>
                <w:szCs w:val="18"/>
              </w:rPr>
              <w:t>(наименование документа)</w:t>
            </w:r>
          </w:p>
        </w:tc>
        <w:tc>
          <w:tcPr>
            <w:tcW w:w="510" w:type="dxa"/>
            <w:tcBorders>
              <w:top w:val="nil"/>
              <w:left w:val="nil"/>
              <w:bottom w:val="nil"/>
              <w:right w:val="nil"/>
            </w:tcBorders>
            <w:vAlign w:val="bottom"/>
          </w:tcPr>
          <w:p w:rsidR="0098096F" w:rsidRPr="00D466BC" w:rsidRDefault="0098096F" w:rsidP="00B30B56">
            <w:pPr>
              <w:jc w:val="right"/>
              <w:rPr>
                <w:sz w:val="18"/>
                <w:szCs w:val="18"/>
              </w:rPr>
            </w:pPr>
          </w:p>
        </w:tc>
        <w:tc>
          <w:tcPr>
            <w:tcW w:w="567" w:type="dxa"/>
            <w:tcBorders>
              <w:top w:val="nil"/>
              <w:left w:val="nil"/>
              <w:bottom w:val="nil"/>
              <w:right w:val="nil"/>
            </w:tcBorders>
            <w:vAlign w:val="bottom"/>
          </w:tcPr>
          <w:p w:rsidR="0098096F" w:rsidRPr="00D466BC" w:rsidRDefault="0098096F" w:rsidP="00B30B56">
            <w:pPr>
              <w:jc w:val="center"/>
              <w:rPr>
                <w:sz w:val="18"/>
                <w:szCs w:val="18"/>
              </w:rPr>
            </w:pPr>
          </w:p>
        </w:tc>
        <w:tc>
          <w:tcPr>
            <w:tcW w:w="227" w:type="dxa"/>
            <w:tcBorders>
              <w:top w:val="nil"/>
              <w:left w:val="nil"/>
              <w:bottom w:val="nil"/>
              <w:right w:val="nil"/>
            </w:tcBorders>
            <w:vAlign w:val="bottom"/>
          </w:tcPr>
          <w:p w:rsidR="0098096F" w:rsidRPr="00D466BC" w:rsidRDefault="0098096F" w:rsidP="00B30B56">
            <w:pPr>
              <w:rPr>
                <w:sz w:val="18"/>
                <w:szCs w:val="18"/>
              </w:rPr>
            </w:pPr>
          </w:p>
        </w:tc>
        <w:tc>
          <w:tcPr>
            <w:tcW w:w="1701" w:type="dxa"/>
            <w:tcBorders>
              <w:top w:val="nil"/>
              <w:left w:val="nil"/>
              <w:bottom w:val="nil"/>
              <w:right w:val="nil"/>
            </w:tcBorders>
            <w:vAlign w:val="bottom"/>
          </w:tcPr>
          <w:p w:rsidR="0098096F" w:rsidRPr="00D466BC" w:rsidRDefault="0098096F" w:rsidP="00B30B56">
            <w:pPr>
              <w:jc w:val="center"/>
              <w:rPr>
                <w:sz w:val="18"/>
                <w:szCs w:val="18"/>
              </w:rPr>
            </w:pPr>
          </w:p>
        </w:tc>
        <w:tc>
          <w:tcPr>
            <w:tcW w:w="567" w:type="dxa"/>
            <w:tcBorders>
              <w:top w:val="nil"/>
              <w:left w:val="nil"/>
              <w:bottom w:val="nil"/>
              <w:right w:val="nil"/>
            </w:tcBorders>
            <w:vAlign w:val="bottom"/>
          </w:tcPr>
          <w:p w:rsidR="0098096F" w:rsidRPr="00D466BC" w:rsidRDefault="0098096F" w:rsidP="00B30B56">
            <w:pPr>
              <w:jc w:val="center"/>
              <w:rPr>
                <w:sz w:val="18"/>
                <w:szCs w:val="18"/>
              </w:rPr>
            </w:pPr>
          </w:p>
        </w:tc>
        <w:tc>
          <w:tcPr>
            <w:tcW w:w="1701" w:type="dxa"/>
            <w:tcBorders>
              <w:top w:val="nil"/>
              <w:left w:val="nil"/>
              <w:bottom w:val="nil"/>
              <w:right w:val="nil"/>
            </w:tcBorders>
            <w:vAlign w:val="bottom"/>
          </w:tcPr>
          <w:p w:rsidR="0098096F" w:rsidRPr="00D466BC" w:rsidRDefault="0098096F" w:rsidP="00B30B56">
            <w:pPr>
              <w:jc w:val="center"/>
              <w:rPr>
                <w:sz w:val="18"/>
                <w:szCs w:val="18"/>
              </w:rPr>
            </w:pPr>
          </w:p>
        </w:tc>
      </w:tr>
    </w:tbl>
    <w:p w:rsidR="0098096F" w:rsidRPr="00D466BC" w:rsidRDefault="0098096F" w:rsidP="00D42035">
      <w:pPr>
        <w:spacing w:before="120"/>
        <w:ind w:firstLine="567"/>
        <w:rPr>
          <w:sz w:val="22"/>
          <w:szCs w:val="22"/>
        </w:rPr>
      </w:pPr>
      <w:r w:rsidRPr="00D466BC">
        <w:rPr>
          <w:sz w:val="22"/>
          <w:szCs w:val="22"/>
        </w:rPr>
        <w:t xml:space="preserve">Право на пользование землей закреплено  </w:t>
      </w:r>
    </w:p>
    <w:p w:rsidR="0098096F" w:rsidRPr="00D466BC" w:rsidRDefault="0098096F" w:rsidP="00D42035">
      <w:pPr>
        <w:pBdr>
          <w:top w:val="single" w:sz="4" w:space="1" w:color="auto"/>
        </w:pBdr>
        <w:ind w:left="4564"/>
        <w:jc w:val="center"/>
        <w:rPr>
          <w:sz w:val="18"/>
          <w:szCs w:val="18"/>
        </w:rPr>
      </w:pPr>
      <w:r w:rsidRPr="00D466BC">
        <w:rPr>
          <w:sz w:val="18"/>
          <w:szCs w:val="18"/>
        </w:rPr>
        <w:t>(наименование документа)</w:t>
      </w:r>
    </w:p>
    <w:tbl>
      <w:tblPr>
        <w:tblW w:w="0" w:type="auto"/>
        <w:tblLayout w:type="fixed"/>
        <w:tblCellMar>
          <w:left w:w="28" w:type="dxa"/>
          <w:right w:w="28" w:type="dxa"/>
        </w:tblCellMar>
        <w:tblLook w:val="0000"/>
      </w:tblPr>
      <w:tblGrid>
        <w:gridCol w:w="4706"/>
        <w:gridCol w:w="510"/>
        <w:gridCol w:w="567"/>
        <w:gridCol w:w="227"/>
        <w:gridCol w:w="1701"/>
        <w:gridCol w:w="567"/>
        <w:gridCol w:w="1701"/>
      </w:tblGrid>
      <w:tr w:rsidR="0098096F" w:rsidRPr="00D466BC" w:rsidTr="00B30B56">
        <w:trPr>
          <w:cantSplit/>
        </w:trPr>
        <w:tc>
          <w:tcPr>
            <w:tcW w:w="4706" w:type="dxa"/>
            <w:tcBorders>
              <w:top w:val="nil"/>
              <w:left w:val="nil"/>
              <w:bottom w:val="single" w:sz="4" w:space="0" w:color="auto"/>
              <w:right w:val="nil"/>
            </w:tcBorders>
            <w:vAlign w:val="bottom"/>
          </w:tcPr>
          <w:p w:rsidR="0098096F" w:rsidRPr="00D466BC" w:rsidRDefault="0098096F" w:rsidP="00B30B56"/>
        </w:tc>
        <w:tc>
          <w:tcPr>
            <w:tcW w:w="510" w:type="dxa"/>
            <w:tcBorders>
              <w:top w:val="nil"/>
              <w:left w:val="nil"/>
              <w:bottom w:val="nil"/>
              <w:right w:val="nil"/>
            </w:tcBorders>
            <w:vAlign w:val="bottom"/>
          </w:tcPr>
          <w:p w:rsidR="0098096F" w:rsidRPr="00D466BC" w:rsidRDefault="0098096F" w:rsidP="00B30B56">
            <w:pPr>
              <w:jc w:val="right"/>
            </w:pPr>
            <w:r w:rsidRPr="00D466BC">
              <w:rPr>
                <w:sz w:val="22"/>
                <w:szCs w:val="22"/>
              </w:rPr>
              <w:t>от “</w:t>
            </w:r>
          </w:p>
        </w:tc>
        <w:tc>
          <w:tcPr>
            <w:tcW w:w="567" w:type="dxa"/>
            <w:tcBorders>
              <w:top w:val="nil"/>
              <w:left w:val="nil"/>
              <w:bottom w:val="single" w:sz="4" w:space="0" w:color="auto"/>
              <w:right w:val="nil"/>
            </w:tcBorders>
            <w:vAlign w:val="bottom"/>
          </w:tcPr>
          <w:p w:rsidR="0098096F" w:rsidRPr="00D466BC" w:rsidRDefault="0098096F" w:rsidP="00B30B56">
            <w:pPr>
              <w:jc w:val="center"/>
            </w:pPr>
          </w:p>
        </w:tc>
        <w:tc>
          <w:tcPr>
            <w:tcW w:w="227" w:type="dxa"/>
            <w:tcBorders>
              <w:top w:val="nil"/>
              <w:left w:val="nil"/>
              <w:bottom w:val="nil"/>
              <w:right w:val="nil"/>
            </w:tcBorders>
            <w:vAlign w:val="bottom"/>
          </w:tcPr>
          <w:p w:rsidR="0098096F" w:rsidRPr="00D466BC" w:rsidRDefault="0098096F" w:rsidP="00B30B56">
            <w:r w:rsidRPr="00D466BC">
              <w:rPr>
                <w:sz w:val="22"/>
                <w:szCs w:val="22"/>
              </w:rPr>
              <w:t>”</w:t>
            </w:r>
          </w:p>
        </w:tc>
        <w:tc>
          <w:tcPr>
            <w:tcW w:w="1701" w:type="dxa"/>
            <w:tcBorders>
              <w:top w:val="nil"/>
              <w:left w:val="nil"/>
              <w:bottom w:val="single" w:sz="4" w:space="0" w:color="auto"/>
              <w:right w:val="nil"/>
            </w:tcBorders>
            <w:vAlign w:val="bottom"/>
          </w:tcPr>
          <w:p w:rsidR="0098096F" w:rsidRPr="00D466BC" w:rsidRDefault="0098096F" w:rsidP="00B30B56">
            <w:pPr>
              <w:jc w:val="center"/>
            </w:pPr>
          </w:p>
        </w:tc>
        <w:tc>
          <w:tcPr>
            <w:tcW w:w="567" w:type="dxa"/>
            <w:tcBorders>
              <w:top w:val="nil"/>
              <w:left w:val="nil"/>
              <w:bottom w:val="nil"/>
              <w:right w:val="nil"/>
            </w:tcBorders>
            <w:vAlign w:val="bottom"/>
          </w:tcPr>
          <w:p w:rsidR="0098096F" w:rsidRPr="00D466BC" w:rsidRDefault="0098096F" w:rsidP="00B30B56">
            <w:pPr>
              <w:jc w:val="center"/>
            </w:pPr>
            <w:proofErr w:type="gramStart"/>
            <w:r w:rsidRPr="00D466BC">
              <w:rPr>
                <w:sz w:val="22"/>
                <w:szCs w:val="22"/>
              </w:rPr>
              <w:t>г</w:t>
            </w:r>
            <w:proofErr w:type="gramEnd"/>
            <w:r w:rsidRPr="00D466BC">
              <w:rPr>
                <w:sz w:val="22"/>
                <w:szCs w:val="22"/>
              </w:rPr>
              <w:t>. №</w:t>
            </w:r>
          </w:p>
        </w:tc>
        <w:tc>
          <w:tcPr>
            <w:tcW w:w="1701" w:type="dxa"/>
            <w:tcBorders>
              <w:top w:val="nil"/>
              <w:left w:val="nil"/>
              <w:bottom w:val="single" w:sz="4" w:space="0" w:color="auto"/>
              <w:right w:val="nil"/>
            </w:tcBorders>
            <w:vAlign w:val="bottom"/>
          </w:tcPr>
          <w:p w:rsidR="0098096F" w:rsidRPr="00D466BC" w:rsidRDefault="0098096F" w:rsidP="00B30B56">
            <w:pPr>
              <w:jc w:val="center"/>
            </w:pPr>
          </w:p>
        </w:tc>
      </w:tr>
    </w:tbl>
    <w:p w:rsidR="0098096F" w:rsidRPr="00D466BC" w:rsidRDefault="0098096F" w:rsidP="00D42035">
      <w:pPr>
        <w:spacing w:before="120"/>
        <w:ind w:firstLine="567"/>
        <w:rPr>
          <w:sz w:val="22"/>
          <w:szCs w:val="22"/>
        </w:rPr>
      </w:pPr>
      <w:r w:rsidRPr="00D466BC">
        <w:rPr>
          <w:sz w:val="22"/>
          <w:szCs w:val="22"/>
        </w:rPr>
        <w:t xml:space="preserve">Проектная документация на строительство объекта разработана  </w:t>
      </w:r>
    </w:p>
    <w:p w:rsidR="0098096F" w:rsidRPr="00D466BC" w:rsidRDefault="0098096F" w:rsidP="00D42035">
      <w:pPr>
        <w:pBdr>
          <w:top w:val="single" w:sz="4" w:space="1" w:color="auto"/>
        </w:pBdr>
        <w:ind w:left="6719"/>
        <w:rPr>
          <w:sz w:val="2"/>
          <w:szCs w:val="2"/>
        </w:rPr>
      </w:pPr>
    </w:p>
    <w:p w:rsidR="0098096F" w:rsidRPr="00D466BC" w:rsidRDefault="0098096F" w:rsidP="00D42035">
      <w:pPr>
        <w:rPr>
          <w:sz w:val="22"/>
          <w:szCs w:val="22"/>
        </w:rPr>
      </w:pPr>
    </w:p>
    <w:p w:rsidR="0098096F" w:rsidRPr="00D466BC" w:rsidRDefault="0098096F" w:rsidP="00D42035">
      <w:pPr>
        <w:pBdr>
          <w:top w:val="single" w:sz="4" w:space="1" w:color="auto"/>
        </w:pBdr>
        <w:jc w:val="center"/>
        <w:rPr>
          <w:sz w:val="18"/>
          <w:szCs w:val="18"/>
        </w:rPr>
      </w:pPr>
      <w:proofErr w:type="gramStart"/>
      <w:r w:rsidRPr="00D466BC">
        <w:rPr>
          <w:sz w:val="18"/>
          <w:szCs w:val="18"/>
        </w:rPr>
        <w:t>(наименование проектной организации, ИНН, юридический и почтовый адреса,</w:t>
      </w:r>
      <w:proofErr w:type="gramEnd"/>
    </w:p>
    <w:p w:rsidR="0098096F" w:rsidRPr="00D466BC" w:rsidRDefault="0098096F" w:rsidP="00D42035">
      <w:pPr>
        <w:rPr>
          <w:sz w:val="22"/>
          <w:szCs w:val="22"/>
        </w:rPr>
      </w:pPr>
    </w:p>
    <w:p w:rsidR="0098096F" w:rsidRPr="00D466BC" w:rsidRDefault="0098096F" w:rsidP="00D42035">
      <w:pPr>
        <w:pBdr>
          <w:top w:val="single" w:sz="4" w:space="1" w:color="auto"/>
        </w:pBdr>
        <w:jc w:val="center"/>
        <w:rPr>
          <w:sz w:val="18"/>
          <w:szCs w:val="18"/>
        </w:rPr>
      </w:pPr>
      <w:r w:rsidRPr="00D466BC">
        <w:rPr>
          <w:sz w:val="18"/>
          <w:szCs w:val="18"/>
        </w:rPr>
        <w:t>Ф.И.О. руководителя, номер телефона, банковские реквизиты</w:t>
      </w:r>
    </w:p>
    <w:p w:rsidR="0098096F" w:rsidRPr="00D466BC" w:rsidRDefault="0098096F" w:rsidP="00D42035">
      <w:pPr>
        <w:rPr>
          <w:sz w:val="22"/>
          <w:szCs w:val="22"/>
        </w:rPr>
      </w:pPr>
    </w:p>
    <w:p w:rsidR="0098096F" w:rsidRPr="00D466BC" w:rsidRDefault="0098096F" w:rsidP="00D42035">
      <w:pPr>
        <w:pBdr>
          <w:top w:val="single" w:sz="4" w:space="1" w:color="auto"/>
        </w:pBdr>
        <w:jc w:val="center"/>
        <w:rPr>
          <w:sz w:val="18"/>
          <w:szCs w:val="18"/>
        </w:rPr>
      </w:pPr>
      <w:r w:rsidRPr="00D466BC">
        <w:rPr>
          <w:sz w:val="18"/>
          <w:szCs w:val="18"/>
        </w:rPr>
        <w:t xml:space="preserve">(наименование банка, </w:t>
      </w:r>
      <w:proofErr w:type="spellStart"/>
      <w:proofErr w:type="gramStart"/>
      <w:r w:rsidRPr="00D466BC">
        <w:rPr>
          <w:sz w:val="18"/>
          <w:szCs w:val="18"/>
        </w:rPr>
        <w:t>р</w:t>
      </w:r>
      <w:proofErr w:type="spellEnd"/>
      <w:proofErr w:type="gramEnd"/>
      <w:r w:rsidRPr="00D466BC">
        <w:rPr>
          <w:sz w:val="18"/>
          <w:szCs w:val="18"/>
        </w:rPr>
        <w:t>/с, к/с, БИК))</w:t>
      </w:r>
    </w:p>
    <w:p w:rsidR="0098096F" w:rsidRPr="00D466BC" w:rsidRDefault="0098096F" w:rsidP="00D42035">
      <w:pPr>
        <w:rPr>
          <w:sz w:val="22"/>
          <w:szCs w:val="22"/>
        </w:rPr>
      </w:pPr>
      <w:proofErr w:type="gramStart"/>
      <w:r w:rsidRPr="00D466BC">
        <w:rPr>
          <w:sz w:val="22"/>
          <w:szCs w:val="22"/>
        </w:rPr>
        <w:t>имеющей</w:t>
      </w:r>
      <w:proofErr w:type="gramEnd"/>
      <w:r w:rsidRPr="00D466BC">
        <w:rPr>
          <w:sz w:val="22"/>
          <w:szCs w:val="22"/>
        </w:rPr>
        <w:t xml:space="preserve"> право на выполнение проектных работ, закрепленное  </w:t>
      </w:r>
    </w:p>
    <w:p w:rsidR="0098096F" w:rsidRPr="00D466BC" w:rsidRDefault="0098096F" w:rsidP="00D42035">
      <w:pPr>
        <w:pBdr>
          <w:top w:val="single" w:sz="4" w:space="1" w:color="auto"/>
        </w:pBdr>
        <w:ind w:left="6096"/>
        <w:rPr>
          <w:sz w:val="2"/>
          <w:szCs w:val="2"/>
        </w:rPr>
      </w:pPr>
    </w:p>
    <w:p w:rsidR="0098096F" w:rsidRPr="00D466BC" w:rsidRDefault="0098096F" w:rsidP="00D42035">
      <w:pPr>
        <w:rPr>
          <w:sz w:val="22"/>
          <w:szCs w:val="22"/>
        </w:rPr>
      </w:pPr>
    </w:p>
    <w:p w:rsidR="0098096F" w:rsidRPr="00D466BC" w:rsidRDefault="0098096F" w:rsidP="00D42035">
      <w:pPr>
        <w:pBdr>
          <w:top w:val="single" w:sz="4" w:space="1" w:color="auto"/>
        </w:pBdr>
        <w:jc w:val="center"/>
        <w:rPr>
          <w:sz w:val="18"/>
          <w:szCs w:val="18"/>
        </w:rPr>
      </w:pPr>
      <w:r w:rsidRPr="00D466BC">
        <w:rPr>
          <w:sz w:val="18"/>
          <w:szCs w:val="18"/>
        </w:rPr>
        <w:t>(наименование документа и уполномоченной организации, его выдавшей)</w:t>
      </w:r>
    </w:p>
    <w:tbl>
      <w:tblPr>
        <w:tblW w:w="0" w:type="auto"/>
        <w:tblLayout w:type="fixed"/>
        <w:tblCellMar>
          <w:left w:w="28" w:type="dxa"/>
          <w:right w:w="28" w:type="dxa"/>
        </w:tblCellMar>
        <w:tblLook w:val="0000"/>
      </w:tblPr>
      <w:tblGrid>
        <w:gridCol w:w="284"/>
        <w:gridCol w:w="198"/>
        <w:gridCol w:w="567"/>
        <w:gridCol w:w="284"/>
        <w:gridCol w:w="1956"/>
        <w:gridCol w:w="624"/>
        <w:gridCol w:w="1985"/>
        <w:gridCol w:w="4196"/>
      </w:tblGrid>
      <w:tr w:rsidR="0098096F" w:rsidRPr="00D466BC" w:rsidTr="00B30B56">
        <w:trPr>
          <w:cantSplit/>
        </w:trPr>
        <w:tc>
          <w:tcPr>
            <w:tcW w:w="284" w:type="dxa"/>
            <w:tcBorders>
              <w:top w:val="nil"/>
              <w:left w:val="nil"/>
              <w:bottom w:val="nil"/>
              <w:right w:val="nil"/>
            </w:tcBorders>
            <w:vAlign w:val="bottom"/>
          </w:tcPr>
          <w:p w:rsidR="0098096F" w:rsidRPr="00D466BC" w:rsidRDefault="0098096F" w:rsidP="00B30B56">
            <w:r w:rsidRPr="00D466BC">
              <w:rPr>
                <w:sz w:val="22"/>
                <w:szCs w:val="22"/>
              </w:rPr>
              <w:t>от</w:t>
            </w:r>
          </w:p>
        </w:tc>
        <w:tc>
          <w:tcPr>
            <w:tcW w:w="198" w:type="dxa"/>
            <w:tcBorders>
              <w:top w:val="nil"/>
              <w:left w:val="nil"/>
              <w:bottom w:val="nil"/>
              <w:right w:val="nil"/>
            </w:tcBorders>
            <w:vAlign w:val="bottom"/>
          </w:tcPr>
          <w:p w:rsidR="0098096F" w:rsidRPr="00D466BC" w:rsidRDefault="0098096F" w:rsidP="00B30B56">
            <w:pPr>
              <w:jc w:val="right"/>
            </w:pPr>
            <w:r w:rsidRPr="00D466BC">
              <w:rPr>
                <w:sz w:val="22"/>
                <w:szCs w:val="22"/>
              </w:rPr>
              <w:t>“</w:t>
            </w:r>
          </w:p>
        </w:tc>
        <w:tc>
          <w:tcPr>
            <w:tcW w:w="567" w:type="dxa"/>
            <w:tcBorders>
              <w:top w:val="nil"/>
              <w:left w:val="nil"/>
              <w:bottom w:val="single" w:sz="4" w:space="0" w:color="auto"/>
              <w:right w:val="nil"/>
            </w:tcBorders>
            <w:vAlign w:val="bottom"/>
          </w:tcPr>
          <w:p w:rsidR="0098096F" w:rsidRPr="00D466BC" w:rsidRDefault="0098096F" w:rsidP="00B30B56">
            <w:pPr>
              <w:jc w:val="center"/>
            </w:pPr>
          </w:p>
        </w:tc>
        <w:tc>
          <w:tcPr>
            <w:tcW w:w="284" w:type="dxa"/>
            <w:tcBorders>
              <w:top w:val="nil"/>
              <w:left w:val="nil"/>
              <w:bottom w:val="nil"/>
              <w:right w:val="nil"/>
            </w:tcBorders>
            <w:vAlign w:val="bottom"/>
          </w:tcPr>
          <w:p w:rsidR="0098096F" w:rsidRPr="00D466BC" w:rsidRDefault="0098096F" w:rsidP="00B30B56">
            <w:r w:rsidRPr="00D466BC">
              <w:rPr>
                <w:sz w:val="22"/>
                <w:szCs w:val="22"/>
              </w:rPr>
              <w:t>”</w:t>
            </w:r>
          </w:p>
        </w:tc>
        <w:tc>
          <w:tcPr>
            <w:tcW w:w="1956" w:type="dxa"/>
            <w:tcBorders>
              <w:top w:val="nil"/>
              <w:left w:val="nil"/>
              <w:bottom w:val="single" w:sz="4" w:space="0" w:color="auto"/>
              <w:right w:val="nil"/>
            </w:tcBorders>
            <w:vAlign w:val="bottom"/>
          </w:tcPr>
          <w:p w:rsidR="0098096F" w:rsidRPr="00D466BC" w:rsidRDefault="0098096F" w:rsidP="00B30B56">
            <w:pPr>
              <w:jc w:val="center"/>
            </w:pPr>
          </w:p>
        </w:tc>
        <w:tc>
          <w:tcPr>
            <w:tcW w:w="624" w:type="dxa"/>
            <w:tcBorders>
              <w:top w:val="nil"/>
              <w:left w:val="nil"/>
              <w:bottom w:val="nil"/>
              <w:right w:val="nil"/>
            </w:tcBorders>
            <w:vAlign w:val="bottom"/>
          </w:tcPr>
          <w:p w:rsidR="0098096F" w:rsidRPr="00D466BC" w:rsidRDefault="0098096F" w:rsidP="00B30B56">
            <w:pPr>
              <w:jc w:val="center"/>
            </w:pPr>
            <w:proofErr w:type="gramStart"/>
            <w:r w:rsidRPr="00D466BC">
              <w:rPr>
                <w:sz w:val="22"/>
                <w:szCs w:val="22"/>
              </w:rPr>
              <w:t>г</w:t>
            </w:r>
            <w:proofErr w:type="gramEnd"/>
            <w:r w:rsidRPr="00D466BC">
              <w:rPr>
                <w:sz w:val="22"/>
                <w:szCs w:val="22"/>
              </w:rPr>
              <w:t>. №</w:t>
            </w:r>
          </w:p>
        </w:tc>
        <w:tc>
          <w:tcPr>
            <w:tcW w:w="1985" w:type="dxa"/>
            <w:tcBorders>
              <w:top w:val="nil"/>
              <w:left w:val="nil"/>
              <w:bottom w:val="single" w:sz="4" w:space="0" w:color="auto"/>
              <w:right w:val="nil"/>
            </w:tcBorders>
            <w:vAlign w:val="bottom"/>
          </w:tcPr>
          <w:p w:rsidR="0098096F" w:rsidRPr="00D466BC" w:rsidRDefault="0098096F" w:rsidP="00B30B56">
            <w:pPr>
              <w:jc w:val="center"/>
            </w:pPr>
          </w:p>
        </w:tc>
        <w:tc>
          <w:tcPr>
            <w:tcW w:w="4196" w:type="dxa"/>
            <w:tcBorders>
              <w:top w:val="nil"/>
              <w:left w:val="nil"/>
              <w:bottom w:val="nil"/>
              <w:right w:val="nil"/>
            </w:tcBorders>
            <w:vAlign w:val="bottom"/>
          </w:tcPr>
          <w:p w:rsidR="0098096F" w:rsidRPr="00D466BC" w:rsidRDefault="0098096F" w:rsidP="00B30B56">
            <w:r w:rsidRPr="00D466BC">
              <w:rPr>
                <w:sz w:val="22"/>
                <w:szCs w:val="22"/>
              </w:rPr>
              <w:t xml:space="preserve">, и </w:t>
            </w:r>
            <w:proofErr w:type="gramStart"/>
            <w:r w:rsidRPr="00D466BC">
              <w:rPr>
                <w:sz w:val="22"/>
                <w:szCs w:val="22"/>
              </w:rPr>
              <w:t>согласована</w:t>
            </w:r>
            <w:proofErr w:type="gramEnd"/>
            <w:r w:rsidRPr="00D466BC">
              <w:rPr>
                <w:sz w:val="22"/>
                <w:szCs w:val="22"/>
              </w:rPr>
              <w:t xml:space="preserve"> в установленном порядке с</w:t>
            </w:r>
          </w:p>
        </w:tc>
      </w:tr>
    </w:tbl>
    <w:p w:rsidR="0098096F" w:rsidRPr="00D466BC" w:rsidRDefault="0098096F" w:rsidP="00D42035">
      <w:pPr>
        <w:spacing w:after="60"/>
        <w:rPr>
          <w:sz w:val="22"/>
          <w:szCs w:val="22"/>
        </w:rPr>
      </w:pPr>
      <w:r w:rsidRPr="00D466BC">
        <w:rPr>
          <w:sz w:val="22"/>
          <w:szCs w:val="22"/>
        </w:rPr>
        <w:t>заинтересованными организациями и органами архитектуры и градостроительства:</w:t>
      </w:r>
    </w:p>
    <w:tbl>
      <w:tblPr>
        <w:tblW w:w="0" w:type="auto"/>
        <w:tblLayout w:type="fixed"/>
        <w:tblCellMar>
          <w:left w:w="28" w:type="dxa"/>
          <w:right w:w="28" w:type="dxa"/>
        </w:tblCellMar>
        <w:tblLook w:val="0000"/>
      </w:tblPr>
      <w:tblGrid>
        <w:gridCol w:w="284"/>
        <w:gridCol w:w="198"/>
        <w:gridCol w:w="567"/>
        <w:gridCol w:w="284"/>
        <w:gridCol w:w="1956"/>
        <w:gridCol w:w="624"/>
        <w:gridCol w:w="3770"/>
        <w:gridCol w:w="2296"/>
      </w:tblGrid>
      <w:tr w:rsidR="0098096F" w:rsidRPr="00D466BC" w:rsidTr="00B30B56">
        <w:trPr>
          <w:cantSplit/>
        </w:trPr>
        <w:tc>
          <w:tcPr>
            <w:tcW w:w="7683" w:type="dxa"/>
            <w:gridSpan w:val="7"/>
            <w:tcBorders>
              <w:top w:val="nil"/>
              <w:left w:val="nil"/>
              <w:bottom w:val="nil"/>
              <w:right w:val="nil"/>
            </w:tcBorders>
            <w:vAlign w:val="bottom"/>
          </w:tcPr>
          <w:p w:rsidR="0098096F" w:rsidRPr="00D466BC" w:rsidRDefault="0098096F" w:rsidP="00B30B56">
            <w:pPr>
              <w:ind w:firstLine="567"/>
            </w:pPr>
            <w:r w:rsidRPr="00D466BC">
              <w:rPr>
                <w:sz w:val="22"/>
                <w:szCs w:val="22"/>
              </w:rPr>
              <w:lastRenderedPageBreak/>
              <w:t xml:space="preserve">– положительное заключение государственной экспертизы получено </w:t>
            </w:r>
            <w:proofErr w:type="gramStart"/>
            <w:r w:rsidRPr="00D466BC">
              <w:rPr>
                <w:sz w:val="22"/>
                <w:szCs w:val="22"/>
              </w:rPr>
              <w:t>за</w:t>
            </w:r>
            <w:proofErr w:type="gramEnd"/>
            <w:r w:rsidRPr="00D466BC">
              <w:rPr>
                <w:sz w:val="22"/>
                <w:szCs w:val="22"/>
              </w:rPr>
              <w:t xml:space="preserve"> №</w:t>
            </w:r>
          </w:p>
        </w:tc>
        <w:tc>
          <w:tcPr>
            <w:tcW w:w="2296" w:type="dxa"/>
            <w:tcBorders>
              <w:top w:val="nil"/>
              <w:left w:val="nil"/>
              <w:bottom w:val="single" w:sz="4" w:space="0" w:color="auto"/>
              <w:right w:val="nil"/>
            </w:tcBorders>
            <w:vAlign w:val="bottom"/>
          </w:tcPr>
          <w:p w:rsidR="0098096F" w:rsidRPr="00D466BC" w:rsidRDefault="0098096F" w:rsidP="00B30B56">
            <w:pPr>
              <w:jc w:val="center"/>
            </w:pPr>
          </w:p>
        </w:tc>
      </w:tr>
      <w:tr w:rsidR="0098096F" w:rsidRPr="00D466BC" w:rsidTr="00B30B56">
        <w:trPr>
          <w:gridAfter w:val="2"/>
          <w:wAfter w:w="6066" w:type="dxa"/>
          <w:cantSplit/>
        </w:trPr>
        <w:tc>
          <w:tcPr>
            <w:tcW w:w="284" w:type="dxa"/>
            <w:tcBorders>
              <w:top w:val="nil"/>
              <w:left w:val="nil"/>
              <w:bottom w:val="nil"/>
              <w:right w:val="nil"/>
            </w:tcBorders>
            <w:vAlign w:val="bottom"/>
          </w:tcPr>
          <w:p w:rsidR="0098096F" w:rsidRPr="00D466BC" w:rsidRDefault="0098096F" w:rsidP="00B30B56">
            <w:r w:rsidRPr="00D466BC">
              <w:rPr>
                <w:sz w:val="22"/>
                <w:szCs w:val="22"/>
              </w:rPr>
              <w:t>от</w:t>
            </w:r>
          </w:p>
        </w:tc>
        <w:tc>
          <w:tcPr>
            <w:tcW w:w="198" w:type="dxa"/>
            <w:tcBorders>
              <w:top w:val="nil"/>
              <w:left w:val="nil"/>
              <w:bottom w:val="nil"/>
              <w:right w:val="nil"/>
            </w:tcBorders>
            <w:vAlign w:val="bottom"/>
          </w:tcPr>
          <w:p w:rsidR="0098096F" w:rsidRPr="00D466BC" w:rsidRDefault="0098096F" w:rsidP="00B30B56">
            <w:pPr>
              <w:jc w:val="right"/>
            </w:pPr>
            <w:r w:rsidRPr="00D466BC">
              <w:rPr>
                <w:sz w:val="22"/>
                <w:szCs w:val="22"/>
              </w:rPr>
              <w:t>“</w:t>
            </w:r>
          </w:p>
        </w:tc>
        <w:tc>
          <w:tcPr>
            <w:tcW w:w="567" w:type="dxa"/>
            <w:tcBorders>
              <w:top w:val="nil"/>
              <w:left w:val="nil"/>
              <w:bottom w:val="single" w:sz="4" w:space="0" w:color="auto"/>
              <w:right w:val="nil"/>
            </w:tcBorders>
            <w:vAlign w:val="bottom"/>
          </w:tcPr>
          <w:p w:rsidR="0098096F" w:rsidRPr="00D466BC" w:rsidRDefault="0098096F" w:rsidP="00B30B56">
            <w:pPr>
              <w:jc w:val="center"/>
            </w:pPr>
          </w:p>
        </w:tc>
        <w:tc>
          <w:tcPr>
            <w:tcW w:w="284" w:type="dxa"/>
            <w:tcBorders>
              <w:top w:val="nil"/>
              <w:left w:val="nil"/>
              <w:bottom w:val="nil"/>
              <w:right w:val="nil"/>
            </w:tcBorders>
            <w:vAlign w:val="bottom"/>
          </w:tcPr>
          <w:p w:rsidR="0098096F" w:rsidRPr="00D466BC" w:rsidRDefault="0098096F" w:rsidP="00B30B56">
            <w:r w:rsidRPr="00D466BC">
              <w:rPr>
                <w:sz w:val="22"/>
                <w:szCs w:val="22"/>
              </w:rPr>
              <w:t>”</w:t>
            </w:r>
          </w:p>
        </w:tc>
        <w:tc>
          <w:tcPr>
            <w:tcW w:w="1956" w:type="dxa"/>
            <w:tcBorders>
              <w:top w:val="nil"/>
              <w:left w:val="nil"/>
              <w:bottom w:val="single" w:sz="4" w:space="0" w:color="auto"/>
              <w:right w:val="nil"/>
            </w:tcBorders>
            <w:vAlign w:val="bottom"/>
          </w:tcPr>
          <w:p w:rsidR="0098096F" w:rsidRPr="00D466BC" w:rsidRDefault="0098096F" w:rsidP="00B30B56">
            <w:pPr>
              <w:jc w:val="center"/>
            </w:pPr>
          </w:p>
        </w:tc>
        <w:tc>
          <w:tcPr>
            <w:tcW w:w="624" w:type="dxa"/>
            <w:tcBorders>
              <w:top w:val="nil"/>
              <w:left w:val="nil"/>
              <w:bottom w:val="nil"/>
              <w:right w:val="nil"/>
            </w:tcBorders>
            <w:vAlign w:val="bottom"/>
          </w:tcPr>
          <w:p w:rsidR="0098096F" w:rsidRPr="00D466BC" w:rsidRDefault="0098096F" w:rsidP="00B30B56">
            <w:pPr>
              <w:ind w:left="57"/>
            </w:pPr>
            <w:proofErr w:type="gramStart"/>
            <w:r w:rsidRPr="00D466BC">
              <w:rPr>
                <w:sz w:val="22"/>
                <w:szCs w:val="22"/>
              </w:rPr>
              <w:t>г</w:t>
            </w:r>
            <w:proofErr w:type="gramEnd"/>
            <w:r w:rsidRPr="00D466BC">
              <w:rPr>
                <w:sz w:val="22"/>
                <w:szCs w:val="22"/>
              </w:rPr>
              <w:t>.</w:t>
            </w:r>
          </w:p>
        </w:tc>
      </w:tr>
    </w:tbl>
    <w:p w:rsidR="0098096F" w:rsidRPr="00D466BC" w:rsidRDefault="0098096F" w:rsidP="00D42035">
      <w:pPr>
        <w:spacing w:before="60"/>
        <w:ind w:firstLine="567"/>
        <w:rPr>
          <w:sz w:val="22"/>
          <w:szCs w:val="22"/>
        </w:rPr>
      </w:pPr>
      <w:r w:rsidRPr="00D466BC">
        <w:rPr>
          <w:sz w:val="22"/>
          <w:szCs w:val="22"/>
        </w:rPr>
        <w:t xml:space="preserve">– схема планировочной организации земельного участка согласована  </w:t>
      </w:r>
    </w:p>
    <w:p w:rsidR="0098096F" w:rsidRPr="00D466BC" w:rsidRDefault="0098096F" w:rsidP="00D42035">
      <w:pPr>
        <w:pBdr>
          <w:top w:val="single" w:sz="4" w:space="1" w:color="auto"/>
        </w:pBdr>
        <w:ind w:left="7230"/>
        <w:rPr>
          <w:sz w:val="2"/>
          <w:szCs w:val="2"/>
        </w:rPr>
      </w:pPr>
    </w:p>
    <w:tbl>
      <w:tblPr>
        <w:tblW w:w="0" w:type="auto"/>
        <w:tblLayout w:type="fixed"/>
        <w:tblCellMar>
          <w:left w:w="28" w:type="dxa"/>
          <w:right w:w="28" w:type="dxa"/>
        </w:tblCellMar>
        <w:tblLook w:val="0000"/>
      </w:tblPr>
      <w:tblGrid>
        <w:gridCol w:w="4706"/>
        <w:gridCol w:w="624"/>
        <w:gridCol w:w="1418"/>
        <w:gridCol w:w="510"/>
        <w:gridCol w:w="567"/>
        <w:gridCol w:w="227"/>
        <w:gridCol w:w="1701"/>
        <w:gridCol w:w="312"/>
      </w:tblGrid>
      <w:tr w:rsidR="0098096F" w:rsidRPr="00D466BC" w:rsidTr="00B30B56">
        <w:trPr>
          <w:cantSplit/>
        </w:trPr>
        <w:tc>
          <w:tcPr>
            <w:tcW w:w="4706" w:type="dxa"/>
            <w:tcBorders>
              <w:top w:val="nil"/>
              <w:left w:val="nil"/>
              <w:bottom w:val="single" w:sz="4" w:space="0" w:color="auto"/>
              <w:right w:val="nil"/>
            </w:tcBorders>
            <w:vAlign w:val="bottom"/>
          </w:tcPr>
          <w:p w:rsidR="0098096F" w:rsidRPr="00D466BC" w:rsidRDefault="0098096F" w:rsidP="00B30B56"/>
        </w:tc>
        <w:tc>
          <w:tcPr>
            <w:tcW w:w="624" w:type="dxa"/>
            <w:tcBorders>
              <w:top w:val="nil"/>
              <w:left w:val="nil"/>
              <w:bottom w:val="nil"/>
              <w:right w:val="nil"/>
            </w:tcBorders>
            <w:vAlign w:val="bottom"/>
          </w:tcPr>
          <w:p w:rsidR="0098096F" w:rsidRPr="00D466BC" w:rsidRDefault="0098096F" w:rsidP="00B30B56">
            <w:pPr>
              <w:jc w:val="center"/>
            </w:pPr>
            <w:r w:rsidRPr="00D466BC">
              <w:rPr>
                <w:sz w:val="22"/>
                <w:szCs w:val="22"/>
              </w:rPr>
              <w:t>за №</w:t>
            </w:r>
          </w:p>
        </w:tc>
        <w:tc>
          <w:tcPr>
            <w:tcW w:w="1418" w:type="dxa"/>
            <w:tcBorders>
              <w:top w:val="nil"/>
              <w:left w:val="nil"/>
              <w:bottom w:val="single" w:sz="4" w:space="0" w:color="auto"/>
              <w:right w:val="nil"/>
            </w:tcBorders>
            <w:vAlign w:val="bottom"/>
          </w:tcPr>
          <w:p w:rsidR="0098096F" w:rsidRPr="00D466BC" w:rsidRDefault="0098096F" w:rsidP="00B30B56">
            <w:pPr>
              <w:jc w:val="center"/>
            </w:pPr>
          </w:p>
        </w:tc>
        <w:tc>
          <w:tcPr>
            <w:tcW w:w="510" w:type="dxa"/>
            <w:tcBorders>
              <w:top w:val="nil"/>
              <w:left w:val="nil"/>
              <w:bottom w:val="nil"/>
              <w:right w:val="nil"/>
            </w:tcBorders>
            <w:vAlign w:val="bottom"/>
          </w:tcPr>
          <w:p w:rsidR="0098096F" w:rsidRPr="00D466BC" w:rsidRDefault="0098096F" w:rsidP="00B30B56">
            <w:pPr>
              <w:jc w:val="right"/>
            </w:pPr>
            <w:r w:rsidRPr="00D466BC">
              <w:rPr>
                <w:sz w:val="22"/>
                <w:szCs w:val="22"/>
              </w:rPr>
              <w:t>от “</w:t>
            </w:r>
          </w:p>
        </w:tc>
        <w:tc>
          <w:tcPr>
            <w:tcW w:w="567" w:type="dxa"/>
            <w:tcBorders>
              <w:top w:val="nil"/>
              <w:left w:val="nil"/>
              <w:bottom w:val="single" w:sz="4" w:space="0" w:color="auto"/>
              <w:right w:val="nil"/>
            </w:tcBorders>
            <w:vAlign w:val="bottom"/>
          </w:tcPr>
          <w:p w:rsidR="0098096F" w:rsidRPr="00D466BC" w:rsidRDefault="0098096F" w:rsidP="00B30B56">
            <w:pPr>
              <w:jc w:val="center"/>
            </w:pPr>
          </w:p>
        </w:tc>
        <w:tc>
          <w:tcPr>
            <w:tcW w:w="227" w:type="dxa"/>
            <w:tcBorders>
              <w:top w:val="nil"/>
              <w:left w:val="nil"/>
              <w:bottom w:val="nil"/>
              <w:right w:val="nil"/>
            </w:tcBorders>
            <w:vAlign w:val="bottom"/>
          </w:tcPr>
          <w:p w:rsidR="0098096F" w:rsidRPr="00D466BC" w:rsidRDefault="0098096F" w:rsidP="00B30B56">
            <w:r w:rsidRPr="00D466BC">
              <w:rPr>
                <w:sz w:val="22"/>
                <w:szCs w:val="22"/>
              </w:rPr>
              <w:t>”</w:t>
            </w:r>
          </w:p>
        </w:tc>
        <w:tc>
          <w:tcPr>
            <w:tcW w:w="1701" w:type="dxa"/>
            <w:tcBorders>
              <w:top w:val="nil"/>
              <w:left w:val="nil"/>
              <w:bottom w:val="single" w:sz="4" w:space="0" w:color="auto"/>
              <w:right w:val="nil"/>
            </w:tcBorders>
            <w:vAlign w:val="bottom"/>
          </w:tcPr>
          <w:p w:rsidR="0098096F" w:rsidRPr="00D466BC" w:rsidRDefault="0098096F" w:rsidP="00B30B56">
            <w:pPr>
              <w:jc w:val="center"/>
            </w:pPr>
          </w:p>
        </w:tc>
        <w:tc>
          <w:tcPr>
            <w:tcW w:w="312" w:type="dxa"/>
            <w:tcBorders>
              <w:top w:val="nil"/>
              <w:left w:val="nil"/>
              <w:bottom w:val="nil"/>
              <w:right w:val="nil"/>
            </w:tcBorders>
            <w:vAlign w:val="bottom"/>
          </w:tcPr>
          <w:p w:rsidR="0098096F" w:rsidRPr="00D466BC" w:rsidRDefault="0098096F" w:rsidP="00B30B56">
            <w:pPr>
              <w:ind w:left="57"/>
            </w:pPr>
            <w:proofErr w:type="gramStart"/>
            <w:r w:rsidRPr="00D466BC">
              <w:rPr>
                <w:sz w:val="22"/>
                <w:szCs w:val="22"/>
              </w:rPr>
              <w:t>г</w:t>
            </w:r>
            <w:proofErr w:type="gramEnd"/>
            <w:r w:rsidRPr="00D466BC">
              <w:rPr>
                <w:sz w:val="22"/>
                <w:szCs w:val="22"/>
              </w:rPr>
              <w:t>.</w:t>
            </w:r>
          </w:p>
        </w:tc>
      </w:tr>
      <w:tr w:rsidR="0098096F" w:rsidRPr="00D466BC" w:rsidTr="00B30B56">
        <w:trPr>
          <w:cantSplit/>
        </w:trPr>
        <w:tc>
          <w:tcPr>
            <w:tcW w:w="4706" w:type="dxa"/>
            <w:tcBorders>
              <w:top w:val="nil"/>
              <w:left w:val="nil"/>
              <w:bottom w:val="nil"/>
              <w:right w:val="nil"/>
            </w:tcBorders>
            <w:vAlign w:val="bottom"/>
          </w:tcPr>
          <w:p w:rsidR="0098096F" w:rsidRPr="00D466BC" w:rsidRDefault="0098096F" w:rsidP="00B30B56">
            <w:pPr>
              <w:jc w:val="center"/>
              <w:rPr>
                <w:sz w:val="18"/>
                <w:szCs w:val="18"/>
              </w:rPr>
            </w:pPr>
            <w:r w:rsidRPr="00D466BC">
              <w:rPr>
                <w:sz w:val="18"/>
                <w:szCs w:val="18"/>
              </w:rPr>
              <w:t>(наименование организации)</w:t>
            </w:r>
          </w:p>
        </w:tc>
        <w:tc>
          <w:tcPr>
            <w:tcW w:w="624" w:type="dxa"/>
            <w:tcBorders>
              <w:top w:val="nil"/>
              <w:left w:val="nil"/>
              <w:bottom w:val="nil"/>
              <w:right w:val="nil"/>
            </w:tcBorders>
          </w:tcPr>
          <w:p w:rsidR="0098096F" w:rsidRPr="00D466BC" w:rsidRDefault="0098096F" w:rsidP="00B30B56">
            <w:pPr>
              <w:jc w:val="center"/>
              <w:rPr>
                <w:sz w:val="18"/>
                <w:szCs w:val="18"/>
              </w:rPr>
            </w:pPr>
          </w:p>
        </w:tc>
        <w:tc>
          <w:tcPr>
            <w:tcW w:w="1418" w:type="dxa"/>
            <w:tcBorders>
              <w:top w:val="nil"/>
              <w:left w:val="nil"/>
              <w:bottom w:val="nil"/>
              <w:right w:val="nil"/>
            </w:tcBorders>
          </w:tcPr>
          <w:p w:rsidR="0098096F" w:rsidRPr="00D466BC" w:rsidRDefault="0098096F" w:rsidP="00B30B56">
            <w:pPr>
              <w:jc w:val="center"/>
              <w:rPr>
                <w:sz w:val="18"/>
                <w:szCs w:val="18"/>
              </w:rPr>
            </w:pPr>
          </w:p>
        </w:tc>
        <w:tc>
          <w:tcPr>
            <w:tcW w:w="510" w:type="dxa"/>
            <w:tcBorders>
              <w:top w:val="nil"/>
              <w:left w:val="nil"/>
              <w:bottom w:val="nil"/>
              <w:right w:val="nil"/>
            </w:tcBorders>
            <w:vAlign w:val="bottom"/>
          </w:tcPr>
          <w:p w:rsidR="0098096F" w:rsidRPr="00D466BC" w:rsidRDefault="0098096F" w:rsidP="00B30B56">
            <w:pPr>
              <w:jc w:val="right"/>
              <w:rPr>
                <w:sz w:val="18"/>
                <w:szCs w:val="18"/>
              </w:rPr>
            </w:pPr>
          </w:p>
        </w:tc>
        <w:tc>
          <w:tcPr>
            <w:tcW w:w="567" w:type="dxa"/>
            <w:tcBorders>
              <w:top w:val="nil"/>
              <w:left w:val="nil"/>
              <w:bottom w:val="nil"/>
              <w:right w:val="nil"/>
            </w:tcBorders>
            <w:vAlign w:val="bottom"/>
          </w:tcPr>
          <w:p w:rsidR="0098096F" w:rsidRPr="00D466BC" w:rsidRDefault="0098096F" w:rsidP="00B30B56">
            <w:pPr>
              <w:jc w:val="center"/>
              <w:rPr>
                <w:sz w:val="18"/>
                <w:szCs w:val="18"/>
              </w:rPr>
            </w:pPr>
          </w:p>
        </w:tc>
        <w:tc>
          <w:tcPr>
            <w:tcW w:w="227" w:type="dxa"/>
            <w:tcBorders>
              <w:top w:val="nil"/>
              <w:left w:val="nil"/>
              <w:bottom w:val="nil"/>
              <w:right w:val="nil"/>
            </w:tcBorders>
            <w:vAlign w:val="bottom"/>
          </w:tcPr>
          <w:p w:rsidR="0098096F" w:rsidRPr="00D466BC" w:rsidRDefault="0098096F" w:rsidP="00B30B56">
            <w:pPr>
              <w:rPr>
                <w:sz w:val="18"/>
                <w:szCs w:val="18"/>
              </w:rPr>
            </w:pPr>
          </w:p>
        </w:tc>
        <w:tc>
          <w:tcPr>
            <w:tcW w:w="1701" w:type="dxa"/>
            <w:tcBorders>
              <w:top w:val="nil"/>
              <w:left w:val="nil"/>
              <w:bottom w:val="nil"/>
              <w:right w:val="nil"/>
            </w:tcBorders>
            <w:vAlign w:val="bottom"/>
          </w:tcPr>
          <w:p w:rsidR="0098096F" w:rsidRPr="00D466BC" w:rsidRDefault="0098096F" w:rsidP="00B30B56">
            <w:pPr>
              <w:jc w:val="center"/>
              <w:rPr>
                <w:sz w:val="18"/>
                <w:szCs w:val="18"/>
              </w:rPr>
            </w:pPr>
          </w:p>
        </w:tc>
        <w:tc>
          <w:tcPr>
            <w:tcW w:w="312" w:type="dxa"/>
            <w:tcBorders>
              <w:top w:val="nil"/>
              <w:left w:val="nil"/>
              <w:bottom w:val="nil"/>
              <w:right w:val="nil"/>
            </w:tcBorders>
            <w:vAlign w:val="bottom"/>
          </w:tcPr>
          <w:p w:rsidR="0098096F" w:rsidRPr="00D466BC" w:rsidRDefault="0098096F" w:rsidP="00B30B56">
            <w:pPr>
              <w:jc w:val="center"/>
              <w:rPr>
                <w:sz w:val="18"/>
                <w:szCs w:val="18"/>
              </w:rPr>
            </w:pPr>
          </w:p>
        </w:tc>
      </w:tr>
    </w:tbl>
    <w:p w:rsidR="0098096F" w:rsidRPr="00D466BC" w:rsidRDefault="0098096F" w:rsidP="00D42035">
      <w:pPr>
        <w:spacing w:before="120"/>
        <w:ind w:firstLine="567"/>
        <w:rPr>
          <w:sz w:val="22"/>
          <w:szCs w:val="22"/>
        </w:rPr>
      </w:pPr>
      <w:r w:rsidRPr="00D466BC">
        <w:rPr>
          <w:sz w:val="22"/>
          <w:szCs w:val="22"/>
        </w:rPr>
        <w:t xml:space="preserve">Проектно-сметная документация утверждена  </w:t>
      </w:r>
    </w:p>
    <w:p w:rsidR="0098096F" w:rsidRPr="00D466BC" w:rsidRDefault="0098096F" w:rsidP="00D42035">
      <w:pPr>
        <w:pBdr>
          <w:top w:val="single" w:sz="4" w:space="1" w:color="auto"/>
        </w:pBdr>
        <w:ind w:left="4962"/>
        <w:rPr>
          <w:sz w:val="2"/>
          <w:szCs w:val="2"/>
        </w:rPr>
      </w:pPr>
    </w:p>
    <w:tbl>
      <w:tblPr>
        <w:tblW w:w="0" w:type="auto"/>
        <w:tblLayout w:type="fixed"/>
        <w:tblCellMar>
          <w:left w:w="28" w:type="dxa"/>
          <w:right w:w="28" w:type="dxa"/>
        </w:tblCellMar>
        <w:tblLook w:val="0000"/>
      </w:tblPr>
      <w:tblGrid>
        <w:gridCol w:w="4706"/>
        <w:gridCol w:w="624"/>
        <w:gridCol w:w="1418"/>
        <w:gridCol w:w="510"/>
        <w:gridCol w:w="567"/>
        <w:gridCol w:w="227"/>
        <w:gridCol w:w="1701"/>
        <w:gridCol w:w="312"/>
      </w:tblGrid>
      <w:tr w:rsidR="0098096F" w:rsidRPr="00D466BC" w:rsidTr="00B30B56">
        <w:trPr>
          <w:cantSplit/>
        </w:trPr>
        <w:tc>
          <w:tcPr>
            <w:tcW w:w="4706" w:type="dxa"/>
            <w:tcBorders>
              <w:top w:val="nil"/>
              <w:left w:val="nil"/>
              <w:bottom w:val="single" w:sz="4" w:space="0" w:color="auto"/>
              <w:right w:val="nil"/>
            </w:tcBorders>
            <w:vAlign w:val="bottom"/>
          </w:tcPr>
          <w:p w:rsidR="0098096F" w:rsidRPr="00D466BC" w:rsidRDefault="0098096F" w:rsidP="00B30B56"/>
        </w:tc>
        <w:tc>
          <w:tcPr>
            <w:tcW w:w="624" w:type="dxa"/>
            <w:tcBorders>
              <w:top w:val="nil"/>
              <w:left w:val="nil"/>
              <w:bottom w:val="nil"/>
              <w:right w:val="nil"/>
            </w:tcBorders>
            <w:vAlign w:val="bottom"/>
          </w:tcPr>
          <w:p w:rsidR="0098096F" w:rsidRPr="00D466BC" w:rsidRDefault="0098096F" w:rsidP="00B30B56">
            <w:pPr>
              <w:jc w:val="center"/>
            </w:pPr>
            <w:r w:rsidRPr="00D466BC">
              <w:rPr>
                <w:sz w:val="22"/>
                <w:szCs w:val="22"/>
              </w:rPr>
              <w:t>за №</w:t>
            </w:r>
          </w:p>
        </w:tc>
        <w:tc>
          <w:tcPr>
            <w:tcW w:w="1418" w:type="dxa"/>
            <w:tcBorders>
              <w:top w:val="nil"/>
              <w:left w:val="nil"/>
              <w:bottom w:val="single" w:sz="4" w:space="0" w:color="auto"/>
              <w:right w:val="nil"/>
            </w:tcBorders>
            <w:vAlign w:val="bottom"/>
          </w:tcPr>
          <w:p w:rsidR="0098096F" w:rsidRPr="00D466BC" w:rsidRDefault="0098096F" w:rsidP="00B30B56">
            <w:pPr>
              <w:jc w:val="center"/>
            </w:pPr>
          </w:p>
        </w:tc>
        <w:tc>
          <w:tcPr>
            <w:tcW w:w="510" w:type="dxa"/>
            <w:tcBorders>
              <w:top w:val="nil"/>
              <w:left w:val="nil"/>
              <w:bottom w:val="nil"/>
              <w:right w:val="nil"/>
            </w:tcBorders>
            <w:vAlign w:val="bottom"/>
          </w:tcPr>
          <w:p w:rsidR="0098096F" w:rsidRPr="00D466BC" w:rsidRDefault="0098096F" w:rsidP="00B30B56">
            <w:pPr>
              <w:jc w:val="right"/>
            </w:pPr>
            <w:r w:rsidRPr="00D466BC">
              <w:rPr>
                <w:sz w:val="22"/>
                <w:szCs w:val="22"/>
              </w:rPr>
              <w:t>от “</w:t>
            </w:r>
          </w:p>
        </w:tc>
        <w:tc>
          <w:tcPr>
            <w:tcW w:w="567" w:type="dxa"/>
            <w:tcBorders>
              <w:top w:val="nil"/>
              <w:left w:val="nil"/>
              <w:bottom w:val="single" w:sz="4" w:space="0" w:color="auto"/>
              <w:right w:val="nil"/>
            </w:tcBorders>
            <w:vAlign w:val="bottom"/>
          </w:tcPr>
          <w:p w:rsidR="0098096F" w:rsidRPr="00D466BC" w:rsidRDefault="0098096F" w:rsidP="00B30B56">
            <w:pPr>
              <w:jc w:val="center"/>
            </w:pPr>
          </w:p>
        </w:tc>
        <w:tc>
          <w:tcPr>
            <w:tcW w:w="227" w:type="dxa"/>
            <w:tcBorders>
              <w:top w:val="nil"/>
              <w:left w:val="nil"/>
              <w:bottom w:val="nil"/>
              <w:right w:val="nil"/>
            </w:tcBorders>
            <w:vAlign w:val="bottom"/>
          </w:tcPr>
          <w:p w:rsidR="0098096F" w:rsidRPr="00D466BC" w:rsidRDefault="0098096F" w:rsidP="00B30B56">
            <w:r w:rsidRPr="00D466BC">
              <w:rPr>
                <w:sz w:val="22"/>
                <w:szCs w:val="22"/>
              </w:rPr>
              <w:t>”</w:t>
            </w:r>
          </w:p>
        </w:tc>
        <w:tc>
          <w:tcPr>
            <w:tcW w:w="1701" w:type="dxa"/>
            <w:tcBorders>
              <w:top w:val="nil"/>
              <w:left w:val="nil"/>
              <w:bottom w:val="single" w:sz="4" w:space="0" w:color="auto"/>
              <w:right w:val="nil"/>
            </w:tcBorders>
            <w:vAlign w:val="bottom"/>
          </w:tcPr>
          <w:p w:rsidR="0098096F" w:rsidRPr="00D466BC" w:rsidRDefault="0098096F" w:rsidP="00B30B56">
            <w:pPr>
              <w:jc w:val="center"/>
            </w:pPr>
          </w:p>
        </w:tc>
        <w:tc>
          <w:tcPr>
            <w:tcW w:w="312" w:type="dxa"/>
            <w:tcBorders>
              <w:top w:val="nil"/>
              <w:left w:val="nil"/>
              <w:bottom w:val="nil"/>
              <w:right w:val="nil"/>
            </w:tcBorders>
            <w:vAlign w:val="bottom"/>
          </w:tcPr>
          <w:p w:rsidR="0098096F" w:rsidRPr="00D466BC" w:rsidRDefault="0098096F" w:rsidP="00B30B56">
            <w:pPr>
              <w:ind w:left="57"/>
            </w:pPr>
            <w:proofErr w:type="gramStart"/>
            <w:r w:rsidRPr="00D466BC">
              <w:rPr>
                <w:sz w:val="22"/>
                <w:szCs w:val="22"/>
              </w:rPr>
              <w:t>г</w:t>
            </w:r>
            <w:proofErr w:type="gramEnd"/>
            <w:r w:rsidRPr="00D466BC">
              <w:rPr>
                <w:sz w:val="22"/>
                <w:szCs w:val="22"/>
              </w:rPr>
              <w:t>.</w:t>
            </w:r>
          </w:p>
        </w:tc>
      </w:tr>
    </w:tbl>
    <w:p w:rsidR="0098096F" w:rsidRPr="00D466BC" w:rsidRDefault="0098096F" w:rsidP="00D42035">
      <w:pPr>
        <w:spacing w:before="120"/>
        <w:ind w:firstLine="567"/>
        <w:rPr>
          <w:sz w:val="22"/>
          <w:szCs w:val="22"/>
        </w:rPr>
      </w:pPr>
      <w:r w:rsidRPr="00D466BC">
        <w:rPr>
          <w:sz w:val="22"/>
          <w:szCs w:val="22"/>
        </w:rPr>
        <w:t>Дополнительно информируем:</w:t>
      </w:r>
    </w:p>
    <w:p w:rsidR="0098096F" w:rsidRPr="00D466BC" w:rsidRDefault="0098096F" w:rsidP="00D42035">
      <w:pPr>
        <w:spacing w:before="120"/>
        <w:ind w:firstLine="567"/>
        <w:jc w:val="both"/>
        <w:rPr>
          <w:sz w:val="22"/>
          <w:szCs w:val="22"/>
        </w:rPr>
      </w:pPr>
      <w:r w:rsidRPr="00D466BC">
        <w:rPr>
          <w:sz w:val="22"/>
          <w:szCs w:val="22"/>
        </w:rPr>
        <w:t xml:space="preserve">Финансирование строительства (реконструкции, капитального ремонта) застройщиком будет осуществляться  </w:t>
      </w:r>
    </w:p>
    <w:p w:rsidR="0098096F" w:rsidRPr="00D466BC" w:rsidRDefault="0098096F" w:rsidP="00D42035">
      <w:pPr>
        <w:pBdr>
          <w:top w:val="single" w:sz="4" w:space="1" w:color="auto"/>
        </w:pBdr>
        <w:ind w:left="1636"/>
        <w:jc w:val="center"/>
        <w:rPr>
          <w:sz w:val="18"/>
          <w:szCs w:val="18"/>
        </w:rPr>
      </w:pPr>
      <w:r w:rsidRPr="00D466BC">
        <w:rPr>
          <w:sz w:val="18"/>
          <w:szCs w:val="18"/>
        </w:rPr>
        <w:t>(банковские реквизиты и номер счета)</w:t>
      </w:r>
    </w:p>
    <w:p w:rsidR="0098096F" w:rsidRPr="00D466BC" w:rsidRDefault="0098096F" w:rsidP="00D42035">
      <w:pPr>
        <w:ind w:firstLine="567"/>
        <w:jc w:val="both"/>
        <w:rPr>
          <w:sz w:val="2"/>
          <w:szCs w:val="2"/>
        </w:rPr>
      </w:pPr>
      <w:r w:rsidRPr="00D466BC">
        <w:rPr>
          <w:sz w:val="22"/>
          <w:szCs w:val="22"/>
        </w:rPr>
        <w:t xml:space="preserve">Работы будут производиться подрядным (хозяйственным) способом в соответствии </w:t>
      </w:r>
      <w:r w:rsidRPr="00D466BC">
        <w:rPr>
          <w:sz w:val="22"/>
          <w:szCs w:val="22"/>
        </w:rPr>
        <w:br/>
      </w:r>
    </w:p>
    <w:tbl>
      <w:tblPr>
        <w:tblW w:w="0" w:type="auto"/>
        <w:tblLayout w:type="fixed"/>
        <w:tblCellMar>
          <w:left w:w="28" w:type="dxa"/>
          <w:right w:w="28" w:type="dxa"/>
        </w:tblCellMar>
        <w:tblLook w:val="0000"/>
      </w:tblPr>
      <w:tblGrid>
        <w:gridCol w:w="1644"/>
        <w:gridCol w:w="198"/>
        <w:gridCol w:w="567"/>
        <w:gridCol w:w="284"/>
        <w:gridCol w:w="1956"/>
        <w:gridCol w:w="397"/>
        <w:gridCol w:w="567"/>
        <w:gridCol w:w="624"/>
        <w:gridCol w:w="3742"/>
      </w:tblGrid>
      <w:tr w:rsidR="0098096F" w:rsidRPr="00D466BC" w:rsidTr="00B30B56">
        <w:trPr>
          <w:cantSplit/>
        </w:trPr>
        <w:tc>
          <w:tcPr>
            <w:tcW w:w="1644" w:type="dxa"/>
            <w:tcBorders>
              <w:top w:val="nil"/>
              <w:left w:val="nil"/>
              <w:bottom w:val="nil"/>
              <w:right w:val="nil"/>
            </w:tcBorders>
            <w:vAlign w:val="bottom"/>
          </w:tcPr>
          <w:p w:rsidR="0098096F" w:rsidRPr="00D466BC" w:rsidRDefault="0098096F" w:rsidP="00B30B56">
            <w:r w:rsidRPr="00D466BC">
              <w:rPr>
                <w:sz w:val="22"/>
                <w:szCs w:val="22"/>
              </w:rPr>
              <w:t xml:space="preserve">с  договором  </w:t>
            </w:r>
            <w:proofErr w:type="gramStart"/>
            <w:r w:rsidRPr="00D466BC">
              <w:rPr>
                <w:sz w:val="22"/>
                <w:szCs w:val="22"/>
              </w:rPr>
              <w:t>от</w:t>
            </w:r>
            <w:proofErr w:type="gramEnd"/>
          </w:p>
        </w:tc>
        <w:tc>
          <w:tcPr>
            <w:tcW w:w="198" w:type="dxa"/>
            <w:tcBorders>
              <w:top w:val="nil"/>
              <w:left w:val="nil"/>
              <w:bottom w:val="nil"/>
              <w:right w:val="nil"/>
            </w:tcBorders>
            <w:vAlign w:val="bottom"/>
          </w:tcPr>
          <w:p w:rsidR="0098096F" w:rsidRPr="00D466BC" w:rsidRDefault="0098096F" w:rsidP="00B30B56">
            <w:pPr>
              <w:jc w:val="right"/>
            </w:pPr>
            <w:r w:rsidRPr="00D466BC">
              <w:rPr>
                <w:sz w:val="22"/>
                <w:szCs w:val="22"/>
              </w:rPr>
              <w:t>“</w:t>
            </w:r>
          </w:p>
        </w:tc>
        <w:tc>
          <w:tcPr>
            <w:tcW w:w="567" w:type="dxa"/>
            <w:tcBorders>
              <w:top w:val="nil"/>
              <w:left w:val="nil"/>
              <w:bottom w:val="single" w:sz="4" w:space="0" w:color="auto"/>
              <w:right w:val="nil"/>
            </w:tcBorders>
            <w:vAlign w:val="bottom"/>
          </w:tcPr>
          <w:p w:rsidR="0098096F" w:rsidRPr="00D466BC" w:rsidRDefault="0098096F" w:rsidP="00B30B56">
            <w:pPr>
              <w:jc w:val="center"/>
            </w:pPr>
          </w:p>
        </w:tc>
        <w:tc>
          <w:tcPr>
            <w:tcW w:w="284" w:type="dxa"/>
            <w:tcBorders>
              <w:top w:val="nil"/>
              <w:left w:val="nil"/>
              <w:bottom w:val="nil"/>
              <w:right w:val="nil"/>
            </w:tcBorders>
            <w:vAlign w:val="bottom"/>
          </w:tcPr>
          <w:p w:rsidR="0098096F" w:rsidRPr="00D466BC" w:rsidRDefault="0098096F" w:rsidP="00B30B56">
            <w:r w:rsidRPr="00D466BC">
              <w:rPr>
                <w:sz w:val="22"/>
                <w:szCs w:val="22"/>
              </w:rPr>
              <w:t>”</w:t>
            </w:r>
          </w:p>
        </w:tc>
        <w:tc>
          <w:tcPr>
            <w:tcW w:w="1956" w:type="dxa"/>
            <w:tcBorders>
              <w:top w:val="nil"/>
              <w:left w:val="nil"/>
              <w:bottom w:val="single" w:sz="4" w:space="0" w:color="auto"/>
              <w:right w:val="nil"/>
            </w:tcBorders>
            <w:vAlign w:val="bottom"/>
          </w:tcPr>
          <w:p w:rsidR="0098096F" w:rsidRPr="00D466BC" w:rsidRDefault="0098096F" w:rsidP="00B30B56">
            <w:pPr>
              <w:jc w:val="center"/>
            </w:pPr>
          </w:p>
        </w:tc>
        <w:tc>
          <w:tcPr>
            <w:tcW w:w="397" w:type="dxa"/>
            <w:tcBorders>
              <w:top w:val="nil"/>
              <w:left w:val="nil"/>
              <w:bottom w:val="nil"/>
              <w:right w:val="nil"/>
            </w:tcBorders>
            <w:vAlign w:val="bottom"/>
          </w:tcPr>
          <w:p w:rsidR="0098096F" w:rsidRPr="00D466BC" w:rsidRDefault="0098096F" w:rsidP="00B30B56">
            <w:pPr>
              <w:jc w:val="right"/>
            </w:pPr>
            <w:r w:rsidRPr="00D466BC">
              <w:rPr>
                <w:sz w:val="22"/>
                <w:szCs w:val="22"/>
              </w:rPr>
              <w:t>20</w:t>
            </w:r>
          </w:p>
        </w:tc>
        <w:tc>
          <w:tcPr>
            <w:tcW w:w="567" w:type="dxa"/>
            <w:tcBorders>
              <w:top w:val="nil"/>
              <w:left w:val="nil"/>
              <w:bottom w:val="single" w:sz="4" w:space="0" w:color="auto"/>
              <w:right w:val="nil"/>
            </w:tcBorders>
            <w:vAlign w:val="bottom"/>
          </w:tcPr>
          <w:p w:rsidR="0098096F" w:rsidRPr="00D466BC" w:rsidRDefault="0098096F" w:rsidP="00B30B56"/>
        </w:tc>
        <w:tc>
          <w:tcPr>
            <w:tcW w:w="624" w:type="dxa"/>
            <w:tcBorders>
              <w:top w:val="nil"/>
              <w:left w:val="nil"/>
              <w:bottom w:val="nil"/>
              <w:right w:val="nil"/>
            </w:tcBorders>
            <w:vAlign w:val="bottom"/>
          </w:tcPr>
          <w:p w:rsidR="0098096F" w:rsidRPr="00D466BC" w:rsidRDefault="0098096F" w:rsidP="00B30B56">
            <w:pPr>
              <w:jc w:val="center"/>
            </w:pPr>
            <w:proofErr w:type="gramStart"/>
            <w:r w:rsidRPr="00D466BC">
              <w:rPr>
                <w:sz w:val="22"/>
                <w:szCs w:val="22"/>
              </w:rPr>
              <w:t>г</w:t>
            </w:r>
            <w:proofErr w:type="gramEnd"/>
            <w:r w:rsidRPr="00D466BC">
              <w:rPr>
                <w:sz w:val="22"/>
                <w:szCs w:val="22"/>
              </w:rPr>
              <w:t>. №</w:t>
            </w:r>
          </w:p>
        </w:tc>
        <w:tc>
          <w:tcPr>
            <w:tcW w:w="3742" w:type="dxa"/>
            <w:tcBorders>
              <w:top w:val="nil"/>
              <w:left w:val="nil"/>
              <w:bottom w:val="single" w:sz="4" w:space="0" w:color="auto"/>
              <w:right w:val="nil"/>
            </w:tcBorders>
            <w:vAlign w:val="bottom"/>
          </w:tcPr>
          <w:p w:rsidR="0098096F" w:rsidRPr="00D466BC" w:rsidRDefault="0098096F" w:rsidP="00B30B56">
            <w:pPr>
              <w:jc w:val="center"/>
            </w:pPr>
          </w:p>
        </w:tc>
      </w:tr>
    </w:tbl>
    <w:p w:rsidR="0098096F" w:rsidRPr="00D466BC" w:rsidRDefault="0098096F" w:rsidP="00D42035">
      <w:pPr>
        <w:rPr>
          <w:sz w:val="22"/>
          <w:szCs w:val="22"/>
        </w:rPr>
      </w:pPr>
    </w:p>
    <w:p w:rsidR="0098096F" w:rsidRPr="00D466BC" w:rsidRDefault="0098096F" w:rsidP="00D42035">
      <w:pPr>
        <w:pBdr>
          <w:top w:val="single" w:sz="4" w:space="1" w:color="auto"/>
        </w:pBdr>
        <w:jc w:val="center"/>
        <w:rPr>
          <w:sz w:val="18"/>
          <w:szCs w:val="18"/>
        </w:rPr>
      </w:pPr>
      <w:proofErr w:type="gramStart"/>
      <w:r w:rsidRPr="00D466BC">
        <w:rPr>
          <w:sz w:val="18"/>
          <w:szCs w:val="18"/>
        </w:rPr>
        <w:t xml:space="preserve">(наименование организации, ИНН, </w:t>
      </w:r>
      <w:proofErr w:type="gramEnd"/>
    </w:p>
    <w:p w:rsidR="0098096F" w:rsidRPr="00D466BC" w:rsidRDefault="0098096F" w:rsidP="00D42035">
      <w:pPr>
        <w:rPr>
          <w:sz w:val="22"/>
          <w:szCs w:val="22"/>
        </w:rPr>
      </w:pPr>
    </w:p>
    <w:p w:rsidR="0098096F" w:rsidRPr="00D466BC" w:rsidRDefault="0098096F" w:rsidP="00D42035">
      <w:pPr>
        <w:pBdr>
          <w:top w:val="single" w:sz="4" w:space="1" w:color="auto"/>
        </w:pBdr>
        <w:jc w:val="center"/>
        <w:rPr>
          <w:sz w:val="18"/>
          <w:szCs w:val="18"/>
        </w:rPr>
      </w:pPr>
      <w:r w:rsidRPr="00D466BC">
        <w:rPr>
          <w:sz w:val="18"/>
          <w:szCs w:val="18"/>
        </w:rPr>
        <w:t xml:space="preserve">юридический и почтовый адреса, Ф.И.О. руководителя, номер телефона, </w:t>
      </w:r>
    </w:p>
    <w:p w:rsidR="0098096F" w:rsidRPr="00D466BC" w:rsidRDefault="0098096F" w:rsidP="00D42035">
      <w:pPr>
        <w:rPr>
          <w:sz w:val="22"/>
          <w:szCs w:val="22"/>
        </w:rPr>
      </w:pPr>
    </w:p>
    <w:p w:rsidR="0098096F" w:rsidRPr="00D466BC" w:rsidRDefault="0098096F" w:rsidP="00D42035">
      <w:pPr>
        <w:pBdr>
          <w:top w:val="single" w:sz="4" w:space="1" w:color="auto"/>
        </w:pBdr>
        <w:jc w:val="center"/>
        <w:rPr>
          <w:sz w:val="18"/>
          <w:szCs w:val="18"/>
        </w:rPr>
      </w:pPr>
      <w:r w:rsidRPr="00D466BC">
        <w:rPr>
          <w:sz w:val="18"/>
          <w:szCs w:val="18"/>
        </w:rPr>
        <w:t xml:space="preserve">банковские реквизиты (наименование банка, </w:t>
      </w:r>
      <w:proofErr w:type="spellStart"/>
      <w:proofErr w:type="gramStart"/>
      <w:r w:rsidRPr="00D466BC">
        <w:rPr>
          <w:sz w:val="18"/>
          <w:szCs w:val="18"/>
        </w:rPr>
        <w:t>р</w:t>
      </w:r>
      <w:proofErr w:type="spellEnd"/>
      <w:proofErr w:type="gramEnd"/>
      <w:r w:rsidRPr="00D466BC">
        <w:rPr>
          <w:sz w:val="18"/>
          <w:szCs w:val="18"/>
        </w:rPr>
        <w:t>/с, к/с, БИК))</w:t>
      </w:r>
    </w:p>
    <w:p w:rsidR="0098096F" w:rsidRPr="00D466BC" w:rsidRDefault="0098096F" w:rsidP="00D42035">
      <w:pPr>
        <w:ind w:firstLine="567"/>
        <w:rPr>
          <w:sz w:val="22"/>
          <w:szCs w:val="22"/>
        </w:rPr>
      </w:pPr>
      <w:r w:rsidRPr="00D466BC">
        <w:rPr>
          <w:sz w:val="22"/>
          <w:szCs w:val="22"/>
        </w:rPr>
        <w:t xml:space="preserve">Право выполнения строительно-монтажных работ закреплено  </w:t>
      </w:r>
    </w:p>
    <w:p w:rsidR="0098096F" w:rsidRPr="00D466BC" w:rsidRDefault="0098096F" w:rsidP="00D42035">
      <w:pPr>
        <w:pBdr>
          <w:top w:val="single" w:sz="4" w:space="1" w:color="auto"/>
        </w:pBdr>
        <w:ind w:left="6521"/>
        <w:rPr>
          <w:sz w:val="2"/>
          <w:szCs w:val="2"/>
        </w:rPr>
      </w:pPr>
    </w:p>
    <w:p w:rsidR="0098096F" w:rsidRPr="00D466BC" w:rsidRDefault="0098096F" w:rsidP="00D42035">
      <w:pPr>
        <w:rPr>
          <w:sz w:val="22"/>
          <w:szCs w:val="22"/>
        </w:rPr>
      </w:pPr>
    </w:p>
    <w:p w:rsidR="0098096F" w:rsidRPr="00D466BC" w:rsidRDefault="0098096F" w:rsidP="00D42035">
      <w:pPr>
        <w:pBdr>
          <w:top w:val="single" w:sz="4" w:space="1" w:color="auto"/>
        </w:pBdr>
        <w:jc w:val="center"/>
        <w:rPr>
          <w:sz w:val="18"/>
          <w:szCs w:val="18"/>
        </w:rPr>
      </w:pPr>
      <w:r w:rsidRPr="00D466BC">
        <w:rPr>
          <w:sz w:val="18"/>
          <w:szCs w:val="18"/>
        </w:rPr>
        <w:t>(наименование документа и уполномоченной организации, его выдавшей)</w:t>
      </w:r>
    </w:p>
    <w:p w:rsidR="0098096F" w:rsidRPr="00D466BC" w:rsidRDefault="0098096F" w:rsidP="00D42035">
      <w:pPr>
        <w:rPr>
          <w:sz w:val="22"/>
          <w:szCs w:val="22"/>
        </w:rPr>
      </w:pPr>
    </w:p>
    <w:p w:rsidR="0098096F" w:rsidRPr="00D466BC" w:rsidRDefault="0098096F" w:rsidP="00D42035">
      <w:pPr>
        <w:pBdr>
          <w:top w:val="single" w:sz="4" w:space="1" w:color="auto"/>
        </w:pBdr>
        <w:rPr>
          <w:sz w:val="2"/>
          <w:szCs w:val="2"/>
        </w:rPr>
      </w:pPr>
    </w:p>
    <w:tbl>
      <w:tblPr>
        <w:tblW w:w="0" w:type="auto"/>
        <w:tblLayout w:type="fixed"/>
        <w:tblCellMar>
          <w:left w:w="28" w:type="dxa"/>
          <w:right w:w="28" w:type="dxa"/>
        </w:tblCellMar>
        <w:tblLook w:val="0000"/>
      </w:tblPr>
      <w:tblGrid>
        <w:gridCol w:w="284"/>
        <w:gridCol w:w="198"/>
        <w:gridCol w:w="567"/>
        <w:gridCol w:w="284"/>
        <w:gridCol w:w="1956"/>
        <w:gridCol w:w="624"/>
        <w:gridCol w:w="2636"/>
      </w:tblGrid>
      <w:tr w:rsidR="0098096F" w:rsidRPr="00D466BC" w:rsidTr="00B30B56">
        <w:trPr>
          <w:cantSplit/>
        </w:trPr>
        <w:tc>
          <w:tcPr>
            <w:tcW w:w="284" w:type="dxa"/>
            <w:tcBorders>
              <w:top w:val="nil"/>
              <w:left w:val="nil"/>
              <w:bottom w:val="nil"/>
              <w:right w:val="nil"/>
            </w:tcBorders>
            <w:vAlign w:val="bottom"/>
          </w:tcPr>
          <w:p w:rsidR="0098096F" w:rsidRPr="00D466BC" w:rsidRDefault="0098096F" w:rsidP="00B30B56">
            <w:r w:rsidRPr="00D466BC">
              <w:rPr>
                <w:sz w:val="22"/>
                <w:szCs w:val="22"/>
              </w:rPr>
              <w:t>от</w:t>
            </w:r>
          </w:p>
        </w:tc>
        <w:tc>
          <w:tcPr>
            <w:tcW w:w="198" w:type="dxa"/>
            <w:tcBorders>
              <w:top w:val="nil"/>
              <w:left w:val="nil"/>
              <w:bottom w:val="nil"/>
              <w:right w:val="nil"/>
            </w:tcBorders>
            <w:vAlign w:val="bottom"/>
          </w:tcPr>
          <w:p w:rsidR="0098096F" w:rsidRPr="00D466BC" w:rsidRDefault="0098096F" w:rsidP="00B30B56">
            <w:pPr>
              <w:jc w:val="right"/>
            </w:pPr>
            <w:r w:rsidRPr="00D466BC">
              <w:rPr>
                <w:sz w:val="22"/>
                <w:szCs w:val="22"/>
              </w:rPr>
              <w:t>“</w:t>
            </w:r>
          </w:p>
        </w:tc>
        <w:tc>
          <w:tcPr>
            <w:tcW w:w="567" w:type="dxa"/>
            <w:tcBorders>
              <w:top w:val="nil"/>
              <w:left w:val="nil"/>
              <w:bottom w:val="single" w:sz="4" w:space="0" w:color="auto"/>
              <w:right w:val="nil"/>
            </w:tcBorders>
            <w:vAlign w:val="bottom"/>
          </w:tcPr>
          <w:p w:rsidR="0098096F" w:rsidRPr="00D466BC" w:rsidRDefault="0098096F" w:rsidP="00B30B56">
            <w:pPr>
              <w:jc w:val="center"/>
            </w:pPr>
          </w:p>
        </w:tc>
        <w:tc>
          <w:tcPr>
            <w:tcW w:w="284" w:type="dxa"/>
            <w:tcBorders>
              <w:top w:val="nil"/>
              <w:left w:val="nil"/>
              <w:bottom w:val="nil"/>
              <w:right w:val="nil"/>
            </w:tcBorders>
            <w:vAlign w:val="bottom"/>
          </w:tcPr>
          <w:p w:rsidR="0098096F" w:rsidRPr="00D466BC" w:rsidRDefault="0098096F" w:rsidP="00B30B56">
            <w:r w:rsidRPr="00D466BC">
              <w:rPr>
                <w:sz w:val="22"/>
                <w:szCs w:val="22"/>
              </w:rPr>
              <w:t>”</w:t>
            </w:r>
          </w:p>
        </w:tc>
        <w:tc>
          <w:tcPr>
            <w:tcW w:w="1956" w:type="dxa"/>
            <w:tcBorders>
              <w:top w:val="nil"/>
              <w:left w:val="nil"/>
              <w:bottom w:val="single" w:sz="4" w:space="0" w:color="auto"/>
              <w:right w:val="nil"/>
            </w:tcBorders>
            <w:vAlign w:val="bottom"/>
          </w:tcPr>
          <w:p w:rsidR="0098096F" w:rsidRPr="00D466BC" w:rsidRDefault="0098096F" w:rsidP="00B30B56">
            <w:pPr>
              <w:jc w:val="center"/>
            </w:pPr>
          </w:p>
        </w:tc>
        <w:tc>
          <w:tcPr>
            <w:tcW w:w="624" w:type="dxa"/>
            <w:tcBorders>
              <w:top w:val="nil"/>
              <w:left w:val="nil"/>
              <w:bottom w:val="nil"/>
              <w:right w:val="nil"/>
            </w:tcBorders>
            <w:vAlign w:val="bottom"/>
          </w:tcPr>
          <w:p w:rsidR="0098096F" w:rsidRPr="00D466BC" w:rsidRDefault="0098096F" w:rsidP="00B30B56">
            <w:pPr>
              <w:jc w:val="center"/>
            </w:pPr>
            <w:proofErr w:type="gramStart"/>
            <w:r w:rsidRPr="00D466BC">
              <w:rPr>
                <w:sz w:val="22"/>
                <w:szCs w:val="22"/>
              </w:rPr>
              <w:t>г</w:t>
            </w:r>
            <w:proofErr w:type="gramEnd"/>
            <w:r w:rsidRPr="00D466BC">
              <w:rPr>
                <w:sz w:val="22"/>
                <w:szCs w:val="22"/>
              </w:rPr>
              <w:t>. №</w:t>
            </w:r>
          </w:p>
        </w:tc>
        <w:tc>
          <w:tcPr>
            <w:tcW w:w="2636" w:type="dxa"/>
            <w:tcBorders>
              <w:top w:val="nil"/>
              <w:left w:val="nil"/>
              <w:bottom w:val="single" w:sz="4" w:space="0" w:color="auto"/>
              <w:right w:val="nil"/>
            </w:tcBorders>
            <w:vAlign w:val="bottom"/>
          </w:tcPr>
          <w:p w:rsidR="0098096F" w:rsidRPr="00D466BC" w:rsidRDefault="0098096F" w:rsidP="00B30B56">
            <w:pPr>
              <w:jc w:val="center"/>
            </w:pPr>
          </w:p>
        </w:tc>
      </w:tr>
    </w:tbl>
    <w:p w:rsidR="0098096F" w:rsidRPr="00D466BC" w:rsidRDefault="0098096F" w:rsidP="00D42035">
      <w:pPr>
        <w:rPr>
          <w:sz w:val="22"/>
          <w:szCs w:val="22"/>
        </w:rPr>
      </w:pPr>
    </w:p>
    <w:tbl>
      <w:tblPr>
        <w:tblW w:w="0" w:type="auto"/>
        <w:tblLayout w:type="fixed"/>
        <w:tblCellMar>
          <w:left w:w="28" w:type="dxa"/>
          <w:right w:w="28" w:type="dxa"/>
        </w:tblCellMar>
        <w:tblLook w:val="0000"/>
      </w:tblPr>
      <w:tblGrid>
        <w:gridCol w:w="3827"/>
        <w:gridCol w:w="1134"/>
        <w:gridCol w:w="510"/>
        <w:gridCol w:w="567"/>
        <w:gridCol w:w="227"/>
        <w:gridCol w:w="1701"/>
        <w:gridCol w:w="567"/>
        <w:gridCol w:w="1446"/>
      </w:tblGrid>
      <w:tr w:rsidR="0098096F" w:rsidRPr="00D466BC" w:rsidTr="00B30B56">
        <w:trPr>
          <w:cantSplit/>
        </w:trPr>
        <w:tc>
          <w:tcPr>
            <w:tcW w:w="3827" w:type="dxa"/>
            <w:tcBorders>
              <w:top w:val="nil"/>
              <w:left w:val="nil"/>
              <w:bottom w:val="nil"/>
              <w:right w:val="nil"/>
            </w:tcBorders>
            <w:vAlign w:val="bottom"/>
          </w:tcPr>
          <w:p w:rsidR="0098096F" w:rsidRPr="00D466BC" w:rsidRDefault="0098096F" w:rsidP="00B30B56">
            <w:pPr>
              <w:ind w:firstLine="567"/>
            </w:pPr>
            <w:r w:rsidRPr="00D466BC">
              <w:rPr>
                <w:sz w:val="22"/>
                <w:szCs w:val="22"/>
              </w:rPr>
              <w:t>Производителем работ приказом</w:t>
            </w:r>
          </w:p>
        </w:tc>
        <w:tc>
          <w:tcPr>
            <w:tcW w:w="1134" w:type="dxa"/>
            <w:tcBorders>
              <w:top w:val="nil"/>
              <w:left w:val="nil"/>
              <w:bottom w:val="single" w:sz="4" w:space="0" w:color="auto"/>
              <w:right w:val="nil"/>
            </w:tcBorders>
            <w:vAlign w:val="bottom"/>
          </w:tcPr>
          <w:p w:rsidR="0098096F" w:rsidRPr="00D466BC" w:rsidRDefault="0098096F" w:rsidP="00B30B56">
            <w:pPr>
              <w:jc w:val="center"/>
            </w:pPr>
          </w:p>
        </w:tc>
        <w:tc>
          <w:tcPr>
            <w:tcW w:w="510" w:type="dxa"/>
            <w:tcBorders>
              <w:top w:val="nil"/>
              <w:left w:val="nil"/>
              <w:bottom w:val="nil"/>
              <w:right w:val="nil"/>
            </w:tcBorders>
            <w:vAlign w:val="bottom"/>
          </w:tcPr>
          <w:p w:rsidR="0098096F" w:rsidRPr="00D466BC" w:rsidRDefault="0098096F" w:rsidP="00B30B56">
            <w:pPr>
              <w:jc w:val="right"/>
            </w:pPr>
            <w:r w:rsidRPr="00D466BC">
              <w:rPr>
                <w:sz w:val="22"/>
                <w:szCs w:val="22"/>
              </w:rPr>
              <w:t>от “</w:t>
            </w:r>
          </w:p>
        </w:tc>
        <w:tc>
          <w:tcPr>
            <w:tcW w:w="567" w:type="dxa"/>
            <w:tcBorders>
              <w:top w:val="nil"/>
              <w:left w:val="nil"/>
              <w:bottom w:val="single" w:sz="4" w:space="0" w:color="auto"/>
              <w:right w:val="nil"/>
            </w:tcBorders>
            <w:vAlign w:val="bottom"/>
          </w:tcPr>
          <w:p w:rsidR="0098096F" w:rsidRPr="00D466BC" w:rsidRDefault="0098096F" w:rsidP="00B30B56">
            <w:pPr>
              <w:jc w:val="center"/>
            </w:pPr>
          </w:p>
        </w:tc>
        <w:tc>
          <w:tcPr>
            <w:tcW w:w="227" w:type="dxa"/>
            <w:tcBorders>
              <w:top w:val="nil"/>
              <w:left w:val="nil"/>
              <w:bottom w:val="nil"/>
              <w:right w:val="nil"/>
            </w:tcBorders>
            <w:vAlign w:val="bottom"/>
          </w:tcPr>
          <w:p w:rsidR="0098096F" w:rsidRPr="00D466BC" w:rsidRDefault="0098096F" w:rsidP="00B30B56">
            <w:r w:rsidRPr="00D466BC">
              <w:rPr>
                <w:sz w:val="22"/>
                <w:szCs w:val="22"/>
              </w:rPr>
              <w:t>”</w:t>
            </w:r>
          </w:p>
        </w:tc>
        <w:tc>
          <w:tcPr>
            <w:tcW w:w="1701" w:type="dxa"/>
            <w:tcBorders>
              <w:top w:val="nil"/>
              <w:left w:val="nil"/>
              <w:bottom w:val="single" w:sz="4" w:space="0" w:color="auto"/>
              <w:right w:val="nil"/>
            </w:tcBorders>
            <w:vAlign w:val="bottom"/>
          </w:tcPr>
          <w:p w:rsidR="0098096F" w:rsidRPr="00D466BC" w:rsidRDefault="0098096F" w:rsidP="00B30B56">
            <w:pPr>
              <w:jc w:val="center"/>
            </w:pPr>
          </w:p>
        </w:tc>
        <w:tc>
          <w:tcPr>
            <w:tcW w:w="567" w:type="dxa"/>
            <w:tcBorders>
              <w:top w:val="nil"/>
              <w:left w:val="nil"/>
              <w:bottom w:val="nil"/>
              <w:right w:val="nil"/>
            </w:tcBorders>
            <w:vAlign w:val="bottom"/>
          </w:tcPr>
          <w:p w:rsidR="0098096F" w:rsidRPr="00D466BC" w:rsidRDefault="0098096F" w:rsidP="00B30B56">
            <w:pPr>
              <w:jc w:val="center"/>
            </w:pPr>
            <w:proofErr w:type="gramStart"/>
            <w:r w:rsidRPr="00D466BC">
              <w:rPr>
                <w:sz w:val="22"/>
                <w:szCs w:val="22"/>
              </w:rPr>
              <w:t>г</w:t>
            </w:r>
            <w:proofErr w:type="gramEnd"/>
            <w:r w:rsidRPr="00D466BC">
              <w:rPr>
                <w:sz w:val="22"/>
                <w:szCs w:val="22"/>
              </w:rPr>
              <w:t>. №</w:t>
            </w:r>
          </w:p>
        </w:tc>
        <w:tc>
          <w:tcPr>
            <w:tcW w:w="1446" w:type="dxa"/>
            <w:tcBorders>
              <w:top w:val="nil"/>
              <w:left w:val="nil"/>
              <w:bottom w:val="single" w:sz="4" w:space="0" w:color="auto"/>
              <w:right w:val="nil"/>
            </w:tcBorders>
            <w:vAlign w:val="bottom"/>
          </w:tcPr>
          <w:p w:rsidR="0098096F" w:rsidRPr="00D466BC" w:rsidRDefault="0098096F" w:rsidP="00B30B56">
            <w:pPr>
              <w:jc w:val="center"/>
            </w:pPr>
          </w:p>
        </w:tc>
      </w:tr>
    </w:tbl>
    <w:p w:rsidR="0098096F" w:rsidRPr="00D466BC" w:rsidRDefault="0098096F" w:rsidP="00D42035">
      <w:pPr>
        <w:rPr>
          <w:sz w:val="22"/>
          <w:szCs w:val="22"/>
        </w:rPr>
      </w:pPr>
      <w:r w:rsidRPr="00D466BC">
        <w:rPr>
          <w:sz w:val="22"/>
          <w:szCs w:val="22"/>
        </w:rPr>
        <w:t xml:space="preserve">назначен  </w:t>
      </w:r>
    </w:p>
    <w:p w:rsidR="0098096F" w:rsidRPr="00D466BC" w:rsidRDefault="0098096F" w:rsidP="00D42035">
      <w:pPr>
        <w:pBdr>
          <w:top w:val="single" w:sz="4" w:space="1" w:color="auto"/>
        </w:pBdr>
        <w:ind w:left="964"/>
        <w:jc w:val="center"/>
        <w:rPr>
          <w:sz w:val="18"/>
          <w:szCs w:val="18"/>
        </w:rPr>
      </w:pPr>
      <w:r w:rsidRPr="00D466BC">
        <w:rPr>
          <w:sz w:val="18"/>
          <w:szCs w:val="18"/>
        </w:rPr>
        <w:t>(должность, фамилия, имя, отчество)</w:t>
      </w:r>
    </w:p>
    <w:p w:rsidR="0098096F" w:rsidRPr="00D466BC" w:rsidRDefault="0098096F" w:rsidP="00D42035">
      <w:pPr>
        <w:tabs>
          <w:tab w:val="center" w:pos="2835"/>
          <w:tab w:val="left" w:pos="4536"/>
        </w:tabs>
        <w:rPr>
          <w:sz w:val="22"/>
          <w:szCs w:val="22"/>
        </w:rPr>
      </w:pPr>
      <w:r w:rsidRPr="00D466BC">
        <w:rPr>
          <w:sz w:val="22"/>
          <w:szCs w:val="22"/>
        </w:rPr>
        <w:t xml:space="preserve">имеющий  </w:t>
      </w:r>
      <w:r w:rsidRPr="00D466BC">
        <w:rPr>
          <w:sz w:val="22"/>
          <w:szCs w:val="22"/>
        </w:rPr>
        <w:tab/>
      </w:r>
      <w:r w:rsidRPr="00D466BC">
        <w:rPr>
          <w:sz w:val="22"/>
          <w:szCs w:val="22"/>
        </w:rPr>
        <w:tab/>
        <w:t>специальное образование и стаж работы в строительстве</w:t>
      </w:r>
    </w:p>
    <w:p w:rsidR="0098096F" w:rsidRPr="00D466BC" w:rsidRDefault="0098096F" w:rsidP="00D42035">
      <w:pPr>
        <w:pBdr>
          <w:top w:val="single" w:sz="4" w:space="1" w:color="auto"/>
        </w:pBdr>
        <w:ind w:left="1077" w:right="5500"/>
        <w:jc w:val="center"/>
        <w:rPr>
          <w:sz w:val="18"/>
          <w:szCs w:val="18"/>
        </w:rPr>
      </w:pPr>
      <w:r w:rsidRPr="00D466BC">
        <w:rPr>
          <w:sz w:val="18"/>
          <w:szCs w:val="18"/>
        </w:rPr>
        <w:t>(высшее, среднее)</w:t>
      </w:r>
    </w:p>
    <w:p w:rsidR="0098096F" w:rsidRPr="00D466BC" w:rsidRDefault="0098096F" w:rsidP="00D42035">
      <w:pPr>
        <w:tabs>
          <w:tab w:val="left" w:pos="3402"/>
        </w:tabs>
        <w:rPr>
          <w:sz w:val="22"/>
          <w:szCs w:val="22"/>
        </w:rPr>
      </w:pPr>
      <w:r w:rsidRPr="00D466BC">
        <w:rPr>
          <w:sz w:val="22"/>
          <w:szCs w:val="22"/>
        </w:rPr>
        <w:tab/>
        <w:t>лет.</w:t>
      </w:r>
    </w:p>
    <w:p w:rsidR="0098096F" w:rsidRPr="00D466BC" w:rsidRDefault="0098096F" w:rsidP="00D42035">
      <w:pPr>
        <w:pBdr>
          <w:top w:val="single" w:sz="4" w:space="1" w:color="auto"/>
        </w:pBdr>
        <w:spacing w:after="60"/>
        <w:ind w:right="6634"/>
        <w:rPr>
          <w:sz w:val="2"/>
          <w:szCs w:val="2"/>
        </w:rPr>
      </w:pPr>
    </w:p>
    <w:tbl>
      <w:tblPr>
        <w:tblW w:w="0" w:type="auto"/>
        <w:tblLayout w:type="fixed"/>
        <w:tblCellMar>
          <w:left w:w="28" w:type="dxa"/>
          <w:right w:w="28" w:type="dxa"/>
        </w:tblCellMar>
        <w:tblLook w:val="0000"/>
      </w:tblPr>
      <w:tblGrid>
        <w:gridCol w:w="5613"/>
        <w:gridCol w:w="454"/>
        <w:gridCol w:w="397"/>
        <w:gridCol w:w="227"/>
        <w:gridCol w:w="1531"/>
        <w:gridCol w:w="567"/>
        <w:gridCol w:w="1191"/>
      </w:tblGrid>
      <w:tr w:rsidR="0098096F" w:rsidRPr="00D466BC" w:rsidTr="00B30B56">
        <w:trPr>
          <w:cantSplit/>
        </w:trPr>
        <w:tc>
          <w:tcPr>
            <w:tcW w:w="5613" w:type="dxa"/>
            <w:tcBorders>
              <w:top w:val="nil"/>
              <w:left w:val="nil"/>
              <w:bottom w:val="nil"/>
              <w:right w:val="nil"/>
            </w:tcBorders>
            <w:vAlign w:val="bottom"/>
          </w:tcPr>
          <w:p w:rsidR="0098096F" w:rsidRPr="00D466BC" w:rsidRDefault="0098096F" w:rsidP="00B30B56">
            <w:pPr>
              <w:ind w:firstLine="567"/>
            </w:pPr>
            <w:r w:rsidRPr="00D466BC">
              <w:rPr>
                <w:sz w:val="22"/>
                <w:szCs w:val="22"/>
              </w:rPr>
              <w:t>Строительный контроль в соответствии с договором</w:t>
            </w:r>
          </w:p>
        </w:tc>
        <w:tc>
          <w:tcPr>
            <w:tcW w:w="454" w:type="dxa"/>
            <w:tcBorders>
              <w:top w:val="nil"/>
              <w:left w:val="nil"/>
              <w:bottom w:val="nil"/>
              <w:right w:val="nil"/>
            </w:tcBorders>
            <w:vAlign w:val="bottom"/>
          </w:tcPr>
          <w:p w:rsidR="0098096F" w:rsidRPr="00D466BC" w:rsidRDefault="0098096F" w:rsidP="00B30B56">
            <w:pPr>
              <w:jc w:val="right"/>
            </w:pPr>
            <w:r w:rsidRPr="00D466BC">
              <w:rPr>
                <w:sz w:val="22"/>
                <w:szCs w:val="22"/>
              </w:rPr>
              <w:t>от “</w:t>
            </w:r>
          </w:p>
        </w:tc>
        <w:tc>
          <w:tcPr>
            <w:tcW w:w="397" w:type="dxa"/>
            <w:tcBorders>
              <w:top w:val="nil"/>
              <w:left w:val="nil"/>
              <w:bottom w:val="single" w:sz="4" w:space="0" w:color="auto"/>
              <w:right w:val="nil"/>
            </w:tcBorders>
            <w:vAlign w:val="bottom"/>
          </w:tcPr>
          <w:p w:rsidR="0098096F" w:rsidRPr="00D466BC" w:rsidRDefault="0098096F" w:rsidP="00B30B56">
            <w:pPr>
              <w:jc w:val="center"/>
            </w:pPr>
          </w:p>
        </w:tc>
        <w:tc>
          <w:tcPr>
            <w:tcW w:w="227" w:type="dxa"/>
            <w:tcBorders>
              <w:top w:val="nil"/>
              <w:left w:val="nil"/>
              <w:bottom w:val="nil"/>
              <w:right w:val="nil"/>
            </w:tcBorders>
            <w:vAlign w:val="bottom"/>
          </w:tcPr>
          <w:p w:rsidR="0098096F" w:rsidRPr="00D466BC" w:rsidRDefault="0098096F" w:rsidP="00B30B56">
            <w:r w:rsidRPr="00D466BC">
              <w:rPr>
                <w:sz w:val="22"/>
                <w:szCs w:val="22"/>
              </w:rPr>
              <w:t>”</w:t>
            </w:r>
          </w:p>
        </w:tc>
        <w:tc>
          <w:tcPr>
            <w:tcW w:w="1531" w:type="dxa"/>
            <w:tcBorders>
              <w:top w:val="nil"/>
              <w:left w:val="nil"/>
              <w:bottom w:val="single" w:sz="4" w:space="0" w:color="auto"/>
              <w:right w:val="nil"/>
            </w:tcBorders>
            <w:vAlign w:val="bottom"/>
          </w:tcPr>
          <w:p w:rsidR="0098096F" w:rsidRPr="00D466BC" w:rsidRDefault="0098096F" w:rsidP="00B30B56">
            <w:pPr>
              <w:jc w:val="center"/>
            </w:pPr>
          </w:p>
        </w:tc>
        <w:tc>
          <w:tcPr>
            <w:tcW w:w="567" w:type="dxa"/>
            <w:tcBorders>
              <w:top w:val="nil"/>
              <w:left w:val="nil"/>
              <w:bottom w:val="nil"/>
              <w:right w:val="nil"/>
            </w:tcBorders>
            <w:vAlign w:val="bottom"/>
          </w:tcPr>
          <w:p w:rsidR="0098096F" w:rsidRPr="00D466BC" w:rsidRDefault="0098096F" w:rsidP="00B30B56">
            <w:pPr>
              <w:jc w:val="center"/>
            </w:pPr>
            <w:proofErr w:type="gramStart"/>
            <w:r w:rsidRPr="00D466BC">
              <w:rPr>
                <w:sz w:val="22"/>
                <w:szCs w:val="22"/>
              </w:rPr>
              <w:t>г</w:t>
            </w:r>
            <w:proofErr w:type="gramEnd"/>
            <w:r w:rsidRPr="00D466BC">
              <w:rPr>
                <w:sz w:val="22"/>
                <w:szCs w:val="22"/>
              </w:rPr>
              <w:t>. №</w:t>
            </w:r>
          </w:p>
        </w:tc>
        <w:tc>
          <w:tcPr>
            <w:tcW w:w="1191" w:type="dxa"/>
            <w:tcBorders>
              <w:top w:val="nil"/>
              <w:left w:val="nil"/>
              <w:bottom w:val="single" w:sz="4" w:space="0" w:color="auto"/>
              <w:right w:val="nil"/>
            </w:tcBorders>
            <w:vAlign w:val="bottom"/>
          </w:tcPr>
          <w:p w:rsidR="0098096F" w:rsidRPr="00D466BC" w:rsidRDefault="0098096F" w:rsidP="00B30B56">
            <w:pPr>
              <w:jc w:val="center"/>
            </w:pPr>
          </w:p>
        </w:tc>
      </w:tr>
    </w:tbl>
    <w:p w:rsidR="0098096F" w:rsidRPr="00D466BC" w:rsidRDefault="0098096F" w:rsidP="00D42035">
      <w:pPr>
        <w:rPr>
          <w:sz w:val="22"/>
          <w:szCs w:val="22"/>
        </w:rPr>
      </w:pPr>
      <w:r w:rsidRPr="00D466BC">
        <w:rPr>
          <w:sz w:val="22"/>
          <w:szCs w:val="22"/>
        </w:rPr>
        <w:t>будет осуществляться</w:t>
      </w:r>
    </w:p>
    <w:p w:rsidR="0098096F" w:rsidRPr="00D466BC" w:rsidRDefault="0098096F" w:rsidP="00D42035">
      <w:pPr>
        <w:rPr>
          <w:sz w:val="22"/>
          <w:szCs w:val="22"/>
        </w:rPr>
      </w:pPr>
    </w:p>
    <w:p w:rsidR="0098096F" w:rsidRPr="00D466BC" w:rsidRDefault="0098096F" w:rsidP="00D42035">
      <w:pPr>
        <w:pBdr>
          <w:top w:val="single" w:sz="4" w:space="1" w:color="auto"/>
        </w:pBdr>
        <w:jc w:val="center"/>
        <w:rPr>
          <w:sz w:val="18"/>
          <w:szCs w:val="18"/>
        </w:rPr>
      </w:pPr>
      <w:proofErr w:type="gramStart"/>
      <w:r w:rsidRPr="00D466BC">
        <w:rPr>
          <w:sz w:val="18"/>
          <w:szCs w:val="18"/>
        </w:rPr>
        <w:t xml:space="preserve">(наименование организации, ИНН, юридический и </w:t>
      </w:r>
      <w:proofErr w:type="gramEnd"/>
    </w:p>
    <w:p w:rsidR="0098096F" w:rsidRPr="00D466BC" w:rsidRDefault="0098096F" w:rsidP="00D42035">
      <w:pPr>
        <w:rPr>
          <w:sz w:val="22"/>
          <w:szCs w:val="22"/>
        </w:rPr>
      </w:pPr>
    </w:p>
    <w:p w:rsidR="0098096F" w:rsidRPr="00D466BC" w:rsidRDefault="0098096F" w:rsidP="00D42035">
      <w:pPr>
        <w:pBdr>
          <w:top w:val="single" w:sz="4" w:space="1" w:color="auto"/>
        </w:pBdr>
        <w:jc w:val="center"/>
        <w:rPr>
          <w:sz w:val="18"/>
          <w:szCs w:val="18"/>
        </w:rPr>
      </w:pPr>
      <w:proofErr w:type="gramStart"/>
      <w:r w:rsidRPr="00D466BC">
        <w:rPr>
          <w:sz w:val="18"/>
          <w:szCs w:val="18"/>
        </w:rPr>
        <w:t xml:space="preserve">почтовый адреса, Ф.И.О. руководителя, номер телефона, банковские </w:t>
      </w:r>
      <w:proofErr w:type="gramEnd"/>
    </w:p>
    <w:p w:rsidR="0098096F" w:rsidRPr="00D466BC" w:rsidRDefault="0098096F" w:rsidP="00D42035">
      <w:pPr>
        <w:rPr>
          <w:sz w:val="22"/>
          <w:szCs w:val="22"/>
        </w:rPr>
      </w:pPr>
    </w:p>
    <w:p w:rsidR="0098096F" w:rsidRPr="00D466BC" w:rsidRDefault="0098096F" w:rsidP="00D42035">
      <w:pPr>
        <w:pBdr>
          <w:top w:val="single" w:sz="4" w:space="1" w:color="auto"/>
        </w:pBdr>
        <w:jc w:val="center"/>
        <w:rPr>
          <w:sz w:val="18"/>
          <w:szCs w:val="18"/>
        </w:rPr>
      </w:pPr>
      <w:r w:rsidRPr="00D466BC">
        <w:rPr>
          <w:sz w:val="18"/>
          <w:szCs w:val="18"/>
        </w:rPr>
        <w:t xml:space="preserve">реквизиты (наименование банка, </w:t>
      </w:r>
      <w:proofErr w:type="spellStart"/>
      <w:proofErr w:type="gramStart"/>
      <w:r w:rsidRPr="00D466BC">
        <w:rPr>
          <w:sz w:val="18"/>
          <w:szCs w:val="18"/>
        </w:rPr>
        <w:t>р</w:t>
      </w:r>
      <w:proofErr w:type="spellEnd"/>
      <w:proofErr w:type="gramEnd"/>
      <w:r w:rsidRPr="00D466BC">
        <w:rPr>
          <w:sz w:val="18"/>
          <w:szCs w:val="18"/>
        </w:rPr>
        <w:t>/с, к/с, БИК))</w:t>
      </w:r>
    </w:p>
    <w:p w:rsidR="0098096F" w:rsidRPr="00D466BC" w:rsidRDefault="0098096F" w:rsidP="00D42035">
      <w:pPr>
        <w:rPr>
          <w:sz w:val="22"/>
          <w:szCs w:val="22"/>
        </w:rPr>
      </w:pPr>
      <w:r w:rsidRPr="00D466BC">
        <w:rPr>
          <w:sz w:val="22"/>
          <w:szCs w:val="22"/>
        </w:rPr>
        <w:t xml:space="preserve">право выполнения функций заказчика (застройщика) закреплено  </w:t>
      </w:r>
    </w:p>
    <w:p w:rsidR="0098096F" w:rsidRPr="00D466BC" w:rsidRDefault="0098096F" w:rsidP="00D42035">
      <w:pPr>
        <w:pBdr>
          <w:top w:val="single" w:sz="4" w:space="1" w:color="auto"/>
        </w:pBdr>
        <w:ind w:left="6209"/>
        <w:rPr>
          <w:sz w:val="2"/>
          <w:szCs w:val="2"/>
        </w:rPr>
      </w:pPr>
    </w:p>
    <w:p w:rsidR="0098096F" w:rsidRPr="00D466BC" w:rsidRDefault="0098096F" w:rsidP="00D42035">
      <w:pPr>
        <w:rPr>
          <w:sz w:val="22"/>
          <w:szCs w:val="22"/>
        </w:rPr>
      </w:pPr>
    </w:p>
    <w:p w:rsidR="0098096F" w:rsidRPr="00D466BC" w:rsidRDefault="0098096F" w:rsidP="00D42035">
      <w:pPr>
        <w:pBdr>
          <w:top w:val="single" w:sz="4" w:space="1" w:color="auto"/>
        </w:pBdr>
        <w:jc w:val="center"/>
        <w:rPr>
          <w:sz w:val="18"/>
          <w:szCs w:val="18"/>
        </w:rPr>
      </w:pPr>
      <w:r w:rsidRPr="00D466BC">
        <w:rPr>
          <w:sz w:val="18"/>
          <w:szCs w:val="18"/>
        </w:rPr>
        <w:t>(наименование документа и организации, его выдавшей)</w:t>
      </w:r>
    </w:p>
    <w:tbl>
      <w:tblPr>
        <w:tblW w:w="0" w:type="auto"/>
        <w:tblLayout w:type="fixed"/>
        <w:tblCellMar>
          <w:left w:w="28" w:type="dxa"/>
          <w:right w:w="28" w:type="dxa"/>
        </w:tblCellMar>
        <w:tblLook w:val="0000"/>
      </w:tblPr>
      <w:tblGrid>
        <w:gridCol w:w="340"/>
        <w:gridCol w:w="1418"/>
        <w:gridCol w:w="510"/>
        <w:gridCol w:w="567"/>
        <w:gridCol w:w="227"/>
        <w:gridCol w:w="2552"/>
        <w:gridCol w:w="340"/>
      </w:tblGrid>
      <w:tr w:rsidR="0098096F" w:rsidRPr="00D466BC" w:rsidTr="00B30B56">
        <w:trPr>
          <w:cantSplit/>
        </w:trPr>
        <w:tc>
          <w:tcPr>
            <w:tcW w:w="340" w:type="dxa"/>
            <w:tcBorders>
              <w:top w:val="nil"/>
              <w:left w:val="nil"/>
              <w:bottom w:val="nil"/>
              <w:right w:val="nil"/>
            </w:tcBorders>
            <w:vAlign w:val="bottom"/>
          </w:tcPr>
          <w:p w:rsidR="0098096F" w:rsidRPr="00D466BC" w:rsidRDefault="0098096F" w:rsidP="00B30B56">
            <w:r w:rsidRPr="00D466BC">
              <w:rPr>
                <w:sz w:val="22"/>
                <w:szCs w:val="22"/>
              </w:rPr>
              <w:t>№</w:t>
            </w:r>
          </w:p>
        </w:tc>
        <w:tc>
          <w:tcPr>
            <w:tcW w:w="1418" w:type="dxa"/>
            <w:tcBorders>
              <w:top w:val="nil"/>
              <w:left w:val="nil"/>
              <w:bottom w:val="single" w:sz="4" w:space="0" w:color="auto"/>
              <w:right w:val="nil"/>
            </w:tcBorders>
            <w:vAlign w:val="bottom"/>
          </w:tcPr>
          <w:p w:rsidR="0098096F" w:rsidRPr="00D466BC" w:rsidRDefault="0098096F" w:rsidP="00B30B56">
            <w:pPr>
              <w:jc w:val="center"/>
            </w:pPr>
          </w:p>
        </w:tc>
        <w:tc>
          <w:tcPr>
            <w:tcW w:w="510" w:type="dxa"/>
            <w:tcBorders>
              <w:top w:val="nil"/>
              <w:left w:val="nil"/>
              <w:bottom w:val="nil"/>
              <w:right w:val="nil"/>
            </w:tcBorders>
            <w:vAlign w:val="bottom"/>
          </w:tcPr>
          <w:p w:rsidR="0098096F" w:rsidRPr="00D466BC" w:rsidRDefault="0098096F" w:rsidP="00B30B56">
            <w:pPr>
              <w:jc w:val="right"/>
            </w:pPr>
            <w:r w:rsidRPr="00D466BC">
              <w:rPr>
                <w:sz w:val="22"/>
                <w:szCs w:val="22"/>
              </w:rPr>
              <w:t>от “</w:t>
            </w:r>
          </w:p>
        </w:tc>
        <w:tc>
          <w:tcPr>
            <w:tcW w:w="567" w:type="dxa"/>
            <w:tcBorders>
              <w:top w:val="nil"/>
              <w:left w:val="nil"/>
              <w:bottom w:val="single" w:sz="4" w:space="0" w:color="auto"/>
              <w:right w:val="nil"/>
            </w:tcBorders>
            <w:vAlign w:val="bottom"/>
          </w:tcPr>
          <w:p w:rsidR="0098096F" w:rsidRPr="00D466BC" w:rsidRDefault="0098096F" w:rsidP="00B30B56">
            <w:pPr>
              <w:jc w:val="center"/>
            </w:pPr>
          </w:p>
        </w:tc>
        <w:tc>
          <w:tcPr>
            <w:tcW w:w="227" w:type="dxa"/>
            <w:tcBorders>
              <w:top w:val="nil"/>
              <w:left w:val="nil"/>
              <w:bottom w:val="nil"/>
              <w:right w:val="nil"/>
            </w:tcBorders>
            <w:vAlign w:val="bottom"/>
          </w:tcPr>
          <w:p w:rsidR="0098096F" w:rsidRPr="00D466BC" w:rsidRDefault="0098096F" w:rsidP="00B30B56">
            <w:r w:rsidRPr="00D466BC">
              <w:rPr>
                <w:sz w:val="22"/>
                <w:szCs w:val="22"/>
              </w:rPr>
              <w:t>”</w:t>
            </w:r>
          </w:p>
        </w:tc>
        <w:tc>
          <w:tcPr>
            <w:tcW w:w="2552" w:type="dxa"/>
            <w:tcBorders>
              <w:top w:val="nil"/>
              <w:left w:val="nil"/>
              <w:bottom w:val="single" w:sz="4" w:space="0" w:color="auto"/>
              <w:right w:val="nil"/>
            </w:tcBorders>
            <w:vAlign w:val="bottom"/>
          </w:tcPr>
          <w:p w:rsidR="0098096F" w:rsidRPr="00D466BC" w:rsidRDefault="0098096F" w:rsidP="00B30B56">
            <w:pPr>
              <w:jc w:val="center"/>
            </w:pPr>
          </w:p>
        </w:tc>
        <w:tc>
          <w:tcPr>
            <w:tcW w:w="340" w:type="dxa"/>
            <w:tcBorders>
              <w:top w:val="nil"/>
              <w:left w:val="nil"/>
              <w:bottom w:val="nil"/>
              <w:right w:val="nil"/>
            </w:tcBorders>
            <w:vAlign w:val="bottom"/>
          </w:tcPr>
          <w:p w:rsidR="0098096F" w:rsidRPr="00D466BC" w:rsidRDefault="0098096F" w:rsidP="00B30B56">
            <w:pPr>
              <w:ind w:left="57"/>
            </w:pPr>
            <w:proofErr w:type="gramStart"/>
            <w:r w:rsidRPr="00D466BC">
              <w:rPr>
                <w:sz w:val="22"/>
                <w:szCs w:val="22"/>
              </w:rPr>
              <w:t>г</w:t>
            </w:r>
            <w:proofErr w:type="gramEnd"/>
            <w:r w:rsidRPr="00D466BC">
              <w:rPr>
                <w:sz w:val="22"/>
                <w:szCs w:val="22"/>
              </w:rPr>
              <w:t>.</w:t>
            </w:r>
          </w:p>
        </w:tc>
      </w:tr>
    </w:tbl>
    <w:p w:rsidR="0098096F" w:rsidRPr="00D466BC" w:rsidRDefault="0098096F" w:rsidP="00D42035">
      <w:pPr>
        <w:spacing w:before="240"/>
        <w:ind w:firstLine="567"/>
        <w:jc w:val="both"/>
        <w:rPr>
          <w:sz w:val="22"/>
          <w:szCs w:val="22"/>
        </w:rPr>
      </w:pPr>
      <w:r w:rsidRPr="00D466BC">
        <w:rPr>
          <w:sz w:val="22"/>
          <w:szCs w:val="22"/>
        </w:rPr>
        <w:t xml:space="preserve">Обязуюсь обо всех изменениях, связанных с приведенными в настоящем заявлении сведениями, сообщать </w:t>
      </w:r>
      <w:proofErr w:type="gramStart"/>
      <w:r w:rsidRPr="00D466BC">
        <w:rPr>
          <w:sz w:val="22"/>
          <w:szCs w:val="22"/>
        </w:rPr>
        <w:t>в</w:t>
      </w:r>
      <w:proofErr w:type="gramEnd"/>
      <w:r w:rsidRPr="00D466BC">
        <w:rPr>
          <w:sz w:val="22"/>
          <w:szCs w:val="22"/>
        </w:rPr>
        <w:t xml:space="preserve">  </w:t>
      </w:r>
    </w:p>
    <w:p w:rsidR="0098096F" w:rsidRPr="00D466BC" w:rsidRDefault="0098096F" w:rsidP="00D42035">
      <w:pPr>
        <w:pBdr>
          <w:top w:val="single" w:sz="4" w:space="1" w:color="auto"/>
        </w:pBdr>
        <w:ind w:left="1191"/>
        <w:jc w:val="center"/>
        <w:rPr>
          <w:sz w:val="18"/>
          <w:szCs w:val="18"/>
        </w:rPr>
      </w:pPr>
      <w:r w:rsidRPr="00D466BC">
        <w:rPr>
          <w:sz w:val="18"/>
          <w:szCs w:val="18"/>
        </w:rPr>
        <w:t>(наименование уполномоченного органа)</w:t>
      </w:r>
    </w:p>
    <w:p w:rsidR="0098096F" w:rsidRPr="00D466BC" w:rsidRDefault="0098096F" w:rsidP="00D42035">
      <w:pPr>
        <w:rPr>
          <w:sz w:val="22"/>
          <w:szCs w:val="22"/>
        </w:rPr>
      </w:pPr>
    </w:p>
    <w:p w:rsidR="0098096F" w:rsidRPr="00D466BC" w:rsidRDefault="0098096F" w:rsidP="00D42035">
      <w:pPr>
        <w:pBdr>
          <w:top w:val="single" w:sz="4" w:space="1" w:color="auto"/>
        </w:pBdr>
        <w:spacing w:after="600"/>
        <w:rPr>
          <w:sz w:val="2"/>
          <w:szCs w:val="2"/>
        </w:rPr>
      </w:pPr>
    </w:p>
    <w:tbl>
      <w:tblPr>
        <w:tblW w:w="0" w:type="auto"/>
        <w:tblLayout w:type="fixed"/>
        <w:tblCellMar>
          <w:left w:w="28" w:type="dxa"/>
          <w:right w:w="28" w:type="dxa"/>
        </w:tblCellMar>
        <w:tblLook w:val="0000"/>
      </w:tblPr>
      <w:tblGrid>
        <w:gridCol w:w="3005"/>
        <w:gridCol w:w="1134"/>
        <w:gridCol w:w="1928"/>
        <w:gridCol w:w="1134"/>
        <w:gridCol w:w="2778"/>
      </w:tblGrid>
      <w:tr w:rsidR="0098096F" w:rsidRPr="00D466BC" w:rsidTr="00B30B56">
        <w:tc>
          <w:tcPr>
            <w:tcW w:w="3005" w:type="dxa"/>
            <w:tcBorders>
              <w:top w:val="nil"/>
              <w:left w:val="nil"/>
              <w:bottom w:val="single" w:sz="4" w:space="0" w:color="auto"/>
              <w:right w:val="nil"/>
            </w:tcBorders>
            <w:vAlign w:val="bottom"/>
          </w:tcPr>
          <w:p w:rsidR="0098096F" w:rsidRPr="00D466BC" w:rsidRDefault="0098096F" w:rsidP="00B30B56">
            <w:pPr>
              <w:jc w:val="center"/>
            </w:pPr>
          </w:p>
        </w:tc>
        <w:tc>
          <w:tcPr>
            <w:tcW w:w="1134" w:type="dxa"/>
            <w:tcBorders>
              <w:top w:val="nil"/>
              <w:left w:val="nil"/>
              <w:bottom w:val="nil"/>
              <w:right w:val="nil"/>
            </w:tcBorders>
            <w:vAlign w:val="bottom"/>
          </w:tcPr>
          <w:p w:rsidR="0098096F" w:rsidRPr="00D466BC" w:rsidRDefault="0098096F" w:rsidP="00B30B56">
            <w:pPr>
              <w:jc w:val="center"/>
            </w:pPr>
          </w:p>
        </w:tc>
        <w:tc>
          <w:tcPr>
            <w:tcW w:w="1928" w:type="dxa"/>
            <w:tcBorders>
              <w:top w:val="nil"/>
              <w:left w:val="nil"/>
              <w:bottom w:val="single" w:sz="4" w:space="0" w:color="auto"/>
              <w:right w:val="nil"/>
            </w:tcBorders>
            <w:vAlign w:val="bottom"/>
          </w:tcPr>
          <w:p w:rsidR="0098096F" w:rsidRPr="00D466BC" w:rsidRDefault="0098096F" w:rsidP="00B30B56">
            <w:pPr>
              <w:jc w:val="center"/>
            </w:pPr>
          </w:p>
        </w:tc>
        <w:tc>
          <w:tcPr>
            <w:tcW w:w="1134" w:type="dxa"/>
            <w:tcBorders>
              <w:top w:val="nil"/>
              <w:left w:val="nil"/>
              <w:bottom w:val="nil"/>
              <w:right w:val="nil"/>
            </w:tcBorders>
            <w:vAlign w:val="bottom"/>
          </w:tcPr>
          <w:p w:rsidR="0098096F" w:rsidRPr="00D466BC" w:rsidRDefault="0098096F" w:rsidP="00B30B56">
            <w:pPr>
              <w:jc w:val="center"/>
            </w:pPr>
          </w:p>
        </w:tc>
        <w:tc>
          <w:tcPr>
            <w:tcW w:w="2778" w:type="dxa"/>
            <w:tcBorders>
              <w:top w:val="nil"/>
              <w:left w:val="nil"/>
              <w:bottom w:val="single" w:sz="4" w:space="0" w:color="auto"/>
              <w:right w:val="nil"/>
            </w:tcBorders>
            <w:vAlign w:val="bottom"/>
          </w:tcPr>
          <w:p w:rsidR="0098096F" w:rsidRPr="00D466BC" w:rsidRDefault="0098096F" w:rsidP="00B30B56">
            <w:pPr>
              <w:jc w:val="center"/>
            </w:pPr>
          </w:p>
        </w:tc>
      </w:tr>
      <w:tr w:rsidR="0098096F" w:rsidRPr="00D466BC" w:rsidTr="00B30B56">
        <w:tc>
          <w:tcPr>
            <w:tcW w:w="3005" w:type="dxa"/>
            <w:tcBorders>
              <w:top w:val="nil"/>
              <w:left w:val="nil"/>
              <w:bottom w:val="nil"/>
              <w:right w:val="nil"/>
            </w:tcBorders>
          </w:tcPr>
          <w:p w:rsidR="0098096F" w:rsidRPr="00D466BC" w:rsidRDefault="0098096F" w:rsidP="00B30B56">
            <w:pPr>
              <w:jc w:val="center"/>
              <w:rPr>
                <w:sz w:val="18"/>
                <w:szCs w:val="18"/>
              </w:rPr>
            </w:pPr>
            <w:r w:rsidRPr="00D466BC">
              <w:rPr>
                <w:sz w:val="18"/>
                <w:szCs w:val="18"/>
              </w:rPr>
              <w:t>(должность)</w:t>
            </w:r>
          </w:p>
        </w:tc>
        <w:tc>
          <w:tcPr>
            <w:tcW w:w="1134" w:type="dxa"/>
            <w:tcBorders>
              <w:top w:val="nil"/>
              <w:left w:val="nil"/>
              <w:bottom w:val="nil"/>
              <w:right w:val="nil"/>
            </w:tcBorders>
          </w:tcPr>
          <w:p w:rsidR="0098096F" w:rsidRPr="00D466BC" w:rsidRDefault="0098096F" w:rsidP="00B30B56">
            <w:pPr>
              <w:jc w:val="center"/>
              <w:rPr>
                <w:sz w:val="18"/>
                <w:szCs w:val="18"/>
              </w:rPr>
            </w:pPr>
          </w:p>
        </w:tc>
        <w:tc>
          <w:tcPr>
            <w:tcW w:w="1928" w:type="dxa"/>
            <w:tcBorders>
              <w:top w:val="nil"/>
              <w:left w:val="nil"/>
              <w:bottom w:val="nil"/>
              <w:right w:val="nil"/>
            </w:tcBorders>
          </w:tcPr>
          <w:p w:rsidR="0098096F" w:rsidRPr="00D466BC" w:rsidRDefault="0098096F" w:rsidP="00B30B56">
            <w:pPr>
              <w:jc w:val="center"/>
              <w:rPr>
                <w:sz w:val="18"/>
                <w:szCs w:val="18"/>
              </w:rPr>
            </w:pPr>
            <w:r w:rsidRPr="00D466BC">
              <w:rPr>
                <w:sz w:val="18"/>
                <w:szCs w:val="18"/>
              </w:rPr>
              <w:t>(подпись)</w:t>
            </w:r>
          </w:p>
        </w:tc>
        <w:tc>
          <w:tcPr>
            <w:tcW w:w="1134" w:type="dxa"/>
            <w:tcBorders>
              <w:top w:val="nil"/>
              <w:left w:val="nil"/>
              <w:bottom w:val="nil"/>
              <w:right w:val="nil"/>
            </w:tcBorders>
          </w:tcPr>
          <w:p w:rsidR="0098096F" w:rsidRPr="00D466BC" w:rsidRDefault="0098096F" w:rsidP="00B30B56">
            <w:pPr>
              <w:jc w:val="center"/>
              <w:rPr>
                <w:sz w:val="18"/>
                <w:szCs w:val="18"/>
              </w:rPr>
            </w:pPr>
          </w:p>
        </w:tc>
        <w:tc>
          <w:tcPr>
            <w:tcW w:w="2778" w:type="dxa"/>
            <w:tcBorders>
              <w:top w:val="nil"/>
              <w:left w:val="nil"/>
              <w:bottom w:val="nil"/>
              <w:right w:val="nil"/>
            </w:tcBorders>
          </w:tcPr>
          <w:p w:rsidR="0098096F" w:rsidRPr="00D466BC" w:rsidRDefault="0098096F" w:rsidP="00B30B56">
            <w:pPr>
              <w:jc w:val="center"/>
              <w:rPr>
                <w:sz w:val="18"/>
                <w:szCs w:val="18"/>
              </w:rPr>
            </w:pPr>
            <w:r w:rsidRPr="00D466BC">
              <w:rPr>
                <w:sz w:val="18"/>
                <w:szCs w:val="18"/>
              </w:rPr>
              <w:t>(Ф.И.О.)</w:t>
            </w:r>
          </w:p>
        </w:tc>
      </w:tr>
    </w:tbl>
    <w:p w:rsidR="0098096F" w:rsidRPr="00D466BC" w:rsidRDefault="0098096F" w:rsidP="00D42035">
      <w:pPr>
        <w:spacing w:after="240"/>
        <w:rPr>
          <w:sz w:val="22"/>
          <w:szCs w:val="22"/>
        </w:rPr>
      </w:pPr>
    </w:p>
    <w:tbl>
      <w:tblPr>
        <w:tblW w:w="0" w:type="auto"/>
        <w:tblLayout w:type="fixed"/>
        <w:tblCellMar>
          <w:left w:w="28" w:type="dxa"/>
          <w:right w:w="28" w:type="dxa"/>
        </w:tblCellMar>
        <w:tblLook w:val="0000"/>
      </w:tblPr>
      <w:tblGrid>
        <w:gridCol w:w="198"/>
        <w:gridCol w:w="567"/>
        <w:gridCol w:w="284"/>
        <w:gridCol w:w="1956"/>
        <w:gridCol w:w="397"/>
        <w:gridCol w:w="567"/>
        <w:gridCol w:w="340"/>
      </w:tblGrid>
      <w:tr w:rsidR="0098096F" w:rsidRPr="00D466BC" w:rsidTr="00B30B56">
        <w:trPr>
          <w:cantSplit/>
        </w:trPr>
        <w:tc>
          <w:tcPr>
            <w:tcW w:w="198" w:type="dxa"/>
            <w:tcBorders>
              <w:top w:val="nil"/>
              <w:left w:val="nil"/>
              <w:bottom w:val="nil"/>
              <w:right w:val="nil"/>
            </w:tcBorders>
            <w:vAlign w:val="bottom"/>
          </w:tcPr>
          <w:p w:rsidR="0098096F" w:rsidRPr="00D466BC" w:rsidRDefault="0098096F" w:rsidP="00B30B56">
            <w:pPr>
              <w:jc w:val="right"/>
            </w:pPr>
            <w:r w:rsidRPr="00D466BC">
              <w:rPr>
                <w:sz w:val="22"/>
                <w:szCs w:val="22"/>
              </w:rPr>
              <w:lastRenderedPageBreak/>
              <w:t>“</w:t>
            </w:r>
          </w:p>
        </w:tc>
        <w:tc>
          <w:tcPr>
            <w:tcW w:w="567" w:type="dxa"/>
            <w:tcBorders>
              <w:top w:val="nil"/>
              <w:left w:val="nil"/>
              <w:bottom w:val="single" w:sz="4" w:space="0" w:color="auto"/>
              <w:right w:val="nil"/>
            </w:tcBorders>
            <w:vAlign w:val="bottom"/>
          </w:tcPr>
          <w:p w:rsidR="0098096F" w:rsidRPr="00D466BC" w:rsidRDefault="0098096F" w:rsidP="00B30B56">
            <w:pPr>
              <w:jc w:val="center"/>
            </w:pPr>
          </w:p>
        </w:tc>
        <w:tc>
          <w:tcPr>
            <w:tcW w:w="284" w:type="dxa"/>
            <w:tcBorders>
              <w:top w:val="nil"/>
              <w:left w:val="nil"/>
              <w:bottom w:val="nil"/>
              <w:right w:val="nil"/>
            </w:tcBorders>
            <w:vAlign w:val="bottom"/>
          </w:tcPr>
          <w:p w:rsidR="0098096F" w:rsidRPr="00D466BC" w:rsidRDefault="0098096F" w:rsidP="00B30B56">
            <w:r w:rsidRPr="00D466BC">
              <w:rPr>
                <w:sz w:val="22"/>
                <w:szCs w:val="22"/>
              </w:rPr>
              <w:t>”</w:t>
            </w:r>
          </w:p>
        </w:tc>
        <w:tc>
          <w:tcPr>
            <w:tcW w:w="1956" w:type="dxa"/>
            <w:tcBorders>
              <w:top w:val="nil"/>
              <w:left w:val="nil"/>
              <w:bottom w:val="single" w:sz="4" w:space="0" w:color="auto"/>
              <w:right w:val="nil"/>
            </w:tcBorders>
            <w:vAlign w:val="bottom"/>
          </w:tcPr>
          <w:p w:rsidR="0098096F" w:rsidRPr="00D466BC" w:rsidRDefault="0098096F" w:rsidP="00B30B56">
            <w:pPr>
              <w:jc w:val="center"/>
            </w:pPr>
          </w:p>
        </w:tc>
        <w:tc>
          <w:tcPr>
            <w:tcW w:w="397" w:type="dxa"/>
            <w:tcBorders>
              <w:top w:val="nil"/>
              <w:left w:val="nil"/>
              <w:bottom w:val="nil"/>
              <w:right w:val="nil"/>
            </w:tcBorders>
            <w:vAlign w:val="bottom"/>
          </w:tcPr>
          <w:p w:rsidR="0098096F" w:rsidRPr="00D466BC" w:rsidRDefault="0098096F" w:rsidP="00B30B56">
            <w:pPr>
              <w:jc w:val="right"/>
            </w:pPr>
            <w:r w:rsidRPr="00D466BC">
              <w:rPr>
                <w:sz w:val="22"/>
                <w:szCs w:val="22"/>
              </w:rPr>
              <w:t>20</w:t>
            </w:r>
          </w:p>
        </w:tc>
        <w:tc>
          <w:tcPr>
            <w:tcW w:w="567" w:type="dxa"/>
            <w:tcBorders>
              <w:top w:val="nil"/>
              <w:left w:val="nil"/>
              <w:bottom w:val="single" w:sz="4" w:space="0" w:color="auto"/>
              <w:right w:val="nil"/>
            </w:tcBorders>
            <w:vAlign w:val="bottom"/>
          </w:tcPr>
          <w:p w:rsidR="0098096F" w:rsidRPr="00D466BC" w:rsidRDefault="0098096F" w:rsidP="00B30B56"/>
        </w:tc>
        <w:tc>
          <w:tcPr>
            <w:tcW w:w="340" w:type="dxa"/>
            <w:tcBorders>
              <w:top w:val="nil"/>
              <w:left w:val="nil"/>
              <w:bottom w:val="nil"/>
              <w:right w:val="nil"/>
            </w:tcBorders>
            <w:vAlign w:val="bottom"/>
          </w:tcPr>
          <w:p w:rsidR="0098096F" w:rsidRPr="00D466BC" w:rsidRDefault="0098096F" w:rsidP="00B30B56">
            <w:pPr>
              <w:ind w:left="57"/>
            </w:pPr>
            <w:proofErr w:type="gramStart"/>
            <w:r w:rsidRPr="00D466BC">
              <w:rPr>
                <w:sz w:val="22"/>
                <w:szCs w:val="22"/>
              </w:rPr>
              <w:t>г</w:t>
            </w:r>
            <w:proofErr w:type="gramEnd"/>
            <w:r w:rsidRPr="00D466BC">
              <w:rPr>
                <w:sz w:val="22"/>
                <w:szCs w:val="22"/>
              </w:rPr>
              <w:t>.</w:t>
            </w:r>
          </w:p>
        </w:tc>
      </w:tr>
    </w:tbl>
    <w:p w:rsidR="0098096F" w:rsidRPr="00D466BC" w:rsidRDefault="0098096F" w:rsidP="00D42035">
      <w:pPr>
        <w:spacing w:before="240"/>
        <w:ind w:left="4820"/>
        <w:rPr>
          <w:sz w:val="22"/>
          <w:szCs w:val="22"/>
        </w:rPr>
      </w:pPr>
      <w:r w:rsidRPr="00D466BC">
        <w:rPr>
          <w:sz w:val="22"/>
          <w:szCs w:val="22"/>
        </w:rPr>
        <w:t>М.П.</w:t>
      </w:r>
    </w:p>
    <w:p w:rsidR="0098096F" w:rsidRPr="00D466BC" w:rsidRDefault="0098096F" w:rsidP="00D42035">
      <w:pPr>
        <w:rPr>
          <w:sz w:val="22"/>
          <w:szCs w:val="22"/>
        </w:rPr>
      </w:pPr>
    </w:p>
    <w:p w:rsidR="0098096F" w:rsidRPr="00D466BC" w:rsidRDefault="0098096F" w:rsidP="00D42035">
      <w:pPr>
        <w:pStyle w:val="ConsPlusNormal"/>
        <w:ind w:firstLine="0"/>
        <w:jc w:val="right"/>
        <w:outlineLvl w:val="2"/>
        <w:rPr>
          <w:rFonts w:ascii="Times New Roman" w:hAnsi="Times New Roman" w:cs="Times New Roman"/>
          <w:sz w:val="28"/>
          <w:szCs w:val="28"/>
        </w:rPr>
      </w:pPr>
    </w:p>
    <w:p w:rsidR="0098096F" w:rsidRPr="00D466BC" w:rsidRDefault="0098096F" w:rsidP="00D42035">
      <w:pPr>
        <w:pStyle w:val="ConsPlusNormal"/>
        <w:ind w:firstLine="0"/>
        <w:jc w:val="right"/>
        <w:outlineLvl w:val="2"/>
        <w:rPr>
          <w:rFonts w:ascii="Times New Roman" w:hAnsi="Times New Roman" w:cs="Times New Roman"/>
          <w:sz w:val="28"/>
          <w:szCs w:val="28"/>
        </w:rPr>
      </w:pPr>
    </w:p>
    <w:p w:rsidR="0098096F" w:rsidRPr="00D466BC" w:rsidRDefault="0098096F" w:rsidP="00D42035">
      <w:r w:rsidRPr="00D466BC">
        <w:t xml:space="preserve">Приложения: </w:t>
      </w:r>
    </w:p>
    <w:p w:rsidR="0098096F" w:rsidRPr="00D466BC" w:rsidRDefault="0098096F" w:rsidP="00D42035">
      <w:r w:rsidRPr="00D466BC">
        <w:t xml:space="preserve">1) опись документов, прилагаемых к заявлению, на ______ </w:t>
      </w:r>
      <w:proofErr w:type="gramStart"/>
      <w:r w:rsidRPr="00D466BC">
        <w:t>л</w:t>
      </w:r>
      <w:proofErr w:type="gramEnd"/>
      <w:r w:rsidRPr="00D466BC">
        <w:t>. в 1 экз.;</w:t>
      </w:r>
    </w:p>
    <w:p w:rsidR="0098096F" w:rsidRPr="00D466BC" w:rsidRDefault="0098096F" w:rsidP="00D42035">
      <w:r w:rsidRPr="00D466BC">
        <w:t xml:space="preserve">2) документы согласно описи  в количестве ______ ед. в  1 экз. </w:t>
      </w:r>
    </w:p>
    <w:p w:rsidR="0098096F" w:rsidRPr="00D466BC" w:rsidRDefault="0098096F" w:rsidP="00D42035"/>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4500"/>
        <w:gridCol w:w="5813"/>
      </w:tblGrid>
      <w:tr w:rsidR="0098096F" w:rsidRPr="00D466BC" w:rsidTr="00B30B56">
        <w:tc>
          <w:tcPr>
            <w:tcW w:w="4500" w:type="dxa"/>
            <w:tcBorders>
              <w:top w:val="nil"/>
              <w:left w:val="nil"/>
              <w:bottom w:val="nil"/>
              <w:right w:val="nil"/>
            </w:tcBorders>
          </w:tcPr>
          <w:p w:rsidR="0098096F" w:rsidRPr="00D466BC" w:rsidRDefault="0098096F" w:rsidP="00B30B56">
            <w:pPr>
              <w:jc w:val="both"/>
            </w:pPr>
            <w:r w:rsidRPr="00D466BC">
              <w:t>Документы принял:   ________________</w:t>
            </w:r>
          </w:p>
        </w:tc>
        <w:tc>
          <w:tcPr>
            <w:tcW w:w="5813" w:type="dxa"/>
            <w:tcBorders>
              <w:top w:val="nil"/>
              <w:left w:val="nil"/>
              <w:bottom w:val="nil"/>
              <w:right w:val="nil"/>
            </w:tcBorders>
          </w:tcPr>
          <w:p w:rsidR="0098096F" w:rsidRPr="00D466BC" w:rsidRDefault="0098096F" w:rsidP="00B30B56">
            <w:pPr>
              <w:jc w:val="both"/>
            </w:pPr>
            <w:r w:rsidRPr="00D466BC">
              <w:t xml:space="preserve"> _________      ___________________________</w:t>
            </w:r>
          </w:p>
        </w:tc>
      </w:tr>
      <w:tr w:rsidR="0098096F" w:rsidRPr="00D466BC" w:rsidTr="00B30B56">
        <w:tc>
          <w:tcPr>
            <w:tcW w:w="4500" w:type="dxa"/>
            <w:tcBorders>
              <w:top w:val="nil"/>
              <w:left w:val="nil"/>
              <w:bottom w:val="nil"/>
              <w:right w:val="nil"/>
            </w:tcBorders>
          </w:tcPr>
          <w:p w:rsidR="0098096F" w:rsidRPr="00D466BC" w:rsidRDefault="0098096F" w:rsidP="00B30B56">
            <w:pPr>
              <w:jc w:val="both"/>
            </w:pPr>
            <w:r w:rsidRPr="00D466BC">
              <w:t xml:space="preserve">                                                            должность</w:t>
            </w:r>
          </w:p>
        </w:tc>
        <w:tc>
          <w:tcPr>
            <w:tcW w:w="5813" w:type="dxa"/>
            <w:tcBorders>
              <w:top w:val="nil"/>
              <w:left w:val="nil"/>
              <w:bottom w:val="nil"/>
              <w:right w:val="nil"/>
            </w:tcBorders>
          </w:tcPr>
          <w:p w:rsidR="0098096F" w:rsidRPr="00D466BC" w:rsidRDefault="0098096F" w:rsidP="00B30B56">
            <w:pPr>
              <w:jc w:val="both"/>
            </w:pPr>
            <w:r w:rsidRPr="00D466BC">
              <w:t xml:space="preserve">  подпись                          Ф.И.О.</w:t>
            </w:r>
          </w:p>
        </w:tc>
      </w:tr>
    </w:tbl>
    <w:p w:rsidR="0098096F" w:rsidRDefault="0098096F" w:rsidP="00D42035">
      <w:pPr>
        <w:jc w:val="both"/>
      </w:pPr>
      <w:r w:rsidRPr="00D466BC">
        <w:t xml:space="preserve">                                                                                       МП</w:t>
      </w:r>
    </w:p>
    <w:p w:rsidR="0098096F" w:rsidRDefault="0098096F" w:rsidP="00D42035">
      <w:pPr>
        <w:jc w:val="both"/>
      </w:pPr>
    </w:p>
    <w:p w:rsidR="0098096F" w:rsidRDefault="0098096F" w:rsidP="00D42035">
      <w:pPr>
        <w:jc w:val="both"/>
      </w:pPr>
    </w:p>
    <w:p w:rsidR="0098096F" w:rsidRDefault="0098096F" w:rsidP="00D42035">
      <w:pPr>
        <w:jc w:val="both"/>
      </w:pPr>
    </w:p>
    <w:p w:rsidR="0098096F" w:rsidRDefault="0098096F" w:rsidP="00D42035">
      <w:pPr>
        <w:jc w:val="both"/>
      </w:pPr>
    </w:p>
    <w:p w:rsidR="0098096F" w:rsidRDefault="0098096F" w:rsidP="00D42035">
      <w:pPr>
        <w:jc w:val="both"/>
      </w:pPr>
    </w:p>
    <w:p w:rsidR="0098096F" w:rsidRDefault="0098096F" w:rsidP="00D42035">
      <w:pPr>
        <w:jc w:val="both"/>
      </w:pPr>
    </w:p>
    <w:p w:rsidR="0098096F" w:rsidRDefault="0098096F" w:rsidP="00D42035">
      <w:pPr>
        <w:jc w:val="both"/>
      </w:pPr>
    </w:p>
    <w:p w:rsidR="0098096F" w:rsidRDefault="0098096F" w:rsidP="00D42035">
      <w:pPr>
        <w:jc w:val="both"/>
      </w:pPr>
    </w:p>
    <w:p w:rsidR="0098096F" w:rsidRDefault="0098096F" w:rsidP="00D42035">
      <w:pPr>
        <w:jc w:val="both"/>
      </w:pPr>
    </w:p>
    <w:p w:rsidR="0098096F" w:rsidRDefault="0098096F" w:rsidP="00D42035">
      <w:pPr>
        <w:jc w:val="both"/>
      </w:pPr>
    </w:p>
    <w:p w:rsidR="0098096F" w:rsidRDefault="0098096F" w:rsidP="00D42035">
      <w:pPr>
        <w:jc w:val="both"/>
      </w:pPr>
    </w:p>
    <w:p w:rsidR="0098096F" w:rsidRDefault="0098096F" w:rsidP="00D42035">
      <w:pPr>
        <w:jc w:val="both"/>
      </w:pPr>
    </w:p>
    <w:p w:rsidR="0098096F" w:rsidRDefault="0098096F" w:rsidP="00D42035">
      <w:pPr>
        <w:jc w:val="both"/>
      </w:pPr>
    </w:p>
    <w:p w:rsidR="0098096F" w:rsidRDefault="0098096F" w:rsidP="00D42035">
      <w:pPr>
        <w:jc w:val="both"/>
      </w:pPr>
    </w:p>
    <w:p w:rsidR="0098096F" w:rsidRDefault="0098096F" w:rsidP="00D42035">
      <w:pPr>
        <w:jc w:val="both"/>
      </w:pPr>
    </w:p>
    <w:p w:rsidR="0098096F" w:rsidRDefault="0098096F" w:rsidP="00D42035">
      <w:pPr>
        <w:jc w:val="both"/>
      </w:pPr>
    </w:p>
    <w:p w:rsidR="0098096F" w:rsidRDefault="0098096F" w:rsidP="00D42035">
      <w:pPr>
        <w:jc w:val="both"/>
      </w:pPr>
    </w:p>
    <w:p w:rsidR="0098096F" w:rsidRDefault="0098096F" w:rsidP="00D42035">
      <w:pPr>
        <w:jc w:val="both"/>
      </w:pPr>
    </w:p>
    <w:p w:rsidR="0098096F" w:rsidRDefault="0098096F" w:rsidP="00D42035">
      <w:pPr>
        <w:jc w:val="both"/>
      </w:pPr>
    </w:p>
    <w:p w:rsidR="0098096F" w:rsidRDefault="0098096F" w:rsidP="00D42035">
      <w:pPr>
        <w:jc w:val="both"/>
      </w:pPr>
    </w:p>
    <w:p w:rsidR="0098096F" w:rsidRDefault="0098096F" w:rsidP="00D42035">
      <w:pPr>
        <w:jc w:val="both"/>
      </w:pPr>
    </w:p>
    <w:p w:rsidR="0098096F" w:rsidRDefault="0098096F" w:rsidP="00D42035">
      <w:pPr>
        <w:jc w:val="both"/>
      </w:pPr>
    </w:p>
    <w:p w:rsidR="0098096F" w:rsidRDefault="0098096F" w:rsidP="00D42035">
      <w:pPr>
        <w:jc w:val="both"/>
      </w:pPr>
    </w:p>
    <w:p w:rsidR="0098096F" w:rsidRDefault="0098096F" w:rsidP="00D42035">
      <w:pPr>
        <w:jc w:val="both"/>
      </w:pPr>
    </w:p>
    <w:p w:rsidR="0098096F" w:rsidRDefault="0098096F" w:rsidP="00D42035">
      <w:pPr>
        <w:jc w:val="both"/>
      </w:pPr>
    </w:p>
    <w:p w:rsidR="0098096F" w:rsidRDefault="0098096F" w:rsidP="00D42035">
      <w:pPr>
        <w:jc w:val="both"/>
      </w:pPr>
    </w:p>
    <w:p w:rsidR="0098096F" w:rsidRDefault="0098096F" w:rsidP="00D42035">
      <w:pPr>
        <w:jc w:val="both"/>
      </w:pPr>
    </w:p>
    <w:p w:rsidR="0098096F" w:rsidRDefault="0098096F" w:rsidP="00D42035">
      <w:pPr>
        <w:jc w:val="both"/>
      </w:pPr>
    </w:p>
    <w:p w:rsidR="0098096F" w:rsidRDefault="0098096F" w:rsidP="00D42035">
      <w:pPr>
        <w:jc w:val="both"/>
      </w:pPr>
    </w:p>
    <w:p w:rsidR="0098096F" w:rsidRDefault="0098096F" w:rsidP="00D42035">
      <w:pPr>
        <w:jc w:val="both"/>
      </w:pPr>
    </w:p>
    <w:p w:rsidR="0098096F" w:rsidRDefault="0098096F" w:rsidP="00D42035">
      <w:pPr>
        <w:jc w:val="both"/>
      </w:pPr>
    </w:p>
    <w:p w:rsidR="0098096F" w:rsidRDefault="0098096F" w:rsidP="00D42035">
      <w:pPr>
        <w:jc w:val="both"/>
      </w:pPr>
    </w:p>
    <w:p w:rsidR="0098096F" w:rsidRDefault="0098096F" w:rsidP="00D42035">
      <w:pPr>
        <w:jc w:val="both"/>
      </w:pPr>
    </w:p>
    <w:p w:rsidR="0098096F" w:rsidRDefault="0098096F" w:rsidP="00D42035">
      <w:pPr>
        <w:jc w:val="both"/>
      </w:pPr>
    </w:p>
    <w:p w:rsidR="0098096F" w:rsidRDefault="0098096F" w:rsidP="00D42035">
      <w:pPr>
        <w:jc w:val="both"/>
      </w:pPr>
    </w:p>
    <w:p w:rsidR="0098096F" w:rsidRDefault="0098096F" w:rsidP="00D42035">
      <w:pPr>
        <w:jc w:val="both"/>
      </w:pPr>
    </w:p>
    <w:p w:rsidR="0098096F" w:rsidRDefault="0098096F" w:rsidP="00D42035">
      <w:pPr>
        <w:jc w:val="both"/>
      </w:pPr>
    </w:p>
    <w:p w:rsidR="0098096F" w:rsidRDefault="0098096F" w:rsidP="00D42035">
      <w:pPr>
        <w:jc w:val="both"/>
      </w:pPr>
    </w:p>
    <w:p w:rsidR="0098096F" w:rsidRPr="00277FE4" w:rsidRDefault="0098096F" w:rsidP="00D42035">
      <w:pPr>
        <w:jc w:val="center"/>
        <w:rPr>
          <w:b/>
          <w:bCs/>
          <w:sz w:val="22"/>
          <w:szCs w:val="22"/>
        </w:rPr>
      </w:pPr>
      <w:r w:rsidRPr="00277FE4">
        <w:rPr>
          <w:b/>
          <w:bCs/>
          <w:sz w:val="22"/>
          <w:szCs w:val="22"/>
        </w:rPr>
        <w:lastRenderedPageBreak/>
        <w:t>Опись</w:t>
      </w:r>
    </w:p>
    <w:p w:rsidR="0098096F" w:rsidRPr="00277FE4" w:rsidRDefault="0098096F" w:rsidP="00D42035">
      <w:pPr>
        <w:ind w:firstLine="540"/>
        <w:jc w:val="center"/>
        <w:rPr>
          <w:sz w:val="22"/>
          <w:szCs w:val="22"/>
        </w:rPr>
      </w:pPr>
      <w:r w:rsidRPr="00277FE4">
        <w:rPr>
          <w:b/>
          <w:bCs/>
          <w:sz w:val="22"/>
          <w:szCs w:val="22"/>
        </w:rPr>
        <w:t>документов, прилагаемых к заявлению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
        <w:gridCol w:w="2683"/>
        <w:gridCol w:w="678"/>
        <w:gridCol w:w="2398"/>
        <w:gridCol w:w="678"/>
        <w:gridCol w:w="733"/>
        <w:gridCol w:w="2040"/>
      </w:tblGrid>
      <w:tr w:rsidR="0098096F" w:rsidRPr="00277FE4" w:rsidTr="00B30B56">
        <w:tc>
          <w:tcPr>
            <w:tcW w:w="396" w:type="dxa"/>
            <w:tcBorders>
              <w:top w:val="nil"/>
              <w:left w:val="nil"/>
              <w:bottom w:val="nil"/>
              <w:right w:val="nil"/>
            </w:tcBorders>
          </w:tcPr>
          <w:p w:rsidR="0098096F" w:rsidRPr="00277FE4" w:rsidRDefault="0098096F" w:rsidP="00B30B56">
            <w:pPr>
              <w:jc w:val="center"/>
            </w:pPr>
            <w:r w:rsidRPr="00277FE4">
              <w:rPr>
                <w:sz w:val="22"/>
                <w:szCs w:val="22"/>
              </w:rPr>
              <w:t>1.</w:t>
            </w:r>
          </w:p>
        </w:tc>
        <w:tc>
          <w:tcPr>
            <w:tcW w:w="7170" w:type="dxa"/>
            <w:gridSpan w:val="5"/>
            <w:tcBorders>
              <w:top w:val="nil"/>
              <w:left w:val="nil"/>
              <w:bottom w:val="nil"/>
              <w:right w:val="nil"/>
            </w:tcBorders>
          </w:tcPr>
          <w:p w:rsidR="0098096F" w:rsidRDefault="0098096F" w:rsidP="00B30B56">
            <w:pPr>
              <w:jc w:val="both"/>
            </w:pPr>
            <w:r w:rsidRPr="00277FE4">
              <w:rPr>
                <w:sz w:val="22"/>
                <w:szCs w:val="22"/>
              </w:rPr>
              <w:t>Правоустанавливающие документы на земельный участок (их копии или сведения, содержащиеся в них);</w:t>
            </w:r>
          </w:p>
          <w:p w:rsidR="0098096F" w:rsidRPr="00277FE4" w:rsidRDefault="0098096F" w:rsidP="00B30B56">
            <w:pPr>
              <w:jc w:val="both"/>
            </w:pPr>
          </w:p>
        </w:tc>
        <w:tc>
          <w:tcPr>
            <w:tcW w:w="2040" w:type="dxa"/>
            <w:tcBorders>
              <w:top w:val="nil"/>
              <w:left w:val="nil"/>
              <w:bottom w:val="nil"/>
              <w:right w:val="nil"/>
            </w:tcBorders>
          </w:tcPr>
          <w:p w:rsidR="0098096F" w:rsidRPr="00277FE4" w:rsidRDefault="0098096F" w:rsidP="00B30B56">
            <w:pPr>
              <w:jc w:val="center"/>
            </w:pPr>
            <w:r w:rsidRPr="00277FE4">
              <w:rPr>
                <w:sz w:val="22"/>
                <w:szCs w:val="22"/>
              </w:rPr>
              <w:t xml:space="preserve">на ___ </w:t>
            </w:r>
            <w:proofErr w:type="gramStart"/>
            <w:r w:rsidRPr="00277FE4">
              <w:rPr>
                <w:sz w:val="22"/>
                <w:szCs w:val="22"/>
              </w:rPr>
              <w:t>л</w:t>
            </w:r>
            <w:proofErr w:type="gramEnd"/>
            <w:r w:rsidRPr="00277FE4">
              <w:rPr>
                <w:sz w:val="22"/>
                <w:szCs w:val="22"/>
              </w:rPr>
              <w:t>. в ___ экз.</w:t>
            </w:r>
          </w:p>
        </w:tc>
      </w:tr>
      <w:tr w:rsidR="0098096F" w:rsidRPr="00277FE4" w:rsidTr="00B30B56">
        <w:tc>
          <w:tcPr>
            <w:tcW w:w="396" w:type="dxa"/>
            <w:tcBorders>
              <w:top w:val="nil"/>
              <w:left w:val="nil"/>
              <w:bottom w:val="nil"/>
              <w:right w:val="nil"/>
            </w:tcBorders>
          </w:tcPr>
          <w:p w:rsidR="0098096F" w:rsidRPr="00277FE4" w:rsidRDefault="0098096F" w:rsidP="00B30B56">
            <w:pPr>
              <w:jc w:val="center"/>
            </w:pPr>
            <w:r w:rsidRPr="00277FE4">
              <w:rPr>
                <w:sz w:val="22"/>
                <w:szCs w:val="22"/>
              </w:rPr>
              <w:t>2.</w:t>
            </w:r>
          </w:p>
        </w:tc>
        <w:tc>
          <w:tcPr>
            <w:tcW w:w="7170" w:type="dxa"/>
            <w:gridSpan w:val="5"/>
            <w:tcBorders>
              <w:top w:val="nil"/>
              <w:left w:val="nil"/>
              <w:bottom w:val="nil"/>
              <w:right w:val="nil"/>
            </w:tcBorders>
          </w:tcPr>
          <w:p w:rsidR="0098096F" w:rsidRPr="00277FE4" w:rsidRDefault="0098096F" w:rsidP="00B30B56">
            <w:r w:rsidRPr="00277FE4">
              <w:rPr>
                <w:sz w:val="22"/>
                <w:szCs w:val="22"/>
              </w:rPr>
              <w:t>Градостроительный план земельного участка</w:t>
            </w:r>
          </w:p>
        </w:tc>
        <w:tc>
          <w:tcPr>
            <w:tcW w:w="2040" w:type="dxa"/>
            <w:tcBorders>
              <w:top w:val="nil"/>
              <w:left w:val="nil"/>
              <w:bottom w:val="nil"/>
              <w:right w:val="nil"/>
            </w:tcBorders>
          </w:tcPr>
          <w:p w:rsidR="0098096F" w:rsidRPr="00277FE4" w:rsidRDefault="0098096F" w:rsidP="00B30B56">
            <w:pPr>
              <w:jc w:val="center"/>
            </w:pPr>
            <w:r w:rsidRPr="00277FE4">
              <w:rPr>
                <w:sz w:val="22"/>
                <w:szCs w:val="22"/>
              </w:rPr>
              <w:t xml:space="preserve">на ___ </w:t>
            </w:r>
            <w:proofErr w:type="gramStart"/>
            <w:r w:rsidRPr="00277FE4">
              <w:rPr>
                <w:sz w:val="22"/>
                <w:szCs w:val="22"/>
              </w:rPr>
              <w:t>л</w:t>
            </w:r>
            <w:proofErr w:type="gramEnd"/>
            <w:r w:rsidRPr="00277FE4">
              <w:rPr>
                <w:sz w:val="22"/>
                <w:szCs w:val="22"/>
              </w:rPr>
              <w:t>. в ___ экз.</w:t>
            </w:r>
          </w:p>
        </w:tc>
      </w:tr>
      <w:tr w:rsidR="0098096F" w:rsidRPr="00277FE4" w:rsidTr="00B30B56">
        <w:tc>
          <w:tcPr>
            <w:tcW w:w="396" w:type="dxa"/>
            <w:tcBorders>
              <w:top w:val="nil"/>
              <w:left w:val="nil"/>
              <w:bottom w:val="nil"/>
              <w:right w:val="nil"/>
            </w:tcBorders>
          </w:tcPr>
          <w:p w:rsidR="0098096F" w:rsidRPr="00277FE4" w:rsidRDefault="0098096F" w:rsidP="00B30B56">
            <w:pPr>
              <w:jc w:val="center"/>
            </w:pPr>
          </w:p>
        </w:tc>
        <w:tc>
          <w:tcPr>
            <w:tcW w:w="7170" w:type="dxa"/>
            <w:gridSpan w:val="5"/>
            <w:tcBorders>
              <w:top w:val="nil"/>
              <w:left w:val="nil"/>
              <w:bottom w:val="nil"/>
              <w:right w:val="nil"/>
            </w:tcBorders>
          </w:tcPr>
          <w:p w:rsidR="0098096F" w:rsidRPr="00277FE4" w:rsidRDefault="0098096F" w:rsidP="00B30B56"/>
        </w:tc>
        <w:tc>
          <w:tcPr>
            <w:tcW w:w="2040" w:type="dxa"/>
            <w:tcBorders>
              <w:top w:val="nil"/>
              <w:left w:val="nil"/>
              <w:bottom w:val="nil"/>
              <w:right w:val="nil"/>
            </w:tcBorders>
          </w:tcPr>
          <w:p w:rsidR="0098096F" w:rsidRPr="00277FE4" w:rsidRDefault="0098096F" w:rsidP="00B30B56">
            <w:pPr>
              <w:jc w:val="center"/>
            </w:pPr>
          </w:p>
        </w:tc>
      </w:tr>
      <w:tr w:rsidR="0098096F" w:rsidRPr="00277FE4" w:rsidTr="00B30B56">
        <w:tc>
          <w:tcPr>
            <w:tcW w:w="396" w:type="dxa"/>
            <w:tcBorders>
              <w:top w:val="nil"/>
              <w:left w:val="nil"/>
              <w:bottom w:val="nil"/>
              <w:right w:val="nil"/>
            </w:tcBorders>
          </w:tcPr>
          <w:p w:rsidR="0098096F" w:rsidRPr="00277FE4" w:rsidRDefault="0098096F" w:rsidP="00B30B56">
            <w:pPr>
              <w:jc w:val="center"/>
            </w:pPr>
            <w:r w:rsidRPr="00277FE4">
              <w:rPr>
                <w:sz w:val="22"/>
                <w:szCs w:val="22"/>
              </w:rPr>
              <w:t>3.</w:t>
            </w:r>
          </w:p>
        </w:tc>
        <w:tc>
          <w:tcPr>
            <w:tcW w:w="7170" w:type="dxa"/>
            <w:gridSpan w:val="5"/>
            <w:tcBorders>
              <w:top w:val="nil"/>
              <w:left w:val="nil"/>
              <w:bottom w:val="nil"/>
              <w:right w:val="nil"/>
            </w:tcBorders>
          </w:tcPr>
          <w:p w:rsidR="0098096F" w:rsidRPr="00277FE4" w:rsidRDefault="0098096F" w:rsidP="00B30B56">
            <w:r w:rsidRPr="00277FE4">
              <w:rPr>
                <w:sz w:val="22"/>
                <w:szCs w:val="22"/>
              </w:rPr>
              <w:t>Материалов, содержащихся в проектной документации, в том числе:</w:t>
            </w:r>
          </w:p>
        </w:tc>
        <w:tc>
          <w:tcPr>
            <w:tcW w:w="2040" w:type="dxa"/>
            <w:tcBorders>
              <w:top w:val="nil"/>
              <w:left w:val="nil"/>
              <w:bottom w:val="nil"/>
              <w:right w:val="nil"/>
            </w:tcBorders>
          </w:tcPr>
          <w:p w:rsidR="0098096F" w:rsidRPr="00277FE4" w:rsidRDefault="0098096F" w:rsidP="00B30B56">
            <w:pPr>
              <w:jc w:val="center"/>
            </w:pPr>
            <w:r w:rsidRPr="00277FE4">
              <w:rPr>
                <w:sz w:val="22"/>
                <w:szCs w:val="22"/>
              </w:rPr>
              <w:t xml:space="preserve">на ___ </w:t>
            </w:r>
            <w:proofErr w:type="gramStart"/>
            <w:r w:rsidRPr="00277FE4">
              <w:rPr>
                <w:sz w:val="22"/>
                <w:szCs w:val="22"/>
              </w:rPr>
              <w:t>л</w:t>
            </w:r>
            <w:proofErr w:type="gramEnd"/>
            <w:r w:rsidRPr="00277FE4">
              <w:rPr>
                <w:sz w:val="22"/>
                <w:szCs w:val="22"/>
              </w:rPr>
              <w:t>. в ___ экз.</w:t>
            </w:r>
          </w:p>
        </w:tc>
      </w:tr>
      <w:tr w:rsidR="0098096F" w:rsidRPr="00277FE4" w:rsidTr="00B30B56">
        <w:tc>
          <w:tcPr>
            <w:tcW w:w="396" w:type="dxa"/>
            <w:tcBorders>
              <w:top w:val="nil"/>
              <w:left w:val="nil"/>
              <w:bottom w:val="nil"/>
              <w:right w:val="nil"/>
            </w:tcBorders>
          </w:tcPr>
          <w:p w:rsidR="0098096F" w:rsidRPr="00277FE4" w:rsidRDefault="0098096F" w:rsidP="00B30B56">
            <w:pPr>
              <w:jc w:val="center"/>
            </w:pPr>
          </w:p>
        </w:tc>
        <w:tc>
          <w:tcPr>
            <w:tcW w:w="7170" w:type="dxa"/>
            <w:gridSpan w:val="5"/>
            <w:tcBorders>
              <w:top w:val="nil"/>
              <w:left w:val="nil"/>
              <w:bottom w:val="nil"/>
              <w:right w:val="nil"/>
            </w:tcBorders>
          </w:tcPr>
          <w:p w:rsidR="0098096F" w:rsidRPr="00277FE4" w:rsidRDefault="0098096F" w:rsidP="00B30B56"/>
        </w:tc>
        <w:tc>
          <w:tcPr>
            <w:tcW w:w="2040" w:type="dxa"/>
            <w:tcBorders>
              <w:top w:val="nil"/>
              <w:left w:val="nil"/>
              <w:bottom w:val="nil"/>
              <w:right w:val="nil"/>
            </w:tcBorders>
          </w:tcPr>
          <w:p w:rsidR="0098096F" w:rsidRPr="00277FE4" w:rsidRDefault="0098096F" w:rsidP="00B30B56">
            <w:pPr>
              <w:jc w:val="center"/>
            </w:pPr>
          </w:p>
        </w:tc>
      </w:tr>
      <w:tr w:rsidR="0098096F" w:rsidRPr="00277FE4" w:rsidTr="00B30B56">
        <w:tc>
          <w:tcPr>
            <w:tcW w:w="396" w:type="dxa"/>
            <w:tcBorders>
              <w:top w:val="nil"/>
              <w:left w:val="nil"/>
              <w:bottom w:val="nil"/>
              <w:right w:val="nil"/>
            </w:tcBorders>
          </w:tcPr>
          <w:p w:rsidR="0098096F" w:rsidRPr="00277FE4" w:rsidRDefault="0098096F" w:rsidP="00B30B56">
            <w:pPr>
              <w:jc w:val="center"/>
            </w:pPr>
          </w:p>
        </w:tc>
        <w:tc>
          <w:tcPr>
            <w:tcW w:w="7170" w:type="dxa"/>
            <w:gridSpan w:val="5"/>
            <w:tcBorders>
              <w:top w:val="nil"/>
              <w:left w:val="nil"/>
              <w:bottom w:val="nil"/>
              <w:right w:val="nil"/>
            </w:tcBorders>
          </w:tcPr>
          <w:p w:rsidR="0098096F" w:rsidRPr="00277FE4" w:rsidRDefault="0098096F" w:rsidP="00B30B56">
            <w:pPr>
              <w:jc w:val="both"/>
            </w:pPr>
            <w:r w:rsidRPr="00277FE4">
              <w:rPr>
                <w:sz w:val="22"/>
                <w:szCs w:val="22"/>
              </w:rPr>
              <w:t xml:space="preserve">пояснительной записки; </w:t>
            </w:r>
          </w:p>
        </w:tc>
        <w:tc>
          <w:tcPr>
            <w:tcW w:w="2040" w:type="dxa"/>
            <w:tcBorders>
              <w:top w:val="nil"/>
              <w:left w:val="nil"/>
              <w:bottom w:val="nil"/>
              <w:right w:val="nil"/>
            </w:tcBorders>
          </w:tcPr>
          <w:p w:rsidR="0098096F" w:rsidRPr="00277FE4" w:rsidRDefault="0098096F" w:rsidP="00B30B56">
            <w:pPr>
              <w:jc w:val="center"/>
            </w:pPr>
            <w:r w:rsidRPr="00277FE4">
              <w:rPr>
                <w:sz w:val="22"/>
                <w:szCs w:val="22"/>
              </w:rPr>
              <w:t xml:space="preserve">на ___ </w:t>
            </w:r>
            <w:proofErr w:type="gramStart"/>
            <w:r w:rsidRPr="00277FE4">
              <w:rPr>
                <w:sz w:val="22"/>
                <w:szCs w:val="22"/>
              </w:rPr>
              <w:t>л</w:t>
            </w:r>
            <w:proofErr w:type="gramEnd"/>
            <w:r w:rsidRPr="00277FE4">
              <w:rPr>
                <w:sz w:val="22"/>
                <w:szCs w:val="22"/>
              </w:rPr>
              <w:t>. в ___ экз.</w:t>
            </w:r>
          </w:p>
        </w:tc>
      </w:tr>
      <w:tr w:rsidR="0098096F" w:rsidRPr="00277FE4" w:rsidTr="00B30B56">
        <w:tc>
          <w:tcPr>
            <w:tcW w:w="396" w:type="dxa"/>
            <w:tcBorders>
              <w:top w:val="nil"/>
              <w:left w:val="nil"/>
              <w:bottom w:val="nil"/>
              <w:right w:val="nil"/>
            </w:tcBorders>
          </w:tcPr>
          <w:p w:rsidR="0098096F" w:rsidRPr="00277FE4" w:rsidRDefault="0098096F" w:rsidP="00B30B56">
            <w:pPr>
              <w:jc w:val="center"/>
            </w:pPr>
          </w:p>
        </w:tc>
        <w:tc>
          <w:tcPr>
            <w:tcW w:w="7170" w:type="dxa"/>
            <w:gridSpan w:val="5"/>
            <w:tcBorders>
              <w:top w:val="nil"/>
              <w:left w:val="nil"/>
              <w:bottom w:val="nil"/>
              <w:right w:val="nil"/>
            </w:tcBorders>
          </w:tcPr>
          <w:p w:rsidR="0098096F" w:rsidRPr="00277FE4" w:rsidRDefault="0098096F" w:rsidP="00B30B56">
            <w:pPr>
              <w:jc w:val="both"/>
            </w:pPr>
            <w:r w:rsidRPr="00277FE4">
              <w:rPr>
                <w:sz w:val="22"/>
                <w:szCs w:val="22"/>
              </w:rPr>
              <w:t>схемы планировочной организации земельного участка, выполненной в соответствии с градостроительным планом земельного участка, с обозначением места размещения объекта капитального строительства, подъездов и подходов к нему, границ зон действия публичных сервитутов, объектов археологического наследия;</w:t>
            </w:r>
          </w:p>
        </w:tc>
        <w:tc>
          <w:tcPr>
            <w:tcW w:w="2040" w:type="dxa"/>
            <w:tcBorders>
              <w:top w:val="nil"/>
              <w:left w:val="nil"/>
              <w:bottom w:val="nil"/>
              <w:right w:val="nil"/>
            </w:tcBorders>
          </w:tcPr>
          <w:p w:rsidR="0098096F" w:rsidRPr="00277FE4" w:rsidRDefault="0098096F" w:rsidP="00B30B56">
            <w:pPr>
              <w:jc w:val="center"/>
            </w:pPr>
          </w:p>
          <w:p w:rsidR="0098096F" w:rsidRPr="00277FE4" w:rsidRDefault="0098096F" w:rsidP="00B30B56">
            <w:pPr>
              <w:jc w:val="center"/>
            </w:pPr>
          </w:p>
          <w:p w:rsidR="0098096F" w:rsidRPr="00277FE4" w:rsidRDefault="0098096F" w:rsidP="00B30B56">
            <w:pPr>
              <w:jc w:val="center"/>
            </w:pPr>
          </w:p>
          <w:p w:rsidR="0098096F" w:rsidRPr="00277FE4" w:rsidRDefault="0098096F" w:rsidP="00B30B56">
            <w:pPr>
              <w:jc w:val="center"/>
            </w:pPr>
          </w:p>
          <w:p w:rsidR="0098096F" w:rsidRPr="00277FE4" w:rsidRDefault="0098096F" w:rsidP="00B30B56">
            <w:pPr>
              <w:jc w:val="center"/>
            </w:pPr>
            <w:r w:rsidRPr="00277FE4">
              <w:rPr>
                <w:sz w:val="22"/>
                <w:szCs w:val="22"/>
              </w:rPr>
              <w:t xml:space="preserve">на ___ </w:t>
            </w:r>
            <w:proofErr w:type="gramStart"/>
            <w:r w:rsidRPr="00277FE4">
              <w:rPr>
                <w:sz w:val="22"/>
                <w:szCs w:val="22"/>
              </w:rPr>
              <w:t>л</w:t>
            </w:r>
            <w:proofErr w:type="gramEnd"/>
            <w:r w:rsidRPr="00277FE4">
              <w:rPr>
                <w:sz w:val="22"/>
                <w:szCs w:val="22"/>
              </w:rPr>
              <w:t>. в ___ экз.</w:t>
            </w:r>
          </w:p>
        </w:tc>
      </w:tr>
      <w:tr w:rsidR="0098096F" w:rsidRPr="00277FE4" w:rsidTr="00B30B56">
        <w:tc>
          <w:tcPr>
            <w:tcW w:w="396" w:type="dxa"/>
            <w:tcBorders>
              <w:top w:val="nil"/>
              <w:left w:val="nil"/>
              <w:bottom w:val="nil"/>
              <w:right w:val="nil"/>
            </w:tcBorders>
          </w:tcPr>
          <w:p w:rsidR="0098096F" w:rsidRPr="00277FE4" w:rsidRDefault="0098096F" w:rsidP="00B30B56">
            <w:pPr>
              <w:jc w:val="center"/>
            </w:pPr>
          </w:p>
        </w:tc>
        <w:tc>
          <w:tcPr>
            <w:tcW w:w="7170" w:type="dxa"/>
            <w:gridSpan w:val="5"/>
            <w:tcBorders>
              <w:top w:val="nil"/>
              <w:left w:val="nil"/>
              <w:bottom w:val="nil"/>
              <w:right w:val="nil"/>
            </w:tcBorders>
          </w:tcPr>
          <w:p w:rsidR="0098096F" w:rsidRPr="00277FE4" w:rsidRDefault="0098096F" w:rsidP="00B30B56">
            <w:pPr>
              <w:jc w:val="both"/>
            </w:pPr>
          </w:p>
        </w:tc>
        <w:tc>
          <w:tcPr>
            <w:tcW w:w="2040" w:type="dxa"/>
            <w:tcBorders>
              <w:top w:val="nil"/>
              <w:left w:val="nil"/>
              <w:bottom w:val="nil"/>
              <w:right w:val="nil"/>
            </w:tcBorders>
          </w:tcPr>
          <w:p w:rsidR="0098096F" w:rsidRPr="00277FE4" w:rsidRDefault="0098096F" w:rsidP="00B30B56">
            <w:pPr>
              <w:jc w:val="center"/>
            </w:pPr>
          </w:p>
        </w:tc>
      </w:tr>
      <w:tr w:rsidR="0098096F" w:rsidRPr="00277FE4" w:rsidTr="00B30B56">
        <w:tc>
          <w:tcPr>
            <w:tcW w:w="396" w:type="dxa"/>
            <w:tcBorders>
              <w:top w:val="nil"/>
              <w:left w:val="nil"/>
              <w:bottom w:val="nil"/>
              <w:right w:val="nil"/>
            </w:tcBorders>
          </w:tcPr>
          <w:p w:rsidR="0098096F" w:rsidRPr="00277FE4" w:rsidRDefault="0098096F" w:rsidP="00B30B56">
            <w:pPr>
              <w:jc w:val="center"/>
            </w:pPr>
          </w:p>
        </w:tc>
        <w:tc>
          <w:tcPr>
            <w:tcW w:w="7170" w:type="dxa"/>
            <w:gridSpan w:val="5"/>
            <w:tcBorders>
              <w:top w:val="nil"/>
              <w:left w:val="nil"/>
              <w:bottom w:val="nil"/>
              <w:right w:val="nil"/>
            </w:tcBorders>
          </w:tcPr>
          <w:p w:rsidR="0098096F" w:rsidRPr="00277FE4" w:rsidRDefault="0098096F" w:rsidP="00B30B56">
            <w:pPr>
              <w:jc w:val="both"/>
            </w:pPr>
            <w:r w:rsidRPr="00277FE4">
              <w:rPr>
                <w:sz w:val="22"/>
                <w:szCs w:val="22"/>
              </w:rPr>
              <w:t>схемы планировочной организации земельного участка, подтверждающей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tc>
        <w:tc>
          <w:tcPr>
            <w:tcW w:w="2040" w:type="dxa"/>
            <w:tcBorders>
              <w:top w:val="nil"/>
              <w:left w:val="nil"/>
              <w:bottom w:val="nil"/>
              <w:right w:val="nil"/>
            </w:tcBorders>
          </w:tcPr>
          <w:p w:rsidR="0098096F" w:rsidRPr="00277FE4" w:rsidRDefault="0098096F" w:rsidP="00B30B56">
            <w:pPr>
              <w:jc w:val="center"/>
            </w:pPr>
          </w:p>
          <w:p w:rsidR="0098096F" w:rsidRPr="00277FE4" w:rsidRDefault="0098096F" w:rsidP="00B30B56">
            <w:pPr>
              <w:jc w:val="center"/>
            </w:pPr>
          </w:p>
          <w:p w:rsidR="0098096F" w:rsidRPr="00277FE4" w:rsidRDefault="0098096F" w:rsidP="00B30B56">
            <w:pPr>
              <w:jc w:val="center"/>
            </w:pPr>
          </w:p>
          <w:p w:rsidR="0098096F" w:rsidRDefault="0098096F" w:rsidP="00B30B56">
            <w:pPr>
              <w:jc w:val="center"/>
            </w:pPr>
            <w:r w:rsidRPr="00277FE4">
              <w:rPr>
                <w:sz w:val="22"/>
                <w:szCs w:val="22"/>
              </w:rPr>
              <w:t xml:space="preserve">на ___ </w:t>
            </w:r>
            <w:proofErr w:type="gramStart"/>
            <w:r w:rsidRPr="00277FE4">
              <w:rPr>
                <w:sz w:val="22"/>
                <w:szCs w:val="22"/>
              </w:rPr>
              <w:t>л</w:t>
            </w:r>
            <w:proofErr w:type="gramEnd"/>
            <w:r w:rsidRPr="00277FE4">
              <w:rPr>
                <w:sz w:val="22"/>
                <w:szCs w:val="22"/>
              </w:rPr>
              <w:t>. в ___ экз.</w:t>
            </w:r>
          </w:p>
          <w:p w:rsidR="0098096F" w:rsidRPr="00277FE4" w:rsidRDefault="0098096F" w:rsidP="00B30B56">
            <w:pPr>
              <w:jc w:val="center"/>
            </w:pPr>
            <w:r w:rsidRPr="00277FE4">
              <w:rPr>
                <w:sz w:val="22"/>
                <w:szCs w:val="22"/>
              </w:rPr>
              <w:t xml:space="preserve"> </w:t>
            </w:r>
          </w:p>
        </w:tc>
      </w:tr>
      <w:tr w:rsidR="0098096F" w:rsidRPr="00277FE4" w:rsidTr="00B30B56">
        <w:tc>
          <w:tcPr>
            <w:tcW w:w="396" w:type="dxa"/>
            <w:tcBorders>
              <w:top w:val="nil"/>
              <w:left w:val="nil"/>
              <w:bottom w:val="nil"/>
              <w:right w:val="nil"/>
            </w:tcBorders>
          </w:tcPr>
          <w:p w:rsidR="0098096F" w:rsidRPr="00277FE4" w:rsidRDefault="0098096F" w:rsidP="00B30B56">
            <w:pPr>
              <w:jc w:val="center"/>
            </w:pPr>
          </w:p>
        </w:tc>
        <w:tc>
          <w:tcPr>
            <w:tcW w:w="7170" w:type="dxa"/>
            <w:gridSpan w:val="5"/>
            <w:tcBorders>
              <w:top w:val="nil"/>
              <w:left w:val="nil"/>
              <w:bottom w:val="nil"/>
              <w:right w:val="nil"/>
            </w:tcBorders>
          </w:tcPr>
          <w:p w:rsidR="0098096F" w:rsidRPr="00277FE4" w:rsidRDefault="0098096F" w:rsidP="00B30B56">
            <w:pPr>
              <w:jc w:val="both"/>
            </w:pPr>
            <w:r w:rsidRPr="00277FE4">
              <w:rPr>
                <w:sz w:val="22"/>
                <w:szCs w:val="22"/>
              </w:rPr>
              <w:t>схем, отображающих архитектурные решения;</w:t>
            </w:r>
          </w:p>
        </w:tc>
        <w:tc>
          <w:tcPr>
            <w:tcW w:w="2040" w:type="dxa"/>
            <w:tcBorders>
              <w:top w:val="nil"/>
              <w:left w:val="nil"/>
              <w:bottom w:val="nil"/>
              <w:right w:val="nil"/>
            </w:tcBorders>
          </w:tcPr>
          <w:p w:rsidR="0098096F" w:rsidRPr="00277FE4" w:rsidRDefault="0098096F" w:rsidP="00B30B56">
            <w:pPr>
              <w:jc w:val="center"/>
            </w:pPr>
            <w:r w:rsidRPr="00277FE4">
              <w:rPr>
                <w:sz w:val="22"/>
                <w:szCs w:val="22"/>
              </w:rPr>
              <w:t xml:space="preserve">на ___ </w:t>
            </w:r>
            <w:proofErr w:type="gramStart"/>
            <w:r w:rsidRPr="00277FE4">
              <w:rPr>
                <w:sz w:val="22"/>
                <w:szCs w:val="22"/>
              </w:rPr>
              <w:t>л</w:t>
            </w:r>
            <w:proofErr w:type="gramEnd"/>
            <w:r w:rsidRPr="00277FE4">
              <w:rPr>
                <w:sz w:val="22"/>
                <w:szCs w:val="22"/>
              </w:rPr>
              <w:t>. в ___ экз.</w:t>
            </w:r>
          </w:p>
        </w:tc>
      </w:tr>
      <w:tr w:rsidR="0098096F" w:rsidRPr="00277FE4" w:rsidTr="00B30B56">
        <w:tc>
          <w:tcPr>
            <w:tcW w:w="396" w:type="dxa"/>
            <w:tcBorders>
              <w:top w:val="nil"/>
              <w:left w:val="nil"/>
              <w:bottom w:val="nil"/>
              <w:right w:val="nil"/>
            </w:tcBorders>
          </w:tcPr>
          <w:p w:rsidR="0098096F" w:rsidRPr="00277FE4" w:rsidRDefault="0098096F" w:rsidP="00B30B56">
            <w:pPr>
              <w:jc w:val="center"/>
            </w:pPr>
          </w:p>
        </w:tc>
        <w:tc>
          <w:tcPr>
            <w:tcW w:w="7170" w:type="dxa"/>
            <w:gridSpan w:val="5"/>
            <w:tcBorders>
              <w:top w:val="nil"/>
              <w:left w:val="nil"/>
              <w:bottom w:val="nil"/>
              <w:right w:val="nil"/>
            </w:tcBorders>
          </w:tcPr>
          <w:p w:rsidR="0098096F" w:rsidRPr="00277FE4" w:rsidRDefault="0098096F" w:rsidP="00B30B56">
            <w:pPr>
              <w:jc w:val="both"/>
            </w:pPr>
            <w:r w:rsidRPr="00277FE4">
              <w:rPr>
                <w:sz w:val="22"/>
                <w:szCs w:val="22"/>
              </w:rPr>
              <w:t xml:space="preserve">сведений об инженерном оборудовании, сводного плана сетей инженерно-технического </w:t>
            </w:r>
            <w:proofErr w:type="gramStart"/>
            <w:r w:rsidRPr="00277FE4">
              <w:rPr>
                <w:sz w:val="22"/>
                <w:szCs w:val="22"/>
              </w:rPr>
              <w:t>обеспечения</w:t>
            </w:r>
            <w:proofErr w:type="gramEnd"/>
            <w:r w:rsidRPr="00277FE4">
              <w:rPr>
                <w:sz w:val="22"/>
                <w:szCs w:val="22"/>
              </w:rPr>
              <w:t xml:space="preserve"> с обозначением мест подключения проектируемого объекта капитального строительства к сетям инженерно-технического обеспечения;</w:t>
            </w:r>
          </w:p>
        </w:tc>
        <w:tc>
          <w:tcPr>
            <w:tcW w:w="2040" w:type="dxa"/>
            <w:tcBorders>
              <w:top w:val="nil"/>
              <w:left w:val="nil"/>
              <w:bottom w:val="nil"/>
              <w:right w:val="nil"/>
            </w:tcBorders>
          </w:tcPr>
          <w:p w:rsidR="0098096F" w:rsidRPr="00277FE4" w:rsidRDefault="0098096F" w:rsidP="00B30B56">
            <w:pPr>
              <w:jc w:val="center"/>
            </w:pPr>
          </w:p>
          <w:p w:rsidR="0098096F" w:rsidRPr="00277FE4" w:rsidRDefault="0098096F" w:rsidP="00B30B56">
            <w:pPr>
              <w:jc w:val="center"/>
            </w:pPr>
          </w:p>
          <w:p w:rsidR="0098096F" w:rsidRPr="00277FE4" w:rsidRDefault="0098096F" w:rsidP="00B30B56">
            <w:pPr>
              <w:jc w:val="center"/>
            </w:pPr>
          </w:p>
          <w:p w:rsidR="0098096F" w:rsidRDefault="0098096F" w:rsidP="00B30B56">
            <w:pPr>
              <w:jc w:val="center"/>
            </w:pPr>
            <w:r w:rsidRPr="00277FE4">
              <w:rPr>
                <w:sz w:val="22"/>
                <w:szCs w:val="22"/>
              </w:rPr>
              <w:t xml:space="preserve">на ___ </w:t>
            </w:r>
            <w:proofErr w:type="gramStart"/>
            <w:r w:rsidRPr="00277FE4">
              <w:rPr>
                <w:sz w:val="22"/>
                <w:szCs w:val="22"/>
              </w:rPr>
              <w:t>л</w:t>
            </w:r>
            <w:proofErr w:type="gramEnd"/>
            <w:r w:rsidRPr="00277FE4">
              <w:rPr>
                <w:sz w:val="22"/>
                <w:szCs w:val="22"/>
              </w:rPr>
              <w:t>. в ___ экз.</w:t>
            </w:r>
          </w:p>
          <w:p w:rsidR="0098096F" w:rsidRPr="00277FE4" w:rsidRDefault="0098096F" w:rsidP="00B30B56">
            <w:pPr>
              <w:jc w:val="center"/>
            </w:pPr>
          </w:p>
        </w:tc>
      </w:tr>
      <w:tr w:rsidR="0098096F" w:rsidRPr="00277FE4" w:rsidTr="00B30B56">
        <w:tc>
          <w:tcPr>
            <w:tcW w:w="396" w:type="dxa"/>
            <w:tcBorders>
              <w:top w:val="nil"/>
              <w:left w:val="nil"/>
              <w:bottom w:val="nil"/>
              <w:right w:val="nil"/>
            </w:tcBorders>
          </w:tcPr>
          <w:p w:rsidR="0098096F" w:rsidRPr="00277FE4" w:rsidRDefault="0098096F" w:rsidP="00B30B56">
            <w:pPr>
              <w:jc w:val="center"/>
            </w:pPr>
          </w:p>
        </w:tc>
        <w:tc>
          <w:tcPr>
            <w:tcW w:w="7170" w:type="dxa"/>
            <w:gridSpan w:val="5"/>
            <w:tcBorders>
              <w:top w:val="nil"/>
              <w:left w:val="nil"/>
              <w:bottom w:val="nil"/>
              <w:right w:val="nil"/>
            </w:tcBorders>
          </w:tcPr>
          <w:p w:rsidR="0098096F" w:rsidRPr="00277FE4" w:rsidRDefault="0098096F" w:rsidP="00B30B56">
            <w:pPr>
              <w:jc w:val="both"/>
            </w:pPr>
            <w:r w:rsidRPr="00277FE4">
              <w:rPr>
                <w:sz w:val="22"/>
                <w:szCs w:val="22"/>
              </w:rPr>
              <w:t>проекта организации строительства объекта капитального строительства;</w:t>
            </w:r>
          </w:p>
        </w:tc>
        <w:tc>
          <w:tcPr>
            <w:tcW w:w="2040" w:type="dxa"/>
            <w:tcBorders>
              <w:top w:val="nil"/>
              <w:left w:val="nil"/>
              <w:bottom w:val="nil"/>
              <w:right w:val="nil"/>
            </w:tcBorders>
          </w:tcPr>
          <w:p w:rsidR="0098096F" w:rsidRPr="00277FE4" w:rsidRDefault="0098096F" w:rsidP="00B30B56">
            <w:pPr>
              <w:jc w:val="center"/>
            </w:pPr>
          </w:p>
          <w:p w:rsidR="0098096F" w:rsidRPr="00277FE4" w:rsidRDefault="0098096F" w:rsidP="00B30B56">
            <w:pPr>
              <w:jc w:val="center"/>
            </w:pPr>
            <w:r w:rsidRPr="00277FE4">
              <w:rPr>
                <w:sz w:val="22"/>
                <w:szCs w:val="22"/>
              </w:rPr>
              <w:t xml:space="preserve">на ___ </w:t>
            </w:r>
            <w:proofErr w:type="gramStart"/>
            <w:r w:rsidRPr="00277FE4">
              <w:rPr>
                <w:sz w:val="22"/>
                <w:szCs w:val="22"/>
              </w:rPr>
              <w:t>л</w:t>
            </w:r>
            <w:proofErr w:type="gramEnd"/>
            <w:r w:rsidRPr="00277FE4">
              <w:rPr>
                <w:sz w:val="22"/>
                <w:szCs w:val="22"/>
              </w:rPr>
              <w:t>. в ___ экз.</w:t>
            </w:r>
          </w:p>
        </w:tc>
      </w:tr>
      <w:tr w:rsidR="0098096F" w:rsidRPr="00277FE4" w:rsidTr="00B30B56">
        <w:tc>
          <w:tcPr>
            <w:tcW w:w="396" w:type="dxa"/>
            <w:tcBorders>
              <w:top w:val="nil"/>
              <w:left w:val="nil"/>
              <w:bottom w:val="nil"/>
              <w:right w:val="nil"/>
            </w:tcBorders>
          </w:tcPr>
          <w:p w:rsidR="0098096F" w:rsidRPr="00277FE4" w:rsidRDefault="0098096F" w:rsidP="00B30B56">
            <w:pPr>
              <w:jc w:val="center"/>
            </w:pPr>
          </w:p>
        </w:tc>
        <w:tc>
          <w:tcPr>
            <w:tcW w:w="7170" w:type="dxa"/>
            <w:gridSpan w:val="5"/>
            <w:tcBorders>
              <w:top w:val="nil"/>
              <w:left w:val="nil"/>
              <w:bottom w:val="nil"/>
              <w:right w:val="nil"/>
            </w:tcBorders>
          </w:tcPr>
          <w:p w:rsidR="0098096F" w:rsidRPr="00277FE4" w:rsidRDefault="0098096F" w:rsidP="00B30B56">
            <w:pPr>
              <w:jc w:val="both"/>
            </w:pPr>
            <w:r w:rsidRPr="00277FE4">
              <w:rPr>
                <w:sz w:val="22"/>
                <w:szCs w:val="22"/>
              </w:rPr>
              <w:t>проекта организации работ по сносу или демонтажу объектов капитального строительства, их частей (при необходимости проведения таких работ);</w:t>
            </w:r>
          </w:p>
        </w:tc>
        <w:tc>
          <w:tcPr>
            <w:tcW w:w="2040" w:type="dxa"/>
            <w:tcBorders>
              <w:top w:val="nil"/>
              <w:left w:val="nil"/>
              <w:bottom w:val="nil"/>
              <w:right w:val="nil"/>
            </w:tcBorders>
          </w:tcPr>
          <w:p w:rsidR="0098096F" w:rsidRPr="00277FE4" w:rsidRDefault="0098096F" w:rsidP="00B30B56">
            <w:pPr>
              <w:jc w:val="center"/>
            </w:pPr>
          </w:p>
          <w:p w:rsidR="0098096F" w:rsidRPr="00277FE4" w:rsidRDefault="0098096F" w:rsidP="00B30B56">
            <w:pPr>
              <w:jc w:val="center"/>
            </w:pPr>
          </w:p>
          <w:p w:rsidR="0098096F" w:rsidRDefault="0098096F" w:rsidP="00B30B56">
            <w:pPr>
              <w:jc w:val="center"/>
            </w:pPr>
            <w:r w:rsidRPr="00277FE4">
              <w:rPr>
                <w:sz w:val="22"/>
                <w:szCs w:val="22"/>
              </w:rPr>
              <w:t xml:space="preserve">на ___ </w:t>
            </w:r>
            <w:proofErr w:type="gramStart"/>
            <w:r w:rsidRPr="00277FE4">
              <w:rPr>
                <w:sz w:val="22"/>
                <w:szCs w:val="22"/>
              </w:rPr>
              <w:t>л</w:t>
            </w:r>
            <w:proofErr w:type="gramEnd"/>
            <w:r w:rsidRPr="00277FE4">
              <w:rPr>
                <w:sz w:val="22"/>
                <w:szCs w:val="22"/>
              </w:rPr>
              <w:t>. в ___ экз.</w:t>
            </w:r>
          </w:p>
          <w:p w:rsidR="0098096F" w:rsidRPr="00277FE4" w:rsidRDefault="0098096F" w:rsidP="00B30B56">
            <w:pPr>
              <w:jc w:val="center"/>
            </w:pPr>
          </w:p>
        </w:tc>
      </w:tr>
      <w:tr w:rsidR="0098096F" w:rsidRPr="00277FE4" w:rsidTr="00B30B56">
        <w:tc>
          <w:tcPr>
            <w:tcW w:w="396" w:type="dxa"/>
            <w:tcBorders>
              <w:top w:val="nil"/>
              <w:left w:val="nil"/>
              <w:bottom w:val="nil"/>
              <w:right w:val="nil"/>
            </w:tcBorders>
          </w:tcPr>
          <w:p w:rsidR="0098096F" w:rsidRPr="00277FE4" w:rsidRDefault="0098096F" w:rsidP="00B30B56">
            <w:pPr>
              <w:jc w:val="center"/>
            </w:pPr>
            <w:r w:rsidRPr="00277FE4">
              <w:rPr>
                <w:sz w:val="22"/>
                <w:szCs w:val="22"/>
              </w:rPr>
              <w:t>4.</w:t>
            </w:r>
          </w:p>
        </w:tc>
        <w:tc>
          <w:tcPr>
            <w:tcW w:w="7170" w:type="dxa"/>
            <w:gridSpan w:val="5"/>
            <w:tcBorders>
              <w:top w:val="nil"/>
              <w:left w:val="nil"/>
              <w:bottom w:val="nil"/>
              <w:right w:val="nil"/>
            </w:tcBorders>
          </w:tcPr>
          <w:p w:rsidR="0098096F" w:rsidRPr="00277FE4" w:rsidRDefault="0098096F" w:rsidP="00B30B56">
            <w:pPr>
              <w:jc w:val="both"/>
            </w:pPr>
            <w:r w:rsidRPr="00277FE4">
              <w:rPr>
                <w:sz w:val="22"/>
                <w:szCs w:val="22"/>
              </w:rPr>
              <w:t>положительного заключения государственной экспертизы проектной документации (в случаях, установленных статьей 49 Градостроительного кодекса Российской Федерации);</w:t>
            </w:r>
          </w:p>
        </w:tc>
        <w:tc>
          <w:tcPr>
            <w:tcW w:w="2040" w:type="dxa"/>
            <w:tcBorders>
              <w:top w:val="nil"/>
              <w:left w:val="nil"/>
              <w:bottom w:val="nil"/>
              <w:right w:val="nil"/>
            </w:tcBorders>
          </w:tcPr>
          <w:p w:rsidR="0098096F" w:rsidRPr="00277FE4" w:rsidRDefault="0098096F" w:rsidP="00B30B56">
            <w:pPr>
              <w:jc w:val="center"/>
            </w:pPr>
          </w:p>
          <w:p w:rsidR="0098096F" w:rsidRPr="00277FE4" w:rsidRDefault="0098096F" w:rsidP="00B30B56">
            <w:pPr>
              <w:jc w:val="center"/>
            </w:pPr>
          </w:p>
          <w:p w:rsidR="0098096F" w:rsidRDefault="0098096F" w:rsidP="00B30B56">
            <w:pPr>
              <w:jc w:val="center"/>
            </w:pPr>
            <w:r w:rsidRPr="00277FE4">
              <w:rPr>
                <w:sz w:val="22"/>
                <w:szCs w:val="22"/>
              </w:rPr>
              <w:t xml:space="preserve">на ___ </w:t>
            </w:r>
            <w:proofErr w:type="gramStart"/>
            <w:r w:rsidRPr="00277FE4">
              <w:rPr>
                <w:sz w:val="22"/>
                <w:szCs w:val="22"/>
              </w:rPr>
              <w:t>л</w:t>
            </w:r>
            <w:proofErr w:type="gramEnd"/>
            <w:r w:rsidRPr="00277FE4">
              <w:rPr>
                <w:sz w:val="22"/>
                <w:szCs w:val="22"/>
              </w:rPr>
              <w:t>. в ___ экз.</w:t>
            </w:r>
          </w:p>
          <w:p w:rsidR="0098096F" w:rsidRPr="00277FE4" w:rsidRDefault="0098096F" w:rsidP="00B30B56">
            <w:pPr>
              <w:jc w:val="center"/>
            </w:pPr>
          </w:p>
        </w:tc>
      </w:tr>
      <w:tr w:rsidR="0098096F" w:rsidRPr="00277FE4" w:rsidTr="00B30B56">
        <w:tc>
          <w:tcPr>
            <w:tcW w:w="396" w:type="dxa"/>
            <w:tcBorders>
              <w:top w:val="nil"/>
              <w:left w:val="nil"/>
              <w:bottom w:val="nil"/>
              <w:right w:val="nil"/>
            </w:tcBorders>
          </w:tcPr>
          <w:p w:rsidR="0098096F" w:rsidRPr="00277FE4" w:rsidRDefault="0098096F" w:rsidP="00B30B56">
            <w:pPr>
              <w:jc w:val="center"/>
            </w:pPr>
            <w:r w:rsidRPr="00277FE4">
              <w:rPr>
                <w:sz w:val="22"/>
                <w:szCs w:val="22"/>
              </w:rPr>
              <w:t>5.</w:t>
            </w:r>
          </w:p>
        </w:tc>
        <w:tc>
          <w:tcPr>
            <w:tcW w:w="7170" w:type="dxa"/>
            <w:gridSpan w:val="5"/>
            <w:tcBorders>
              <w:top w:val="nil"/>
              <w:left w:val="nil"/>
              <w:bottom w:val="nil"/>
              <w:right w:val="nil"/>
            </w:tcBorders>
          </w:tcPr>
          <w:p w:rsidR="0098096F" w:rsidRPr="00277FE4" w:rsidRDefault="0098096F" w:rsidP="00B30B56">
            <w:pPr>
              <w:jc w:val="both"/>
            </w:pPr>
            <w:r w:rsidRPr="00277FE4">
              <w:rPr>
                <w:sz w:val="22"/>
                <w:szCs w:val="22"/>
              </w:rPr>
              <w:t>положительного заключения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tc>
        <w:tc>
          <w:tcPr>
            <w:tcW w:w="2040" w:type="dxa"/>
            <w:tcBorders>
              <w:top w:val="nil"/>
              <w:left w:val="nil"/>
              <w:bottom w:val="nil"/>
              <w:right w:val="nil"/>
            </w:tcBorders>
          </w:tcPr>
          <w:p w:rsidR="0098096F" w:rsidRPr="00277FE4" w:rsidRDefault="0098096F" w:rsidP="00B30B56">
            <w:pPr>
              <w:jc w:val="center"/>
            </w:pPr>
          </w:p>
          <w:p w:rsidR="0098096F" w:rsidRPr="00277FE4" w:rsidRDefault="0098096F" w:rsidP="00B30B56">
            <w:pPr>
              <w:jc w:val="center"/>
            </w:pPr>
          </w:p>
          <w:p w:rsidR="0098096F" w:rsidRDefault="0098096F" w:rsidP="00B30B56">
            <w:pPr>
              <w:jc w:val="center"/>
            </w:pPr>
            <w:r w:rsidRPr="00277FE4">
              <w:rPr>
                <w:sz w:val="22"/>
                <w:szCs w:val="22"/>
              </w:rPr>
              <w:t xml:space="preserve">на ___ </w:t>
            </w:r>
            <w:proofErr w:type="gramStart"/>
            <w:r w:rsidRPr="00277FE4">
              <w:rPr>
                <w:sz w:val="22"/>
                <w:szCs w:val="22"/>
              </w:rPr>
              <w:t>л</w:t>
            </w:r>
            <w:proofErr w:type="gramEnd"/>
            <w:r w:rsidRPr="00277FE4">
              <w:rPr>
                <w:sz w:val="22"/>
                <w:szCs w:val="22"/>
              </w:rPr>
              <w:t>. в ___ экз.</w:t>
            </w:r>
          </w:p>
          <w:p w:rsidR="0098096F" w:rsidRPr="00277FE4" w:rsidRDefault="0098096F" w:rsidP="00B30B56">
            <w:pPr>
              <w:jc w:val="center"/>
            </w:pPr>
          </w:p>
        </w:tc>
      </w:tr>
      <w:tr w:rsidR="0098096F" w:rsidRPr="00277FE4" w:rsidTr="00B30B56">
        <w:tc>
          <w:tcPr>
            <w:tcW w:w="396" w:type="dxa"/>
            <w:tcBorders>
              <w:top w:val="nil"/>
              <w:left w:val="nil"/>
              <w:bottom w:val="nil"/>
              <w:right w:val="nil"/>
            </w:tcBorders>
          </w:tcPr>
          <w:p w:rsidR="0098096F" w:rsidRPr="00277FE4" w:rsidRDefault="0098096F" w:rsidP="00B30B56">
            <w:pPr>
              <w:jc w:val="center"/>
            </w:pPr>
            <w:r w:rsidRPr="00277FE4">
              <w:rPr>
                <w:sz w:val="22"/>
                <w:szCs w:val="22"/>
              </w:rPr>
              <w:t>6.</w:t>
            </w:r>
          </w:p>
        </w:tc>
        <w:tc>
          <w:tcPr>
            <w:tcW w:w="7170" w:type="dxa"/>
            <w:gridSpan w:val="5"/>
            <w:tcBorders>
              <w:top w:val="nil"/>
              <w:left w:val="nil"/>
              <w:bottom w:val="nil"/>
              <w:right w:val="nil"/>
            </w:tcBorders>
          </w:tcPr>
          <w:p w:rsidR="0098096F" w:rsidRPr="00277FE4" w:rsidRDefault="0098096F" w:rsidP="00B30B56">
            <w:pPr>
              <w:jc w:val="both"/>
            </w:pPr>
            <w:r w:rsidRPr="00277FE4">
              <w:rPr>
                <w:sz w:val="22"/>
                <w:szCs w:val="22"/>
              </w:rPr>
              <w:t>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w:t>
            </w:r>
          </w:p>
        </w:tc>
        <w:tc>
          <w:tcPr>
            <w:tcW w:w="2040" w:type="dxa"/>
            <w:tcBorders>
              <w:top w:val="nil"/>
              <w:left w:val="nil"/>
              <w:bottom w:val="nil"/>
              <w:right w:val="nil"/>
            </w:tcBorders>
          </w:tcPr>
          <w:p w:rsidR="0098096F" w:rsidRPr="00277FE4" w:rsidRDefault="0098096F" w:rsidP="00B30B56">
            <w:pPr>
              <w:jc w:val="center"/>
            </w:pPr>
          </w:p>
          <w:p w:rsidR="0098096F" w:rsidRPr="00277FE4" w:rsidRDefault="0098096F" w:rsidP="00B30B56">
            <w:pPr>
              <w:jc w:val="center"/>
            </w:pPr>
          </w:p>
          <w:p w:rsidR="0098096F" w:rsidRDefault="0098096F" w:rsidP="00B30B56">
            <w:pPr>
              <w:jc w:val="center"/>
            </w:pPr>
            <w:r w:rsidRPr="00277FE4">
              <w:rPr>
                <w:sz w:val="22"/>
                <w:szCs w:val="22"/>
              </w:rPr>
              <w:t xml:space="preserve">на ___ </w:t>
            </w:r>
            <w:proofErr w:type="gramStart"/>
            <w:r w:rsidRPr="00277FE4">
              <w:rPr>
                <w:sz w:val="22"/>
                <w:szCs w:val="22"/>
              </w:rPr>
              <w:t>л</w:t>
            </w:r>
            <w:proofErr w:type="gramEnd"/>
            <w:r w:rsidRPr="00277FE4">
              <w:rPr>
                <w:sz w:val="22"/>
                <w:szCs w:val="22"/>
              </w:rPr>
              <w:t>. в ___ экз.</w:t>
            </w:r>
          </w:p>
          <w:p w:rsidR="0098096F" w:rsidRPr="00277FE4" w:rsidRDefault="0098096F" w:rsidP="00B30B56">
            <w:pPr>
              <w:jc w:val="center"/>
            </w:pPr>
          </w:p>
        </w:tc>
      </w:tr>
      <w:tr w:rsidR="0098096F" w:rsidRPr="00277FE4" w:rsidTr="00B30B56">
        <w:tc>
          <w:tcPr>
            <w:tcW w:w="396" w:type="dxa"/>
            <w:tcBorders>
              <w:top w:val="nil"/>
              <w:left w:val="nil"/>
              <w:bottom w:val="nil"/>
              <w:right w:val="nil"/>
            </w:tcBorders>
          </w:tcPr>
          <w:p w:rsidR="0098096F" w:rsidRPr="00277FE4" w:rsidRDefault="0098096F" w:rsidP="00B30B56">
            <w:pPr>
              <w:jc w:val="center"/>
            </w:pPr>
            <w:r w:rsidRPr="00277FE4">
              <w:rPr>
                <w:sz w:val="22"/>
                <w:szCs w:val="22"/>
              </w:rPr>
              <w:t>7.</w:t>
            </w:r>
          </w:p>
        </w:tc>
        <w:tc>
          <w:tcPr>
            <w:tcW w:w="7170" w:type="dxa"/>
            <w:gridSpan w:val="5"/>
            <w:tcBorders>
              <w:top w:val="nil"/>
              <w:left w:val="nil"/>
              <w:bottom w:val="nil"/>
              <w:right w:val="nil"/>
            </w:tcBorders>
          </w:tcPr>
          <w:p w:rsidR="0098096F" w:rsidRPr="00277FE4" w:rsidRDefault="0098096F" w:rsidP="00B30B56">
            <w:pPr>
              <w:jc w:val="both"/>
            </w:pPr>
            <w:r w:rsidRPr="00277FE4">
              <w:rPr>
                <w:sz w:val="22"/>
                <w:szCs w:val="22"/>
              </w:rPr>
              <w:t>согласия всех правообладателей объекта капитального строительства (в случае реконструкции или капитального ремонта такого объекта);</w:t>
            </w:r>
          </w:p>
        </w:tc>
        <w:tc>
          <w:tcPr>
            <w:tcW w:w="2040" w:type="dxa"/>
            <w:tcBorders>
              <w:top w:val="nil"/>
              <w:left w:val="nil"/>
              <w:bottom w:val="nil"/>
              <w:right w:val="nil"/>
            </w:tcBorders>
          </w:tcPr>
          <w:p w:rsidR="0098096F" w:rsidRPr="00277FE4" w:rsidRDefault="0098096F" w:rsidP="00B30B56">
            <w:pPr>
              <w:jc w:val="center"/>
            </w:pPr>
          </w:p>
          <w:p w:rsidR="0098096F" w:rsidRDefault="0098096F" w:rsidP="00B30B56">
            <w:pPr>
              <w:jc w:val="center"/>
            </w:pPr>
            <w:r w:rsidRPr="00277FE4">
              <w:rPr>
                <w:sz w:val="22"/>
                <w:szCs w:val="22"/>
              </w:rPr>
              <w:t xml:space="preserve">на ___ </w:t>
            </w:r>
            <w:proofErr w:type="gramStart"/>
            <w:r w:rsidRPr="00277FE4">
              <w:rPr>
                <w:sz w:val="22"/>
                <w:szCs w:val="22"/>
              </w:rPr>
              <w:t>л</w:t>
            </w:r>
            <w:proofErr w:type="gramEnd"/>
            <w:r w:rsidRPr="00277FE4">
              <w:rPr>
                <w:sz w:val="22"/>
                <w:szCs w:val="22"/>
              </w:rPr>
              <w:t>. в ___ экз.</w:t>
            </w:r>
          </w:p>
          <w:p w:rsidR="0098096F" w:rsidRPr="00277FE4" w:rsidRDefault="0098096F" w:rsidP="00B30B56">
            <w:pPr>
              <w:jc w:val="center"/>
            </w:pPr>
          </w:p>
        </w:tc>
      </w:tr>
      <w:tr w:rsidR="0098096F" w:rsidRPr="00277FE4" w:rsidTr="00B30B56">
        <w:tc>
          <w:tcPr>
            <w:tcW w:w="396" w:type="dxa"/>
            <w:tcBorders>
              <w:top w:val="nil"/>
              <w:left w:val="nil"/>
              <w:bottom w:val="nil"/>
              <w:right w:val="nil"/>
            </w:tcBorders>
          </w:tcPr>
          <w:p w:rsidR="0098096F" w:rsidRPr="00277FE4" w:rsidRDefault="0098096F" w:rsidP="00B30B56">
            <w:pPr>
              <w:jc w:val="center"/>
            </w:pPr>
            <w:r w:rsidRPr="00277FE4">
              <w:rPr>
                <w:sz w:val="22"/>
                <w:szCs w:val="22"/>
              </w:rPr>
              <w:t>8.</w:t>
            </w:r>
          </w:p>
        </w:tc>
        <w:tc>
          <w:tcPr>
            <w:tcW w:w="7170" w:type="dxa"/>
            <w:gridSpan w:val="5"/>
            <w:tcBorders>
              <w:top w:val="nil"/>
              <w:left w:val="nil"/>
              <w:bottom w:val="nil"/>
              <w:right w:val="nil"/>
            </w:tcBorders>
          </w:tcPr>
          <w:p w:rsidR="0098096F" w:rsidRPr="00277FE4" w:rsidRDefault="0098096F" w:rsidP="00B30B56">
            <w:pPr>
              <w:jc w:val="both"/>
            </w:pPr>
            <w:r w:rsidRPr="00277FE4">
              <w:rPr>
                <w:sz w:val="22"/>
                <w:szCs w:val="22"/>
              </w:rPr>
              <w:t>положительного заключения негосударственной экспертизы проектной документации (по желанию застройщика).</w:t>
            </w:r>
          </w:p>
        </w:tc>
        <w:tc>
          <w:tcPr>
            <w:tcW w:w="2040" w:type="dxa"/>
            <w:tcBorders>
              <w:top w:val="nil"/>
              <w:left w:val="nil"/>
              <w:bottom w:val="nil"/>
              <w:right w:val="nil"/>
            </w:tcBorders>
          </w:tcPr>
          <w:p w:rsidR="0098096F" w:rsidRPr="00277FE4" w:rsidRDefault="0098096F" w:rsidP="00B30B56">
            <w:pPr>
              <w:jc w:val="center"/>
            </w:pPr>
          </w:p>
          <w:p w:rsidR="0098096F" w:rsidRDefault="0098096F" w:rsidP="00B30B56">
            <w:pPr>
              <w:jc w:val="center"/>
            </w:pPr>
            <w:r w:rsidRPr="00277FE4">
              <w:rPr>
                <w:sz w:val="22"/>
                <w:szCs w:val="22"/>
              </w:rPr>
              <w:t xml:space="preserve">на ___ </w:t>
            </w:r>
            <w:proofErr w:type="gramStart"/>
            <w:r w:rsidRPr="00277FE4">
              <w:rPr>
                <w:sz w:val="22"/>
                <w:szCs w:val="22"/>
              </w:rPr>
              <w:t>л</w:t>
            </w:r>
            <w:proofErr w:type="gramEnd"/>
            <w:r w:rsidRPr="00277FE4">
              <w:rPr>
                <w:sz w:val="22"/>
                <w:szCs w:val="22"/>
              </w:rPr>
              <w:t>. в ___ экз.</w:t>
            </w:r>
          </w:p>
          <w:p w:rsidR="0098096F" w:rsidRDefault="0098096F" w:rsidP="00B30B56">
            <w:pPr>
              <w:jc w:val="center"/>
            </w:pPr>
          </w:p>
          <w:p w:rsidR="0098096F" w:rsidRPr="00277FE4" w:rsidRDefault="0098096F" w:rsidP="00B30B56">
            <w:pPr>
              <w:jc w:val="center"/>
            </w:pPr>
          </w:p>
        </w:tc>
      </w:tr>
      <w:tr w:rsidR="0098096F" w:rsidRPr="00277FE4" w:rsidTr="00B30B56">
        <w:tc>
          <w:tcPr>
            <w:tcW w:w="3079" w:type="dxa"/>
            <w:gridSpan w:val="2"/>
            <w:tcBorders>
              <w:top w:val="nil"/>
              <w:left w:val="nil"/>
              <w:right w:val="nil"/>
            </w:tcBorders>
          </w:tcPr>
          <w:p w:rsidR="0098096F" w:rsidRPr="00277FE4" w:rsidRDefault="0098096F" w:rsidP="00B30B56">
            <w:pPr>
              <w:jc w:val="both"/>
            </w:pPr>
          </w:p>
        </w:tc>
        <w:tc>
          <w:tcPr>
            <w:tcW w:w="678" w:type="dxa"/>
            <w:tcBorders>
              <w:top w:val="nil"/>
              <w:left w:val="nil"/>
              <w:bottom w:val="nil"/>
              <w:right w:val="nil"/>
            </w:tcBorders>
          </w:tcPr>
          <w:p w:rsidR="0098096F" w:rsidRPr="00277FE4" w:rsidRDefault="0098096F" w:rsidP="00B30B56">
            <w:pPr>
              <w:jc w:val="both"/>
            </w:pPr>
          </w:p>
        </w:tc>
        <w:tc>
          <w:tcPr>
            <w:tcW w:w="2398" w:type="dxa"/>
            <w:tcBorders>
              <w:top w:val="nil"/>
              <w:left w:val="nil"/>
              <w:right w:val="nil"/>
            </w:tcBorders>
          </w:tcPr>
          <w:p w:rsidR="0098096F" w:rsidRPr="00277FE4" w:rsidRDefault="0098096F" w:rsidP="00B30B56">
            <w:pPr>
              <w:jc w:val="both"/>
            </w:pPr>
          </w:p>
        </w:tc>
        <w:tc>
          <w:tcPr>
            <w:tcW w:w="678" w:type="dxa"/>
            <w:tcBorders>
              <w:top w:val="nil"/>
              <w:left w:val="nil"/>
              <w:bottom w:val="nil"/>
              <w:right w:val="nil"/>
            </w:tcBorders>
          </w:tcPr>
          <w:p w:rsidR="0098096F" w:rsidRPr="00277FE4" w:rsidRDefault="0098096F" w:rsidP="00B30B56">
            <w:pPr>
              <w:jc w:val="both"/>
            </w:pPr>
          </w:p>
        </w:tc>
        <w:tc>
          <w:tcPr>
            <w:tcW w:w="2773" w:type="dxa"/>
            <w:gridSpan w:val="2"/>
            <w:tcBorders>
              <w:top w:val="nil"/>
              <w:left w:val="nil"/>
              <w:right w:val="nil"/>
            </w:tcBorders>
          </w:tcPr>
          <w:p w:rsidR="0098096F" w:rsidRPr="00277FE4" w:rsidRDefault="0098096F" w:rsidP="00B30B56">
            <w:pPr>
              <w:jc w:val="both"/>
            </w:pPr>
          </w:p>
        </w:tc>
      </w:tr>
      <w:tr w:rsidR="0098096F" w:rsidRPr="00277FE4" w:rsidTr="00B30B56">
        <w:tc>
          <w:tcPr>
            <w:tcW w:w="3079" w:type="dxa"/>
            <w:gridSpan w:val="2"/>
            <w:tcBorders>
              <w:left w:val="nil"/>
              <w:bottom w:val="nil"/>
              <w:right w:val="nil"/>
            </w:tcBorders>
          </w:tcPr>
          <w:p w:rsidR="0098096F" w:rsidRPr="00277FE4" w:rsidRDefault="0098096F" w:rsidP="00B30B56">
            <w:pPr>
              <w:jc w:val="both"/>
            </w:pPr>
            <w:r w:rsidRPr="00277FE4">
              <w:rPr>
                <w:sz w:val="22"/>
                <w:szCs w:val="22"/>
              </w:rPr>
              <w:t xml:space="preserve">  должность</w:t>
            </w:r>
          </w:p>
        </w:tc>
        <w:tc>
          <w:tcPr>
            <w:tcW w:w="678" w:type="dxa"/>
            <w:tcBorders>
              <w:top w:val="nil"/>
              <w:left w:val="nil"/>
              <w:bottom w:val="nil"/>
              <w:right w:val="nil"/>
            </w:tcBorders>
          </w:tcPr>
          <w:p w:rsidR="0098096F" w:rsidRPr="00277FE4" w:rsidRDefault="0098096F" w:rsidP="00B30B56">
            <w:pPr>
              <w:jc w:val="both"/>
            </w:pPr>
          </w:p>
        </w:tc>
        <w:tc>
          <w:tcPr>
            <w:tcW w:w="2398" w:type="dxa"/>
            <w:tcBorders>
              <w:left w:val="nil"/>
              <w:bottom w:val="nil"/>
              <w:right w:val="nil"/>
            </w:tcBorders>
          </w:tcPr>
          <w:p w:rsidR="0098096F" w:rsidRPr="00277FE4" w:rsidRDefault="0098096F" w:rsidP="00B30B56">
            <w:pPr>
              <w:jc w:val="both"/>
            </w:pPr>
            <w:r w:rsidRPr="00277FE4">
              <w:rPr>
                <w:sz w:val="22"/>
                <w:szCs w:val="22"/>
              </w:rPr>
              <w:t xml:space="preserve">    подпись</w:t>
            </w:r>
          </w:p>
        </w:tc>
        <w:tc>
          <w:tcPr>
            <w:tcW w:w="678" w:type="dxa"/>
            <w:tcBorders>
              <w:top w:val="nil"/>
              <w:left w:val="nil"/>
              <w:bottom w:val="nil"/>
              <w:right w:val="nil"/>
            </w:tcBorders>
          </w:tcPr>
          <w:p w:rsidR="0098096F" w:rsidRPr="00277FE4" w:rsidRDefault="0098096F" w:rsidP="00B30B56">
            <w:pPr>
              <w:jc w:val="both"/>
            </w:pPr>
          </w:p>
        </w:tc>
        <w:tc>
          <w:tcPr>
            <w:tcW w:w="2773" w:type="dxa"/>
            <w:gridSpan w:val="2"/>
            <w:tcBorders>
              <w:left w:val="nil"/>
              <w:bottom w:val="nil"/>
              <w:right w:val="nil"/>
            </w:tcBorders>
          </w:tcPr>
          <w:p w:rsidR="0098096F" w:rsidRPr="00277FE4" w:rsidRDefault="0098096F" w:rsidP="00B30B56">
            <w:pPr>
              <w:jc w:val="both"/>
            </w:pPr>
            <w:r w:rsidRPr="00277FE4">
              <w:rPr>
                <w:sz w:val="22"/>
                <w:szCs w:val="22"/>
              </w:rPr>
              <w:t>расшифровка подписи</w:t>
            </w:r>
          </w:p>
        </w:tc>
      </w:tr>
    </w:tbl>
    <w:p w:rsidR="0098096F" w:rsidRDefault="0098096F" w:rsidP="00D42035">
      <w:r w:rsidRPr="008068BB">
        <w:rPr>
          <w:sz w:val="28"/>
          <w:szCs w:val="28"/>
        </w:rPr>
        <w:lastRenderedPageBreak/>
        <w:t xml:space="preserve">                  </w:t>
      </w:r>
    </w:p>
    <w:p w:rsidR="0098096F" w:rsidRDefault="0098096F" w:rsidP="00D42035">
      <w:pPr>
        <w:jc w:val="right"/>
      </w:pPr>
      <w:bookmarkStart w:id="0" w:name="OLE_LINK1"/>
      <w:bookmarkStart w:id="1" w:name="OLE_LINK2"/>
    </w:p>
    <w:p w:rsidR="0098096F" w:rsidRDefault="0098096F" w:rsidP="00D42035">
      <w:pPr>
        <w:jc w:val="right"/>
      </w:pPr>
    </w:p>
    <w:bookmarkEnd w:id="0"/>
    <w:bookmarkEnd w:id="1"/>
    <w:p w:rsidR="0098096F" w:rsidRPr="008773AA" w:rsidRDefault="0098096F" w:rsidP="00D42035">
      <w:pPr>
        <w:jc w:val="right"/>
      </w:pPr>
      <w:r w:rsidRPr="008773AA">
        <w:t xml:space="preserve">Приложение </w:t>
      </w:r>
      <w:r>
        <w:t>3</w:t>
      </w:r>
    </w:p>
    <w:p w:rsidR="0098096F" w:rsidRPr="008773AA" w:rsidRDefault="0098096F" w:rsidP="00D42035">
      <w:pPr>
        <w:jc w:val="right"/>
      </w:pPr>
      <w:r w:rsidRPr="008773AA">
        <w:t xml:space="preserve">к </w:t>
      </w:r>
      <w:r>
        <w:t>а</w:t>
      </w:r>
      <w:r w:rsidRPr="008773AA">
        <w:t>дминистративному регламенту</w:t>
      </w:r>
    </w:p>
    <w:p w:rsidR="0098096F" w:rsidRPr="008773AA" w:rsidRDefault="0098096F" w:rsidP="00D42035">
      <w:pPr>
        <w:jc w:val="right"/>
      </w:pPr>
      <w:r w:rsidRPr="008773AA">
        <w:t>предоставления Администрацией</w:t>
      </w:r>
      <w:r>
        <w:t xml:space="preserve"> </w:t>
      </w:r>
    </w:p>
    <w:p w:rsidR="0098096F" w:rsidRPr="008773AA" w:rsidRDefault="0098096F" w:rsidP="00D42035">
      <w:pPr>
        <w:jc w:val="right"/>
      </w:pPr>
      <w:r>
        <w:t>Леонидовского сельского поселения</w:t>
      </w:r>
    </w:p>
    <w:p w:rsidR="0098096F" w:rsidRPr="008773AA" w:rsidRDefault="0098096F" w:rsidP="00D42035">
      <w:pPr>
        <w:ind w:left="4963"/>
        <w:jc w:val="right"/>
      </w:pPr>
      <w:r>
        <w:t xml:space="preserve">муниципальной </w:t>
      </w:r>
      <w:r w:rsidRPr="008773AA">
        <w:t>услуги «Выдача и продление разрешений на строительство объектов капитального строительства»</w:t>
      </w:r>
    </w:p>
    <w:p w:rsidR="0098096F" w:rsidRPr="008773AA" w:rsidRDefault="0098096F" w:rsidP="00D42035">
      <w:pPr>
        <w:jc w:val="right"/>
        <w:rPr>
          <w:sz w:val="28"/>
          <w:szCs w:val="28"/>
        </w:rPr>
      </w:pPr>
    </w:p>
    <w:p w:rsidR="0098096F" w:rsidRPr="00D466BC" w:rsidRDefault="0098096F" w:rsidP="00D42035">
      <w:pPr>
        <w:spacing w:after="120"/>
        <w:ind w:left="6804"/>
        <w:jc w:val="center"/>
        <w:rPr>
          <w:sz w:val="22"/>
          <w:szCs w:val="22"/>
        </w:rPr>
      </w:pPr>
      <w:r w:rsidRPr="008773AA">
        <w:t xml:space="preserve"> </w:t>
      </w:r>
      <w:proofErr w:type="gramStart"/>
      <w:r w:rsidRPr="00D466BC">
        <w:rPr>
          <w:sz w:val="22"/>
          <w:szCs w:val="22"/>
        </w:rPr>
        <w:t>УТВЕРЖДЕНА</w:t>
      </w:r>
      <w:proofErr w:type="gramEnd"/>
      <w:r w:rsidRPr="00D466BC">
        <w:rPr>
          <w:sz w:val="22"/>
          <w:szCs w:val="22"/>
        </w:rPr>
        <w:br/>
        <w:t>Постановлением Правительства</w:t>
      </w:r>
      <w:r w:rsidRPr="00D466BC">
        <w:rPr>
          <w:sz w:val="22"/>
          <w:szCs w:val="22"/>
        </w:rPr>
        <w:br/>
        <w:t>Российской Федерации</w:t>
      </w:r>
      <w:r w:rsidRPr="00D466BC">
        <w:rPr>
          <w:sz w:val="22"/>
          <w:szCs w:val="22"/>
        </w:rPr>
        <w:br/>
        <w:t>от 24 ноября 2005 г. № 698</w:t>
      </w:r>
    </w:p>
    <w:p w:rsidR="0098096F" w:rsidRPr="00D466BC" w:rsidRDefault="0098096F" w:rsidP="00D42035">
      <w:pPr>
        <w:spacing w:after="120"/>
        <w:jc w:val="center"/>
        <w:rPr>
          <w:b/>
          <w:bCs/>
        </w:rPr>
      </w:pPr>
      <w:r w:rsidRPr="00D466BC">
        <w:rPr>
          <w:b/>
          <w:bCs/>
        </w:rPr>
        <w:t>ФОРМА</w:t>
      </w:r>
      <w:r w:rsidRPr="00D466BC">
        <w:rPr>
          <w:b/>
          <w:bCs/>
        </w:rPr>
        <w:br/>
        <w:t>разрешения на строительство</w:t>
      </w:r>
    </w:p>
    <w:p w:rsidR="0098096F" w:rsidRPr="00D466BC" w:rsidRDefault="0098096F" w:rsidP="00D42035">
      <w:pPr>
        <w:ind w:left="4678"/>
      </w:pPr>
      <w:r w:rsidRPr="00D466BC">
        <w:t xml:space="preserve">Кому  </w:t>
      </w:r>
    </w:p>
    <w:p w:rsidR="0098096F" w:rsidRPr="00D466BC" w:rsidRDefault="0098096F" w:rsidP="00D42035">
      <w:pPr>
        <w:pBdr>
          <w:top w:val="single" w:sz="4" w:space="1" w:color="auto"/>
        </w:pBdr>
        <w:ind w:left="5387"/>
        <w:jc w:val="center"/>
      </w:pPr>
      <w:proofErr w:type="gramStart"/>
      <w:r w:rsidRPr="00D466BC">
        <w:t>(наименование застройщика</w:t>
      </w:r>
      <w:proofErr w:type="gramEnd"/>
    </w:p>
    <w:p w:rsidR="0098096F" w:rsidRPr="00D466BC" w:rsidRDefault="0098096F" w:rsidP="00D42035">
      <w:pPr>
        <w:ind w:left="4678"/>
      </w:pPr>
    </w:p>
    <w:p w:rsidR="0098096F" w:rsidRPr="00D466BC" w:rsidRDefault="0098096F" w:rsidP="00D42035">
      <w:pPr>
        <w:pBdr>
          <w:top w:val="single" w:sz="4" w:space="1" w:color="auto"/>
        </w:pBdr>
        <w:ind w:left="4678"/>
        <w:jc w:val="center"/>
      </w:pPr>
      <w:proofErr w:type="gramStart"/>
      <w:r w:rsidRPr="00D466BC">
        <w:t>(фамилия, имя, отчество – для граждан,</w:t>
      </w:r>
      <w:proofErr w:type="gramEnd"/>
    </w:p>
    <w:p w:rsidR="0098096F" w:rsidRPr="00D466BC" w:rsidRDefault="0098096F" w:rsidP="00D42035">
      <w:pPr>
        <w:ind w:left="4678"/>
      </w:pPr>
    </w:p>
    <w:p w:rsidR="0098096F" w:rsidRPr="00D466BC" w:rsidRDefault="0098096F" w:rsidP="00D42035">
      <w:pPr>
        <w:pBdr>
          <w:top w:val="single" w:sz="4" w:space="1" w:color="auto"/>
        </w:pBdr>
        <w:ind w:left="4678"/>
        <w:jc w:val="center"/>
      </w:pPr>
      <w:r w:rsidRPr="00D466BC">
        <w:t>полное наименование организации – для юридических лиц),</w:t>
      </w:r>
    </w:p>
    <w:p w:rsidR="0098096F" w:rsidRPr="00D466BC" w:rsidRDefault="0098096F" w:rsidP="00D42035">
      <w:pPr>
        <w:ind w:left="4678"/>
      </w:pPr>
    </w:p>
    <w:p w:rsidR="0098096F" w:rsidRPr="00D466BC" w:rsidRDefault="0098096F" w:rsidP="00D42035">
      <w:pPr>
        <w:pBdr>
          <w:top w:val="single" w:sz="4" w:space="1" w:color="auto"/>
        </w:pBdr>
        <w:spacing w:after="120"/>
        <w:ind w:left="4678"/>
        <w:jc w:val="center"/>
      </w:pPr>
      <w:r w:rsidRPr="00D466BC">
        <w:t>его почтовый индекс и адрес)</w:t>
      </w:r>
    </w:p>
    <w:p w:rsidR="0098096F" w:rsidRPr="00D466BC" w:rsidRDefault="0098096F" w:rsidP="00D42035">
      <w:pPr>
        <w:jc w:val="center"/>
        <w:rPr>
          <w:b/>
          <w:bCs/>
          <w:sz w:val="26"/>
          <w:szCs w:val="26"/>
        </w:rPr>
      </w:pPr>
      <w:r w:rsidRPr="00D466BC">
        <w:rPr>
          <w:b/>
          <w:bCs/>
          <w:sz w:val="26"/>
          <w:szCs w:val="26"/>
        </w:rPr>
        <w:t>РАЗРЕШЕНИЕ</w:t>
      </w:r>
      <w:r w:rsidRPr="00D466BC">
        <w:rPr>
          <w:b/>
          <w:bCs/>
          <w:sz w:val="26"/>
          <w:szCs w:val="26"/>
        </w:rPr>
        <w:br/>
        <w:t>на строительство</w:t>
      </w:r>
    </w:p>
    <w:p w:rsidR="0098096F" w:rsidRPr="00D466BC" w:rsidRDefault="0098096F" w:rsidP="00D42035">
      <w:pPr>
        <w:ind w:right="4705"/>
        <w:rPr>
          <w:b/>
          <w:bCs/>
        </w:rPr>
      </w:pPr>
      <w:r w:rsidRPr="00D466BC">
        <w:rPr>
          <w:b/>
          <w:bCs/>
        </w:rPr>
        <w:t xml:space="preserve">№  </w:t>
      </w:r>
    </w:p>
    <w:p w:rsidR="0098096F" w:rsidRPr="00D466BC" w:rsidRDefault="0098096F" w:rsidP="00D42035">
      <w:pPr>
        <w:pBdr>
          <w:top w:val="single" w:sz="4" w:space="1" w:color="auto"/>
        </w:pBdr>
        <w:ind w:left="364" w:right="4677"/>
        <w:rPr>
          <w:sz w:val="2"/>
          <w:szCs w:val="2"/>
        </w:rPr>
      </w:pPr>
    </w:p>
    <w:p w:rsidR="0098096F" w:rsidRPr="00D466BC" w:rsidRDefault="0098096F" w:rsidP="00D42035">
      <w:pPr>
        <w:spacing w:before="120"/>
      </w:pPr>
    </w:p>
    <w:p w:rsidR="0098096F" w:rsidRPr="00D466BC" w:rsidRDefault="0098096F" w:rsidP="00D42035">
      <w:pPr>
        <w:pBdr>
          <w:top w:val="single" w:sz="4" w:space="1" w:color="auto"/>
        </w:pBdr>
        <w:jc w:val="center"/>
      </w:pPr>
      <w:proofErr w:type="gramStart"/>
      <w:r w:rsidRPr="00D466BC">
        <w:t>(наименование уполномоченного федерального органа исполнительной власти,</w:t>
      </w:r>
      <w:proofErr w:type="gramEnd"/>
    </w:p>
    <w:p w:rsidR="0098096F" w:rsidRPr="00D466BC" w:rsidRDefault="0098096F" w:rsidP="00D42035"/>
    <w:p w:rsidR="0098096F" w:rsidRPr="00D466BC" w:rsidRDefault="0098096F" w:rsidP="00D42035">
      <w:pPr>
        <w:pBdr>
          <w:top w:val="single" w:sz="4" w:space="1" w:color="auto"/>
        </w:pBdr>
        <w:jc w:val="center"/>
      </w:pPr>
      <w:r w:rsidRPr="00D466BC">
        <w:t>или органа исполнительной власти субъекта Российской Федерации, или органа местного</w:t>
      </w:r>
    </w:p>
    <w:p w:rsidR="0098096F" w:rsidRPr="00D466BC" w:rsidRDefault="0098096F" w:rsidP="00D42035">
      <w:pPr>
        <w:tabs>
          <w:tab w:val="right" w:pos="10065"/>
        </w:tabs>
      </w:pPr>
      <w:r w:rsidRPr="00D466BC">
        <w:tab/>
        <w:t>,</w:t>
      </w:r>
    </w:p>
    <w:p w:rsidR="0098096F" w:rsidRPr="00D466BC" w:rsidRDefault="0098096F" w:rsidP="00D42035">
      <w:pPr>
        <w:pBdr>
          <w:top w:val="single" w:sz="4" w:space="1" w:color="auto"/>
        </w:pBdr>
        <w:ind w:right="141"/>
        <w:jc w:val="center"/>
      </w:pPr>
      <w:r w:rsidRPr="00D466BC">
        <w:t xml:space="preserve">самоуправления, </w:t>
      </w:r>
      <w:proofErr w:type="gramStart"/>
      <w:r w:rsidRPr="00D466BC">
        <w:t>осуществляющих</w:t>
      </w:r>
      <w:proofErr w:type="gramEnd"/>
      <w:r w:rsidRPr="00D466BC">
        <w:t xml:space="preserve"> выдачу разрешения на строительство)</w:t>
      </w:r>
    </w:p>
    <w:p w:rsidR="0098096F" w:rsidRPr="00D466BC" w:rsidRDefault="0098096F" w:rsidP="00D42035">
      <w:pPr>
        <w:jc w:val="both"/>
        <w:rPr>
          <w:sz w:val="2"/>
          <w:szCs w:val="2"/>
        </w:rPr>
      </w:pPr>
      <w:r w:rsidRPr="00D466BC">
        <w:t xml:space="preserve">руководствуясь статьей 51 Градостроительного кодекса Российской Федерации, разрешает </w:t>
      </w:r>
      <w:r w:rsidRPr="00D466BC">
        <w:rPr>
          <w:u w:val="single"/>
        </w:rPr>
        <w:t>строительство, реконструкцию, капитальный ремонт</w:t>
      </w:r>
      <w:r w:rsidRPr="00D466BC">
        <w:t xml:space="preserve"> объекта капитального строительства</w:t>
      </w:r>
      <w:r w:rsidRPr="00D466BC">
        <w:br/>
      </w:r>
    </w:p>
    <w:p w:rsidR="0098096F" w:rsidRPr="00D466BC" w:rsidRDefault="0098096F" w:rsidP="00D42035">
      <w:pPr>
        <w:ind w:right="4178"/>
        <w:jc w:val="center"/>
      </w:pPr>
      <w:r w:rsidRPr="00D466BC">
        <w:t>(ненужное зачеркнуть)</w:t>
      </w:r>
    </w:p>
    <w:p w:rsidR="0098096F" w:rsidRPr="00D466BC" w:rsidRDefault="0098096F" w:rsidP="00D42035"/>
    <w:p w:rsidR="0098096F" w:rsidRPr="00D466BC" w:rsidRDefault="0098096F" w:rsidP="00D42035">
      <w:pPr>
        <w:pBdr>
          <w:top w:val="single" w:sz="4" w:space="1" w:color="auto"/>
        </w:pBdr>
        <w:jc w:val="center"/>
      </w:pPr>
      <w:proofErr w:type="gramStart"/>
      <w:r w:rsidRPr="00D466BC">
        <w:t>(наименование объекта капитального строительства</w:t>
      </w:r>
      <w:proofErr w:type="gramEnd"/>
    </w:p>
    <w:p w:rsidR="0098096F" w:rsidRPr="00D466BC" w:rsidRDefault="0098096F" w:rsidP="00D42035"/>
    <w:p w:rsidR="0098096F" w:rsidRPr="00D466BC" w:rsidRDefault="0098096F" w:rsidP="00D42035">
      <w:pPr>
        <w:pBdr>
          <w:top w:val="single" w:sz="4" w:space="1" w:color="auto"/>
        </w:pBdr>
        <w:jc w:val="center"/>
      </w:pPr>
      <w:r w:rsidRPr="00D466BC">
        <w:t>в соответствии с проектной документацией, краткие проектные характеристики,</w:t>
      </w:r>
    </w:p>
    <w:p w:rsidR="0098096F" w:rsidRPr="00D466BC" w:rsidRDefault="0098096F" w:rsidP="00D42035"/>
    <w:p w:rsidR="0098096F" w:rsidRPr="00D466BC" w:rsidRDefault="0098096F" w:rsidP="00D42035">
      <w:pPr>
        <w:pBdr>
          <w:top w:val="single" w:sz="4" w:space="1" w:color="auto"/>
        </w:pBdr>
        <w:jc w:val="center"/>
      </w:pPr>
      <w:r w:rsidRPr="00D466BC">
        <w:t>описание этапа строительства, реконструкции, если разрешение выдается на этап строительства, реконструкции)</w:t>
      </w:r>
    </w:p>
    <w:p w:rsidR="0098096F" w:rsidRPr="00D466BC" w:rsidRDefault="0098096F" w:rsidP="00D42035">
      <w:pPr>
        <w:tabs>
          <w:tab w:val="right" w:pos="10065"/>
        </w:tabs>
      </w:pPr>
      <w:r w:rsidRPr="00D466BC">
        <w:tab/>
        <w:t>,</w:t>
      </w:r>
    </w:p>
    <w:p w:rsidR="0098096F" w:rsidRPr="00D466BC" w:rsidRDefault="0098096F" w:rsidP="00D42035">
      <w:pPr>
        <w:pBdr>
          <w:top w:val="single" w:sz="4" w:space="1" w:color="auto"/>
        </w:pBdr>
        <w:ind w:right="141"/>
        <w:rPr>
          <w:sz w:val="2"/>
          <w:szCs w:val="2"/>
        </w:rPr>
      </w:pPr>
    </w:p>
    <w:p w:rsidR="0098096F" w:rsidRPr="00D466BC" w:rsidRDefault="0098096F" w:rsidP="00D42035">
      <w:proofErr w:type="gramStart"/>
      <w:r w:rsidRPr="00D466BC">
        <w:t>расположенного</w:t>
      </w:r>
      <w:proofErr w:type="gramEnd"/>
      <w:r w:rsidRPr="00D466BC">
        <w:t xml:space="preserve"> по адресу  </w:t>
      </w:r>
    </w:p>
    <w:p w:rsidR="0098096F" w:rsidRPr="00D466BC" w:rsidRDefault="0098096F" w:rsidP="00D42035">
      <w:pPr>
        <w:pBdr>
          <w:top w:val="single" w:sz="4" w:space="1" w:color="auto"/>
        </w:pBdr>
        <w:ind w:left="2879"/>
        <w:jc w:val="center"/>
      </w:pPr>
      <w:proofErr w:type="gramStart"/>
      <w:r w:rsidRPr="00D466BC">
        <w:t>(полный адрес объекта капитального строительства с указанием</w:t>
      </w:r>
      <w:proofErr w:type="gramEnd"/>
    </w:p>
    <w:p w:rsidR="0098096F" w:rsidRPr="00D466BC" w:rsidRDefault="0098096F" w:rsidP="00D42035"/>
    <w:p w:rsidR="0098096F" w:rsidRPr="00D466BC" w:rsidRDefault="0098096F" w:rsidP="00D42035">
      <w:pPr>
        <w:pBdr>
          <w:top w:val="single" w:sz="4" w:space="1" w:color="auto"/>
        </w:pBdr>
        <w:jc w:val="center"/>
      </w:pPr>
      <w:r w:rsidRPr="00D466BC">
        <w:lastRenderedPageBreak/>
        <w:t>субъекта Российской Федерации, административного района и т.д. или строительный адрес)</w:t>
      </w:r>
    </w:p>
    <w:p w:rsidR="0098096F" w:rsidRPr="00D466BC" w:rsidRDefault="0098096F" w:rsidP="00D42035">
      <w:pPr>
        <w:tabs>
          <w:tab w:val="right" w:pos="10065"/>
        </w:tabs>
      </w:pPr>
      <w:r w:rsidRPr="00D466BC">
        <w:tab/>
        <w:t>.</w:t>
      </w:r>
    </w:p>
    <w:p w:rsidR="0098096F" w:rsidRPr="00D466BC" w:rsidRDefault="0098096F" w:rsidP="00D42035">
      <w:pPr>
        <w:pBdr>
          <w:top w:val="single" w:sz="4" w:space="1" w:color="auto"/>
        </w:pBdr>
        <w:spacing w:after="240"/>
        <w:ind w:right="142"/>
        <w:rPr>
          <w:sz w:val="2"/>
          <w:szCs w:val="2"/>
        </w:rPr>
      </w:pPr>
    </w:p>
    <w:tbl>
      <w:tblPr>
        <w:tblW w:w="0" w:type="auto"/>
        <w:tblLayout w:type="fixed"/>
        <w:tblCellMar>
          <w:left w:w="28" w:type="dxa"/>
          <w:right w:w="28" w:type="dxa"/>
        </w:tblCellMar>
        <w:tblLook w:val="0000"/>
      </w:tblPr>
      <w:tblGrid>
        <w:gridCol w:w="28"/>
        <w:gridCol w:w="3480"/>
        <w:gridCol w:w="206"/>
        <w:gridCol w:w="1048"/>
        <w:gridCol w:w="336"/>
        <w:gridCol w:w="279"/>
        <w:gridCol w:w="1280"/>
        <w:gridCol w:w="205"/>
        <w:gridCol w:w="15"/>
        <w:gridCol w:w="359"/>
        <w:gridCol w:w="340"/>
        <w:gridCol w:w="284"/>
        <w:gridCol w:w="2233"/>
      </w:tblGrid>
      <w:tr w:rsidR="0098096F" w:rsidRPr="00D466BC" w:rsidTr="00B30B56">
        <w:trPr>
          <w:gridBefore w:val="1"/>
          <w:gridAfter w:val="1"/>
          <w:wBefore w:w="28" w:type="dxa"/>
          <w:wAfter w:w="2233" w:type="dxa"/>
        </w:trPr>
        <w:tc>
          <w:tcPr>
            <w:tcW w:w="4734" w:type="dxa"/>
            <w:gridSpan w:val="3"/>
            <w:tcBorders>
              <w:top w:val="nil"/>
              <w:left w:val="nil"/>
              <w:bottom w:val="nil"/>
              <w:right w:val="nil"/>
            </w:tcBorders>
          </w:tcPr>
          <w:p w:rsidR="0098096F" w:rsidRPr="00D466BC" w:rsidRDefault="0098096F" w:rsidP="00B30B56">
            <w:r w:rsidRPr="00D466BC">
              <w:t xml:space="preserve">Срок действия настоящего разрешения – </w:t>
            </w:r>
            <w:proofErr w:type="gramStart"/>
            <w:r w:rsidRPr="00D466BC">
              <w:t>до</w:t>
            </w:r>
            <w:proofErr w:type="gramEnd"/>
            <w:r w:rsidRPr="00D466BC">
              <w:t xml:space="preserve"> “</w:t>
            </w:r>
          </w:p>
        </w:tc>
        <w:tc>
          <w:tcPr>
            <w:tcW w:w="336" w:type="dxa"/>
            <w:tcBorders>
              <w:top w:val="nil"/>
              <w:left w:val="nil"/>
              <w:bottom w:val="single" w:sz="4" w:space="0" w:color="auto"/>
              <w:right w:val="nil"/>
            </w:tcBorders>
            <w:vAlign w:val="bottom"/>
          </w:tcPr>
          <w:p w:rsidR="0098096F" w:rsidRPr="00D466BC" w:rsidRDefault="0098096F" w:rsidP="00B30B56">
            <w:pPr>
              <w:jc w:val="center"/>
            </w:pPr>
          </w:p>
        </w:tc>
        <w:tc>
          <w:tcPr>
            <w:tcW w:w="279" w:type="dxa"/>
            <w:tcBorders>
              <w:top w:val="nil"/>
              <w:left w:val="nil"/>
              <w:bottom w:val="nil"/>
              <w:right w:val="nil"/>
            </w:tcBorders>
            <w:vAlign w:val="bottom"/>
          </w:tcPr>
          <w:p w:rsidR="0098096F" w:rsidRPr="00D466BC" w:rsidRDefault="0098096F" w:rsidP="00B30B56">
            <w:r w:rsidRPr="00D466BC">
              <w:t>”</w:t>
            </w:r>
          </w:p>
        </w:tc>
        <w:tc>
          <w:tcPr>
            <w:tcW w:w="1485" w:type="dxa"/>
            <w:gridSpan w:val="2"/>
            <w:tcBorders>
              <w:top w:val="nil"/>
              <w:left w:val="nil"/>
              <w:bottom w:val="single" w:sz="4" w:space="0" w:color="auto"/>
              <w:right w:val="nil"/>
            </w:tcBorders>
            <w:vAlign w:val="bottom"/>
          </w:tcPr>
          <w:p w:rsidR="0098096F" w:rsidRPr="00D466BC" w:rsidRDefault="0098096F" w:rsidP="00B30B56">
            <w:pPr>
              <w:jc w:val="center"/>
            </w:pPr>
          </w:p>
        </w:tc>
        <w:tc>
          <w:tcPr>
            <w:tcW w:w="374" w:type="dxa"/>
            <w:gridSpan w:val="2"/>
            <w:tcBorders>
              <w:top w:val="nil"/>
              <w:left w:val="nil"/>
              <w:bottom w:val="nil"/>
              <w:right w:val="nil"/>
            </w:tcBorders>
            <w:vAlign w:val="bottom"/>
          </w:tcPr>
          <w:p w:rsidR="0098096F" w:rsidRPr="00D466BC" w:rsidRDefault="0098096F" w:rsidP="00B30B56">
            <w:pPr>
              <w:jc w:val="right"/>
            </w:pPr>
            <w:r w:rsidRPr="00D466BC">
              <w:t>20</w:t>
            </w:r>
          </w:p>
        </w:tc>
        <w:tc>
          <w:tcPr>
            <w:tcW w:w="340" w:type="dxa"/>
            <w:tcBorders>
              <w:top w:val="nil"/>
              <w:left w:val="nil"/>
              <w:bottom w:val="single" w:sz="4" w:space="0" w:color="auto"/>
              <w:right w:val="nil"/>
            </w:tcBorders>
            <w:vAlign w:val="bottom"/>
          </w:tcPr>
          <w:p w:rsidR="0098096F" w:rsidRPr="00D466BC" w:rsidRDefault="0098096F" w:rsidP="00B30B56"/>
        </w:tc>
        <w:tc>
          <w:tcPr>
            <w:tcW w:w="284" w:type="dxa"/>
            <w:tcBorders>
              <w:top w:val="nil"/>
              <w:left w:val="nil"/>
              <w:bottom w:val="nil"/>
              <w:right w:val="nil"/>
            </w:tcBorders>
            <w:vAlign w:val="bottom"/>
          </w:tcPr>
          <w:p w:rsidR="0098096F" w:rsidRPr="00D466BC" w:rsidRDefault="0098096F" w:rsidP="00B30B56">
            <w:pPr>
              <w:ind w:left="57"/>
            </w:pPr>
            <w:proofErr w:type="gramStart"/>
            <w:r w:rsidRPr="00D466BC">
              <w:t>г</w:t>
            </w:r>
            <w:proofErr w:type="gramEnd"/>
            <w:r w:rsidRPr="00D466BC">
              <w:t>.</w:t>
            </w:r>
          </w:p>
        </w:tc>
      </w:tr>
      <w:tr w:rsidR="0098096F" w:rsidRPr="00D466BC" w:rsidTr="00B30B56">
        <w:tc>
          <w:tcPr>
            <w:tcW w:w="3508" w:type="dxa"/>
            <w:gridSpan w:val="2"/>
            <w:tcBorders>
              <w:top w:val="nil"/>
              <w:left w:val="nil"/>
              <w:bottom w:val="single" w:sz="4" w:space="0" w:color="auto"/>
              <w:right w:val="nil"/>
            </w:tcBorders>
            <w:vAlign w:val="bottom"/>
          </w:tcPr>
          <w:p w:rsidR="0098096F" w:rsidRPr="00D466BC" w:rsidRDefault="0098096F" w:rsidP="00B30B56">
            <w:pPr>
              <w:jc w:val="center"/>
            </w:pPr>
          </w:p>
        </w:tc>
        <w:tc>
          <w:tcPr>
            <w:tcW w:w="206" w:type="dxa"/>
            <w:tcBorders>
              <w:top w:val="nil"/>
              <w:left w:val="nil"/>
              <w:bottom w:val="nil"/>
              <w:right w:val="nil"/>
            </w:tcBorders>
            <w:vAlign w:val="bottom"/>
          </w:tcPr>
          <w:p w:rsidR="0098096F" w:rsidRPr="00D466BC" w:rsidRDefault="0098096F" w:rsidP="00B30B56">
            <w:pPr>
              <w:jc w:val="center"/>
            </w:pPr>
          </w:p>
        </w:tc>
        <w:tc>
          <w:tcPr>
            <w:tcW w:w="2943" w:type="dxa"/>
            <w:gridSpan w:val="4"/>
            <w:tcBorders>
              <w:top w:val="nil"/>
              <w:left w:val="nil"/>
              <w:bottom w:val="single" w:sz="4" w:space="0" w:color="auto"/>
              <w:right w:val="nil"/>
            </w:tcBorders>
            <w:vAlign w:val="bottom"/>
          </w:tcPr>
          <w:p w:rsidR="0098096F" w:rsidRPr="00D466BC" w:rsidRDefault="0098096F" w:rsidP="00B30B56">
            <w:pPr>
              <w:jc w:val="center"/>
            </w:pPr>
          </w:p>
        </w:tc>
        <w:tc>
          <w:tcPr>
            <w:tcW w:w="220" w:type="dxa"/>
            <w:gridSpan w:val="2"/>
            <w:tcBorders>
              <w:top w:val="nil"/>
              <w:left w:val="nil"/>
              <w:bottom w:val="nil"/>
              <w:right w:val="nil"/>
            </w:tcBorders>
            <w:vAlign w:val="bottom"/>
          </w:tcPr>
          <w:p w:rsidR="0098096F" w:rsidRPr="00D466BC" w:rsidRDefault="0098096F" w:rsidP="00B30B56">
            <w:pPr>
              <w:jc w:val="center"/>
            </w:pPr>
          </w:p>
        </w:tc>
        <w:tc>
          <w:tcPr>
            <w:tcW w:w="3216" w:type="dxa"/>
            <w:gridSpan w:val="4"/>
            <w:tcBorders>
              <w:top w:val="nil"/>
              <w:left w:val="nil"/>
              <w:bottom w:val="single" w:sz="4" w:space="0" w:color="auto"/>
              <w:right w:val="nil"/>
            </w:tcBorders>
            <w:vAlign w:val="bottom"/>
          </w:tcPr>
          <w:p w:rsidR="0098096F" w:rsidRPr="00D466BC" w:rsidRDefault="0098096F" w:rsidP="00B30B56">
            <w:pPr>
              <w:jc w:val="center"/>
            </w:pPr>
          </w:p>
        </w:tc>
      </w:tr>
      <w:tr w:rsidR="0098096F" w:rsidRPr="00D466BC" w:rsidTr="00B30B56">
        <w:tc>
          <w:tcPr>
            <w:tcW w:w="3508" w:type="dxa"/>
            <w:gridSpan w:val="2"/>
            <w:tcBorders>
              <w:top w:val="nil"/>
              <w:left w:val="nil"/>
              <w:bottom w:val="nil"/>
              <w:right w:val="nil"/>
            </w:tcBorders>
          </w:tcPr>
          <w:p w:rsidR="0098096F" w:rsidRPr="00D466BC" w:rsidRDefault="0098096F" w:rsidP="00B30B56">
            <w:pPr>
              <w:jc w:val="center"/>
            </w:pPr>
            <w:r w:rsidRPr="00D466BC">
              <w:t>(должность уполномоченного сотрудника органа, осуществляющего выдачу разрешения на строительство)</w:t>
            </w:r>
          </w:p>
        </w:tc>
        <w:tc>
          <w:tcPr>
            <w:tcW w:w="206" w:type="dxa"/>
            <w:tcBorders>
              <w:top w:val="nil"/>
              <w:left w:val="nil"/>
              <w:bottom w:val="nil"/>
              <w:right w:val="nil"/>
            </w:tcBorders>
          </w:tcPr>
          <w:p w:rsidR="0098096F" w:rsidRPr="00D466BC" w:rsidRDefault="0098096F" w:rsidP="00B30B56">
            <w:pPr>
              <w:jc w:val="center"/>
            </w:pPr>
          </w:p>
        </w:tc>
        <w:tc>
          <w:tcPr>
            <w:tcW w:w="2943" w:type="dxa"/>
            <w:gridSpan w:val="4"/>
            <w:tcBorders>
              <w:top w:val="nil"/>
              <w:left w:val="nil"/>
              <w:bottom w:val="nil"/>
              <w:right w:val="nil"/>
            </w:tcBorders>
          </w:tcPr>
          <w:p w:rsidR="0098096F" w:rsidRPr="00D466BC" w:rsidRDefault="0098096F" w:rsidP="00B30B56">
            <w:pPr>
              <w:jc w:val="center"/>
            </w:pPr>
            <w:r w:rsidRPr="00D466BC">
              <w:t>(подпись)</w:t>
            </w:r>
          </w:p>
        </w:tc>
        <w:tc>
          <w:tcPr>
            <w:tcW w:w="220" w:type="dxa"/>
            <w:gridSpan w:val="2"/>
            <w:tcBorders>
              <w:top w:val="nil"/>
              <w:left w:val="nil"/>
              <w:bottom w:val="nil"/>
              <w:right w:val="nil"/>
            </w:tcBorders>
          </w:tcPr>
          <w:p w:rsidR="0098096F" w:rsidRPr="00D466BC" w:rsidRDefault="0098096F" w:rsidP="00B30B56">
            <w:pPr>
              <w:jc w:val="center"/>
            </w:pPr>
          </w:p>
        </w:tc>
        <w:tc>
          <w:tcPr>
            <w:tcW w:w="3216" w:type="dxa"/>
            <w:gridSpan w:val="4"/>
            <w:tcBorders>
              <w:top w:val="nil"/>
              <w:left w:val="nil"/>
              <w:bottom w:val="nil"/>
              <w:right w:val="nil"/>
            </w:tcBorders>
          </w:tcPr>
          <w:p w:rsidR="0098096F" w:rsidRPr="00D466BC" w:rsidRDefault="0098096F" w:rsidP="00B30B56">
            <w:pPr>
              <w:jc w:val="center"/>
            </w:pPr>
            <w:r w:rsidRPr="00D466BC">
              <w:t>(расшифровка подписи)</w:t>
            </w:r>
          </w:p>
        </w:tc>
      </w:tr>
    </w:tbl>
    <w:p w:rsidR="0098096F" w:rsidRPr="00D466BC" w:rsidRDefault="0098096F" w:rsidP="00D42035">
      <w:pPr>
        <w:rPr>
          <w:sz w:val="12"/>
          <w:szCs w:val="12"/>
        </w:rPr>
      </w:pPr>
    </w:p>
    <w:tbl>
      <w:tblPr>
        <w:tblW w:w="0" w:type="auto"/>
        <w:tblInd w:w="28" w:type="dxa"/>
        <w:tblLayout w:type="fixed"/>
        <w:tblCellMar>
          <w:left w:w="28" w:type="dxa"/>
          <w:right w:w="28" w:type="dxa"/>
        </w:tblCellMar>
        <w:tblLook w:val="0000"/>
      </w:tblPr>
      <w:tblGrid>
        <w:gridCol w:w="196"/>
        <w:gridCol w:w="336"/>
        <w:gridCol w:w="279"/>
        <w:gridCol w:w="1485"/>
        <w:gridCol w:w="374"/>
        <w:gridCol w:w="340"/>
        <w:gridCol w:w="284"/>
      </w:tblGrid>
      <w:tr w:rsidR="0098096F" w:rsidRPr="00D466BC" w:rsidTr="00B30B56">
        <w:tc>
          <w:tcPr>
            <w:tcW w:w="196" w:type="dxa"/>
            <w:tcBorders>
              <w:top w:val="nil"/>
              <w:left w:val="nil"/>
              <w:bottom w:val="nil"/>
              <w:right w:val="nil"/>
            </w:tcBorders>
            <w:vAlign w:val="bottom"/>
          </w:tcPr>
          <w:p w:rsidR="0098096F" w:rsidRPr="00D466BC" w:rsidRDefault="0098096F" w:rsidP="00B30B56">
            <w:r w:rsidRPr="00D466BC">
              <w:t>“</w:t>
            </w:r>
          </w:p>
        </w:tc>
        <w:tc>
          <w:tcPr>
            <w:tcW w:w="336" w:type="dxa"/>
            <w:tcBorders>
              <w:top w:val="nil"/>
              <w:left w:val="nil"/>
              <w:bottom w:val="single" w:sz="4" w:space="0" w:color="auto"/>
              <w:right w:val="nil"/>
            </w:tcBorders>
            <w:vAlign w:val="bottom"/>
          </w:tcPr>
          <w:p w:rsidR="0098096F" w:rsidRPr="00D466BC" w:rsidRDefault="0098096F" w:rsidP="00B30B56">
            <w:pPr>
              <w:jc w:val="center"/>
            </w:pPr>
          </w:p>
        </w:tc>
        <w:tc>
          <w:tcPr>
            <w:tcW w:w="279" w:type="dxa"/>
            <w:tcBorders>
              <w:top w:val="nil"/>
              <w:left w:val="nil"/>
              <w:bottom w:val="nil"/>
              <w:right w:val="nil"/>
            </w:tcBorders>
            <w:vAlign w:val="bottom"/>
          </w:tcPr>
          <w:p w:rsidR="0098096F" w:rsidRPr="00D466BC" w:rsidRDefault="0098096F" w:rsidP="00B30B56">
            <w:r w:rsidRPr="00D466BC">
              <w:t>”</w:t>
            </w:r>
          </w:p>
        </w:tc>
        <w:tc>
          <w:tcPr>
            <w:tcW w:w="1485" w:type="dxa"/>
            <w:tcBorders>
              <w:top w:val="nil"/>
              <w:left w:val="nil"/>
              <w:bottom w:val="single" w:sz="4" w:space="0" w:color="auto"/>
              <w:right w:val="nil"/>
            </w:tcBorders>
            <w:vAlign w:val="bottom"/>
          </w:tcPr>
          <w:p w:rsidR="0098096F" w:rsidRPr="00D466BC" w:rsidRDefault="0098096F" w:rsidP="00B30B56">
            <w:pPr>
              <w:jc w:val="center"/>
            </w:pPr>
          </w:p>
        </w:tc>
        <w:tc>
          <w:tcPr>
            <w:tcW w:w="374" w:type="dxa"/>
            <w:tcBorders>
              <w:top w:val="nil"/>
              <w:left w:val="nil"/>
              <w:bottom w:val="nil"/>
              <w:right w:val="nil"/>
            </w:tcBorders>
            <w:vAlign w:val="bottom"/>
          </w:tcPr>
          <w:p w:rsidR="0098096F" w:rsidRPr="00D466BC" w:rsidRDefault="0098096F" w:rsidP="00B30B56">
            <w:pPr>
              <w:jc w:val="right"/>
            </w:pPr>
            <w:r w:rsidRPr="00D466BC">
              <w:t>20</w:t>
            </w:r>
          </w:p>
        </w:tc>
        <w:tc>
          <w:tcPr>
            <w:tcW w:w="340" w:type="dxa"/>
            <w:tcBorders>
              <w:top w:val="nil"/>
              <w:left w:val="nil"/>
              <w:bottom w:val="single" w:sz="4" w:space="0" w:color="auto"/>
              <w:right w:val="nil"/>
            </w:tcBorders>
            <w:vAlign w:val="bottom"/>
          </w:tcPr>
          <w:p w:rsidR="0098096F" w:rsidRPr="00D466BC" w:rsidRDefault="0098096F" w:rsidP="00B30B56"/>
        </w:tc>
        <w:tc>
          <w:tcPr>
            <w:tcW w:w="284" w:type="dxa"/>
            <w:tcBorders>
              <w:top w:val="nil"/>
              <w:left w:val="nil"/>
              <w:bottom w:val="nil"/>
              <w:right w:val="nil"/>
            </w:tcBorders>
            <w:vAlign w:val="bottom"/>
          </w:tcPr>
          <w:p w:rsidR="0098096F" w:rsidRPr="00D466BC" w:rsidRDefault="0098096F" w:rsidP="00B30B56">
            <w:pPr>
              <w:ind w:left="57"/>
            </w:pPr>
            <w:proofErr w:type="gramStart"/>
            <w:r w:rsidRPr="00D466BC">
              <w:t>г</w:t>
            </w:r>
            <w:proofErr w:type="gramEnd"/>
            <w:r w:rsidRPr="00D466BC">
              <w:t>.</w:t>
            </w:r>
          </w:p>
        </w:tc>
      </w:tr>
    </w:tbl>
    <w:p w:rsidR="0098096F" w:rsidRPr="00D466BC" w:rsidRDefault="0098096F" w:rsidP="00D42035">
      <w:pPr>
        <w:spacing w:before="120" w:after="240"/>
      </w:pPr>
      <w:r w:rsidRPr="00D466BC">
        <w:t>М.П.</w:t>
      </w:r>
    </w:p>
    <w:tbl>
      <w:tblPr>
        <w:tblW w:w="0" w:type="auto"/>
        <w:tblLayout w:type="fixed"/>
        <w:tblCellMar>
          <w:left w:w="28" w:type="dxa"/>
          <w:right w:w="28" w:type="dxa"/>
        </w:tblCellMar>
        <w:tblLook w:val="0000"/>
      </w:tblPr>
      <w:tblGrid>
        <w:gridCol w:w="28"/>
        <w:gridCol w:w="3480"/>
        <w:gridCol w:w="210"/>
        <w:gridCol w:w="1356"/>
        <w:gridCol w:w="336"/>
        <w:gridCol w:w="279"/>
        <w:gridCol w:w="964"/>
        <w:gridCol w:w="223"/>
        <w:gridCol w:w="298"/>
        <w:gridCol w:w="374"/>
        <w:gridCol w:w="340"/>
        <w:gridCol w:w="284"/>
        <w:gridCol w:w="1921"/>
      </w:tblGrid>
      <w:tr w:rsidR="0098096F" w:rsidRPr="00D466BC" w:rsidTr="00B30B56">
        <w:trPr>
          <w:gridBefore w:val="1"/>
          <w:gridAfter w:val="1"/>
          <w:wBefore w:w="28" w:type="dxa"/>
          <w:wAfter w:w="1921" w:type="dxa"/>
        </w:trPr>
        <w:tc>
          <w:tcPr>
            <w:tcW w:w="5046" w:type="dxa"/>
            <w:gridSpan w:val="3"/>
            <w:tcBorders>
              <w:top w:val="nil"/>
              <w:left w:val="nil"/>
              <w:bottom w:val="nil"/>
              <w:right w:val="nil"/>
            </w:tcBorders>
          </w:tcPr>
          <w:p w:rsidR="0098096F" w:rsidRPr="00D466BC" w:rsidRDefault="0098096F" w:rsidP="00B30B56">
            <w:r w:rsidRPr="00D466BC">
              <w:t xml:space="preserve">Действие настоящего разрешения продлено </w:t>
            </w:r>
            <w:proofErr w:type="gramStart"/>
            <w:r w:rsidRPr="00D466BC">
              <w:t>до</w:t>
            </w:r>
            <w:proofErr w:type="gramEnd"/>
            <w:r w:rsidRPr="00D466BC">
              <w:t xml:space="preserve"> “</w:t>
            </w:r>
          </w:p>
        </w:tc>
        <w:tc>
          <w:tcPr>
            <w:tcW w:w="336" w:type="dxa"/>
            <w:tcBorders>
              <w:top w:val="nil"/>
              <w:left w:val="nil"/>
              <w:bottom w:val="single" w:sz="4" w:space="0" w:color="auto"/>
              <w:right w:val="nil"/>
            </w:tcBorders>
            <w:vAlign w:val="bottom"/>
          </w:tcPr>
          <w:p w:rsidR="0098096F" w:rsidRPr="00D466BC" w:rsidRDefault="0098096F" w:rsidP="00B30B56">
            <w:pPr>
              <w:jc w:val="center"/>
            </w:pPr>
          </w:p>
        </w:tc>
        <w:tc>
          <w:tcPr>
            <w:tcW w:w="279" w:type="dxa"/>
            <w:tcBorders>
              <w:top w:val="nil"/>
              <w:left w:val="nil"/>
              <w:bottom w:val="nil"/>
              <w:right w:val="nil"/>
            </w:tcBorders>
            <w:vAlign w:val="bottom"/>
          </w:tcPr>
          <w:p w:rsidR="0098096F" w:rsidRPr="00D466BC" w:rsidRDefault="0098096F" w:rsidP="00B30B56">
            <w:r w:rsidRPr="00D466BC">
              <w:t>”</w:t>
            </w:r>
          </w:p>
        </w:tc>
        <w:tc>
          <w:tcPr>
            <w:tcW w:w="1485" w:type="dxa"/>
            <w:gridSpan w:val="3"/>
            <w:tcBorders>
              <w:top w:val="nil"/>
              <w:left w:val="nil"/>
              <w:bottom w:val="single" w:sz="4" w:space="0" w:color="auto"/>
              <w:right w:val="nil"/>
            </w:tcBorders>
            <w:vAlign w:val="bottom"/>
          </w:tcPr>
          <w:p w:rsidR="0098096F" w:rsidRPr="00D466BC" w:rsidRDefault="0098096F" w:rsidP="00B30B56">
            <w:pPr>
              <w:jc w:val="center"/>
            </w:pPr>
          </w:p>
        </w:tc>
        <w:tc>
          <w:tcPr>
            <w:tcW w:w="374" w:type="dxa"/>
            <w:tcBorders>
              <w:top w:val="nil"/>
              <w:left w:val="nil"/>
              <w:bottom w:val="nil"/>
              <w:right w:val="nil"/>
            </w:tcBorders>
            <w:vAlign w:val="bottom"/>
          </w:tcPr>
          <w:p w:rsidR="0098096F" w:rsidRPr="00D466BC" w:rsidRDefault="0098096F" w:rsidP="00B30B56">
            <w:pPr>
              <w:jc w:val="right"/>
            </w:pPr>
            <w:r w:rsidRPr="00D466BC">
              <w:t>20</w:t>
            </w:r>
          </w:p>
        </w:tc>
        <w:tc>
          <w:tcPr>
            <w:tcW w:w="340" w:type="dxa"/>
            <w:tcBorders>
              <w:top w:val="nil"/>
              <w:left w:val="nil"/>
              <w:bottom w:val="single" w:sz="4" w:space="0" w:color="auto"/>
              <w:right w:val="nil"/>
            </w:tcBorders>
            <w:vAlign w:val="bottom"/>
          </w:tcPr>
          <w:p w:rsidR="0098096F" w:rsidRPr="00D466BC" w:rsidRDefault="0098096F" w:rsidP="00B30B56"/>
        </w:tc>
        <w:tc>
          <w:tcPr>
            <w:tcW w:w="284" w:type="dxa"/>
            <w:tcBorders>
              <w:top w:val="nil"/>
              <w:left w:val="nil"/>
              <w:bottom w:val="nil"/>
              <w:right w:val="nil"/>
            </w:tcBorders>
            <w:vAlign w:val="bottom"/>
          </w:tcPr>
          <w:p w:rsidR="0098096F" w:rsidRPr="00D466BC" w:rsidRDefault="0098096F" w:rsidP="00B30B56">
            <w:pPr>
              <w:ind w:left="57"/>
            </w:pPr>
            <w:proofErr w:type="gramStart"/>
            <w:r w:rsidRPr="00D466BC">
              <w:t>г</w:t>
            </w:r>
            <w:proofErr w:type="gramEnd"/>
            <w:r w:rsidRPr="00D466BC">
              <w:t>.</w:t>
            </w:r>
          </w:p>
        </w:tc>
      </w:tr>
      <w:tr w:rsidR="0098096F" w:rsidRPr="00D466BC" w:rsidTr="00B30B56">
        <w:tc>
          <w:tcPr>
            <w:tcW w:w="3508" w:type="dxa"/>
            <w:gridSpan w:val="2"/>
            <w:tcBorders>
              <w:top w:val="nil"/>
              <w:left w:val="nil"/>
              <w:bottom w:val="single" w:sz="4" w:space="0" w:color="auto"/>
              <w:right w:val="nil"/>
            </w:tcBorders>
            <w:vAlign w:val="bottom"/>
          </w:tcPr>
          <w:p w:rsidR="0098096F" w:rsidRPr="00D466BC" w:rsidRDefault="0098096F" w:rsidP="00B30B56">
            <w:pPr>
              <w:jc w:val="center"/>
            </w:pPr>
          </w:p>
        </w:tc>
        <w:tc>
          <w:tcPr>
            <w:tcW w:w="210" w:type="dxa"/>
            <w:tcBorders>
              <w:top w:val="nil"/>
              <w:left w:val="nil"/>
              <w:bottom w:val="nil"/>
              <w:right w:val="nil"/>
            </w:tcBorders>
            <w:vAlign w:val="bottom"/>
          </w:tcPr>
          <w:p w:rsidR="0098096F" w:rsidRPr="00D466BC" w:rsidRDefault="0098096F" w:rsidP="00B30B56">
            <w:pPr>
              <w:jc w:val="center"/>
            </w:pPr>
          </w:p>
        </w:tc>
        <w:tc>
          <w:tcPr>
            <w:tcW w:w="2935" w:type="dxa"/>
            <w:gridSpan w:val="4"/>
            <w:tcBorders>
              <w:top w:val="nil"/>
              <w:left w:val="nil"/>
              <w:bottom w:val="single" w:sz="4" w:space="0" w:color="auto"/>
              <w:right w:val="nil"/>
            </w:tcBorders>
            <w:vAlign w:val="bottom"/>
          </w:tcPr>
          <w:p w:rsidR="0098096F" w:rsidRPr="00D466BC" w:rsidRDefault="0098096F" w:rsidP="00B30B56">
            <w:pPr>
              <w:jc w:val="center"/>
            </w:pPr>
          </w:p>
        </w:tc>
        <w:tc>
          <w:tcPr>
            <w:tcW w:w="223" w:type="dxa"/>
            <w:tcBorders>
              <w:top w:val="nil"/>
              <w:left w:val="nil"/>
              <w:bottom w:val="nil"/>
              <w:right w:val="nil"/>
            </w:tcBorders>
            <w:vAlign w:val="bottom"/>
          </w:tcPr>
          <w:p w:rsidR="0098096F" w:rsidRPr="00D466BC" w:rsidRDefault="0098096F" w:rsidP="00B30B56">
            <w:pPr>
              <w:jc w:val="center"/>
            </w:pPr>
          </w:p>
        </w:tc>
        <w:tc>
          <w:tcPr>
            <w:tcW w:w="3217" w:type="dxa"/>
            <w:gridSpan w:val="5"/>
            <w:tcBorders>
              <w:top w:val="nil"/>
              <w:left w:val="nil"/>
              <w:bottom w:val="single" w:sz="4" w:space="0" w:color="auto"/>
              <w:right w:val="nil"/>
            </w:tcBorders>
            <w:vAlign w:val="bottom"/>
          </w:tcPr>
          <w:p w:rsidR="0098096F" w:rsidRPr="00D466BC" w:rsidRDefault="0098096F" w:rsidP="00B30B56">
            <w:pPr>
              <w:jc w:val="center"/>
            </w:pPr>
          </w:p>
        </w:tc>
      </w:tr>
      <w:tr w:rsidR="0098096F" w:rsidRPr="00D466BC" w:rsidTr="00B30B56">
        <w:tc>
          <w:tcPr>
            <w:tcW w:w="3508" w:type="dxa"/>
            <w:gridSpan w:val="2"/>
            <w:tcBorders>
              <w:top w:val="nil"/>
              <w:left w:val="nil"/>
              <w:bottom w:val="nil"/>
              <w:right w:val="nil"/>
            </w:tcBorders>
          </w:tcPr>
          <w:p w:rsidR="0098096F" w:rsidRPr="00D466BC" w:rsidRDefault="0098096F" w:rsidP="00B30B56">
            <w:pPr>
              <w:jc w:val="center"/>
            </w:pPr>
            <w:r w:rsidRPr="00D466BC">
              <w:t>(должность уполномоченного сотрудника органа, осуществляющего выдачу разрешения на строительство)</w:t>
            </w:r>
          </w:p>
        </w:tc>
        <w:tc>
          <w:tcPr>
            <w:tcW w:w="210" w:type="dxa"/>
            <w:tcBorders>
              <w:top w:val="nil"/>
              <w:left w:val="nil"/>
              <w:bottom w:val="nil"/>
              <w:right w:val="nil"/>
            </w:tcBorders>
          </w:tcPr>
          <w:p w:rsidR="0098096F" w:rsidRPr="00D466BC" w:rsidRDefault="0098096F" w:rsidP="00B30B56">
            <w:pPr>
              <w:jc w:val="center"/>
            </w:pPr>
          </w:p>
        </w:tc>
        <w:tc>
          <w:tcPr>
            <w:tcW w:w="2935" w:type="dxa"/>
            <w:gridSpan w:val="4"/>
            <w:tcBorders>
              <w:top w:val="nil"/>
              <w:left w:val="nil"/>
              <w:bottom w:val="nil"/>
              <w:right w:val="nil"/>
            </w:tcBorders>
          </w:tcPr>
          <w:p w:rsidR="0098096F" w:rsidRPr="00D466BC" w:rsidRDefault="0098096F" w:rsidP="00B30B56">
            <w:pPr>
              <w:jc w:val="center"/>
            </w:pPr>
            <w:r w:rsidRPr="00D466BC">
              <w:t>(подпись)</w:t>
            </w:r>
          </w:p>
        </w:tc>
        <w:tc>
          <w:tcPr>
            <w:tcW w:w="223" w:type="dxa"/>
            <w:tcBorders>
              <w:top w:val="nil"/>
              <w:left w:val="nil"/>
              <w:bottom w:val="nil"/>
              <w:right w:val="nil"/>
            </w:tcBorders>
          </w:tcPr>
          <w:p w:rsidR="0098096F" w:rsidRPr="00D466BC" w:rsidRDefault="0098096F" w:rsidP="00B30B56">
            <w:pPr>
              <w:jc w:val="center"/>
            </w:pPr>
          </w:p>
        </w:tc>
        <w:tc>
          <w:tcPr>
            <w:tcW w:w="3217" w:type="dxa"/>
            <w:gridSpan w:val="5"/>
            <w:tcBorders>
              <w:top w:val="nil"/>
              <w:left w:val="nil"/>
              <w:bottom w:val="nil"/>
              <w:right w:val="nil"/>
            </w:tcBorders>
          </w:tcPr>
          <w:p w:rsidR="0098096F" w:rsidRPr="00D466BC" w:rsidRDefault="0098096F" w:rsidP="00B30B56">
            <w:pPr>
              <w:jc w:val="center"/>
            </w:pPr>
            <w:r w:rsidRPr="00D466BC">
              <w:t>(расшифровка подписи)</w:t>
            </w:r>
          </w:p>
        </w:tc>
      </w:tr>
    </w:tbl>
    <w:p w:rsidR="0098096F" w:rsidRPr="00D466BC" w:rsidRDefault="0098096F" w:rsidP="00D42035">
      <w:pPr>
        <w:rPr>
          <w:sz w:val="12"/>
          <w:szCs w:val="12"/>
        </w:rPr>
      </w:pPr>
    </w:p>
    <w:tbl>
      <w:tblPr>
        <w:tblW w:w="0" w:type="auto"/>
        <w:tblInd w:w="28" w:type="dxa"/>
        <w:tblLayout w:type="fixed"/>
        <w:tblCellMar>
          <w:left w:w="28" w:type="dxa"/>
          <w:right w:w="28" w:type="dxa"/>
        </w:tblCellMar>
        <w:tblLook w:val="0000"/>
      </w:tblPr>
      <w:tblGrid>
        <w:gridCol w:w="196"/>
        <w:gridCol w:w="336"/>
        <w:gridCol w:w="279"/>
        <w:gridCol w:w="1485"/>
        <w:gridCol w:w="374"/>
        <w:gridCol w:w="340"/>
        <w:gridCol w:w="284"/>
      </w:tblGrid>
      <w:tr w:rsidR="0098096F" w:rsidRPr="00D466BC" w:rsidTr="00B30B56">
        <w:tc>
          <w:tcPr>
            <w:tcW w:w="196" w:type="dxa"/>
            <w:tcBorders>
              <w:top w:val="nil"/>
              <w:left w:val="nil"/>
              <w:bottom w:val="nil"/>
              <w:right w:val="nil"/>
            </w:tcBorders>
            <w:vAlign w:val="bottom"/>
          </w:tcPr>
          <w:p w:rsidR="0098096F" w:rsidRPr="00D466BC" w:rsidRDefault="0098096F" w:rsidP="00B30B56">
            <w:r w:rsidRPr="00D466BC">
              <w:t>“</w:t>
            </w:r>
          </w:p>
        </w:tc>
        <w:tc>
          <w:tcPr>
            <w:tcW w:w="336" w:type="dxa"/>
            <w:tcBorders>
              <w:top w:val="nil"/>
              <w:left w:val="nil"/>
              <w:bottom w:val="single" w:sz="4" w:space="0" w:color="auto"/>
              <w:right w:val="nil"/>
            </w:tcBorders>
            <w:vAlign w:val="bottom"/>
          </w:tcPr>
          <w:p w:rsidR="0098096F" w:rsidRPr="00D466BC" w:rsidRDefault="0098096F" w:rsidP="00B30B56">
            <w:pPr>
              <w:jc w:val="center"/>
            </w:pPr>
          </w:p>
        </w:tc>
        <w:tc>
          <w:tcPr>
            <w:tcW w:w="279" w:type="dxa"/>
            <w:tcBorders>
              <w:top w:val="nil"/>
              <w:left w:val="nil"/>
              <w:bottom w:val="nil"/>
              <w:right w:val="nil"/>
            </w:tcBorders>
            <w:vAlign w:val="bottom"/>
          </w:tcPr>
          <w:p w:rsidR="0098096F" w:rsidRPr="00D466BC" w:rsidRDefault="0098096F" w:rsidP="00B30B56">
            <w:r w:rsidRPr="00D466BC">
              <w:t>”</w:t>
            </w:r>
          </w:p>
        </w:tc>
        <w:tc>
          <w:tcPr>
            <w:tcW w:w="1485" w:type="dxa"/>
            <w:tcBorders>
              <w:top w:val="nil"/>
              <w:left w:val="nil"/>
              <w:bottom w:val="single" w:sz="4" w:space="0" w:color="auto"/>
              <w:right w:val="nil"/>
            </w:tcBorders>
            <w:vAlign w:val="bottom"/>
          </w:tcPr>
          <w:p w:rsidR="0098096F" w:rsidRPr="00D466BC" w:rsidRDefault="0098096F" w:rsidP="00B30B56">
            <w:pPr>
              <w:jc w:val="center"/>
            </w:pPr>
          </w:p>
        </w:tc>
        <w:tc>
          <w:tcPr>
            <w:tcW w:w="374" w:type="dxa"/>
            <w:tcBorders>
              <w:top w:val="nil"/>
              <w:left w:val="nil"/>
              <w:bottom w:val="nil"/>
              <w:right w:val="nil"/>
            </w:tcBorders>
            <w:vAlign w:val="bottom"/>
          </w:tcPr>
          <w:p w:rsidR="0098096F" w:rsidRPr="00D466BC" w:rsidRDefault="0098096F" w:rsidP="00B30B56">
            <w:pPr>
              <w:jc w:val="right"/>
            </w:pPr>
            <w:r w:rsidRPr="00D466BC">
              <w:t>20</w:t>
            </w:r>
          </w:p>
        </w:tc>
        <w:tc>
          <w:tcPr>
            <w:tcW w:w="340" w:type="dxa"/>
            <w:tcBorders>
              <w:top w:val="nil"/>
              <w:left w:val="nil"/>
              <w:bottom w:val="single" w:sz="4" w:space="0" w:color="auto"/>
              <w:right w:val="nil"/>
            </w:tcBorders>
            <w:vAlign w:val="bottom"/>
          </w:tcPr>
          <w:p w:rsidR="0098096F" w:rsidRPr="00D466BC" w:rsidRDefault="0098096F" w:rsidP="00B30B56"/>
        </w:tc>
        <w:tc>
          <w:tcPr>
            <w:tcW w:w="284" w:type="dxa"/>
            <w:tcBorders>
              <w:top w:val="nil"/>
              <w:left w:val="nil"/>
              <w:bottom w:val="nil"/>
              <w:right w:val="nil"/>
            </w:tcBorders>
            <w:vAlign w:val="bottom"/>
          </w:tcPr>
          <w:p w:rsidR="0098096F" w:rsidRPr="00D466BC" w:rsidRDefault="0098096F" w:rsidP="00B30B56">
            <w:pPr>
              <w:ind w:left="57"/>
            </w:pPr>
            <w:proofErr w:type="gramStart"/>
            <w:r w:rsidRPr="00D466BC">
              <w:t>г</w:t>
            </w:r>
            <w:proofErr w:type="gramEnd"/>
            <w:r w:rsidRPr="00D466BC">
              <w:t>.</w:t>
            </w:r>
          </w:p>
        </w:tc>
      </w:tr>
    </w:tbl>
    <w:p w:rsidR="0098096F" w:rsidRPr="00D466BC" w:rsidRDefault="0098096F" w:rsidP="00D42035">
      <w:pPr>
        <w:spacing w:before="120"/>
      </w:pPr>
      <w:r w:rsidRPr="00D466BC">
        <w:t>М.П.</w:t>
      </w:r>
    </w:p>
    <w:p w:rsidR="0098096F" w:rsidRDefault="0098096F" w:rsidP="00D63C22">
      <w:pPr>
        <w:pStyle w:val="a3"/>
      </w:pPr>
    </w:p>
    <w:p w:rsidR="0098096F" w:rsidRDefault="0098096F" w:rsidP="00D63C22">
      <w:pPr>
        <w:pStyle w:val="a3"/>
      </w:pPr>
    </w:p>
    <w:p w:rsidR="0098096F" w:rsidRDefault="0098096F" w:rsidP="00D63C22">
      <w:pPr>
        <w:pStyle w:val="a3"/>
      </w:pPr>
    </w:p>
    <w:p w:rsidR="0098096F" w:rsidRDefault="0098096F" w:rsidP="00D63C22">
      <w:pPr>
        <w:pStyle w:val="a3"/>
      </w:pPr>
    </w:p>
    <w:p w:rsidR="0098096F" w:rsidRDefault="0098096F" w:rsidP="00D63C22">
      <w:pPr>
        <w:pStyle w:val="a3"/>
      </w:pPr>
    </w:p>
    <w:p w:rsidR="0098096F" w:rsidRDefault="0098096F" w:rsidP="00D63C22">
      <w:pPr>
        <w:pStyle w:val="a3"/>
      </w:pPr>
    </w:p>
    <w:p w:rsidR="0098096F" w:rsidRDefault="0098096F" w:rsidP="00D63C22">
      <w:pPr>
        <w:pStyle w:val="a3"/>
      </w:pPr>
    </w:p>
    <w:p w:rsidR="0098096F" w:rsidRDefault="0098096F" w:rsidP="00D63C22">
      <w:pPr>
        <w:pStyle w:val="a3"/>
      </w:pPr>
    </w:p>
    <w:p w:rsidR="0098096F" w:rsidRDefault="0098096F" w:rsidP="00D63C22">
      <w:pPr>
        <w:pStyle w:val="a3"/>
      </w:pPr>
    </w:p>
    <w:p w:rsidR="0098096F" w:rsidRDefault="0098096F" w:rsidP="00D63C22">
      <w:pPr>
        <w:pStyle w:val="a3"/>
      </w:pPr>
    </w:p>
    <w:p w:rsidR="0098096F" w:rsidRDefault="0098096F" w:rsidP="00D63C22">
      <w:pPr>
        <w:pStyle w:val="a3"/>
      </w:pPr>
    </w:p>
    <w:p w:rsidR="0098096F" w:rsidRDefault="0098096F" w:rsidP="00D63C22">
      <w:pPr>
        <w:pStyle w:val="a3"/>
      </w:pPr>
    </w:p>
    <w:p w:rsidR="0098096F" w:rsidRDefault="0098096F" w:rsidP="00D63C22">
      <w:pPr>
        <w:pStyle w:val="a3"/>
      </w:pPr>
    </w:p>
    <w:p w:rsidR="0098096F" w:rsidRDefault="0098096F" w:rsidP="00D63C22">
      <w:pPr>
        <w:pStyle w:val="a3"/>
      </w:pPr>
    </w:p>
    <w:p w:rsidR="0098096F" w:rsidRDefault="0098096F" w:rsidP="00D63C22">
      <w:pPr>
        <w:pStyle w:val="a3"/>
      </w:pPr>
    </w:p>
    <w:sectPr w:rsidR="0098096F" w:rsidSect="002D34E7">
      <w:pgSz w:w="11906" w:h="16838"/>
      <w:pgMar w:top="1134" w:right="567" w:bottom="1134" w:left="1134"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F1F" w:rsidRDefault="001C0F1F">
      <w:r>
        <w:separator/>
      </w:r>
    </w:p>
  </w:endnote>
  <w:endnote w:type="continuationSeparator" w:id="0">
    <w:p w:rsidR="001C0F1F" w:rsidRDefault="001C0F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F1F" w:rsidRDefault="001C0F1F">
      <w:r>
        <w:separator/>
      </w:r>
    </w:p>
  </w:footnote>
  <w:footnote w:type="continuationSeparator" w:id="0">
    <w:p w:rsidR="001C0F1F" w:rsidRDefault="001C0F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23118"/>
    <w:multiLevelType w:val="multilevel"/>
    <w:tmpl w:val="6062239A"/>
    <w:lvl w:ilvl="0">
      <w:start w:val="1"/>
      <w:numFmt w:val="decimal"/>
      <w:lvlText w:val="%1."/>
      <w:lvlJc w:val="left"/>
      <w:pPr>
        <w:ind w:left="2519" w:hanging="675"/>
      </w:pPr>
      <w:rPr>
        <w:rFonts w:cs="Times New Roman" w:hint="default"/>
      </w:rPr>
    </w:lvl>
    <w:lvl w:ilvl="1">
      <w:start w:val="3"/>
      <w:numFmt w:val="decimal"/>
      <w:lvlText w:val="%1.%2."/>
      <w:lvlJc w:val="left"/>
      <w:pPr>
        <w:ind w:left="1074" w:hanging="720"/>
      </w:pPr>
      <w:rPr>
        <w:rFonts w:cs="Times New Roman" w:hint="default"/>
      </w:rPr>
    </w:lvl>
    <w:lvl w:ilvl="2">
      <w:start w:val="5"/>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
    <w:nsid w:val="1DA44CE3"/>
    <w:multiLevelType w:val="hybridMultilevel"/>
    <w:tmpl w:val="D40C8EEC"/>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
    <w:nsid w:val="48FE73CD"/>
    <w:multiLevelType w:val="hybridMultilevel"/>
    <w:tmpl w:val="91C6D060"/>
    <w:lvl w:ilvl="0" w:tplc="FFFFFFFF">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hint="default"/>
      </w:rPr>
    </w:lvl>
    <w:lvl w:ilvl="8" w:tplc="04190005">
      <w:start w:val="1"/>
      <w:numFmt w:val="bullet"/>
      <w:lvlText w:val=""/>
      <w:lvlJc w:val="left"/>
      <w:pPr>
        <w:ind w:left="6905" w:hanging="360"/>
      </w:pPr>
      <w:rPr>
        <w:rFonts w:ascii="Wingdings" w:hAnsi="Wingdings" w:hint="default"/>
      </w:rPr>
    </w:lvl>
  </w:abstractNum>
  <w:abstractNum w:abstractNumId="3">
    <w:nsid w:val="4D353D87"/>
    <w:multiLevelType w:val="hybridMultilevel"/>
    <w:tmpl w:val="93DE1550"/>
    <w:lvl w:ilvl="0" w:tplc="F0CAF5B4">
      <w:start w:val="1"/>
      <w:numFmt w:val="decimal"/>
      <w:lvlText w:val="%1."/>
      <w:lvlJc w:val="left"/>
      <w:pPr>
        <w:ind w:left="870" w:hanging="51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E7D130E"/>
    <w:multiLevelType w:val="hybridMultilevel"/>
    <w:tmpl w:val="34FAAC24"/>
    <w:lvl w:ilvl="0" w:tplc="93BE5E78">
      <w:start w:val="1"/>
      <w:numFmt w:val="decimal"/>
      <w:lvlText w:val="%1."/>
      <w:lvlJc w:val="left"/>
      <w:pPr>
        <w:tabs>
          <w:tab w:val="num" w:pos="1080"/>
        </w:tabs>
        <w:ind w:left="436" w:firstLine="284"/>
      </w:pPr>
      <w:rPr>
        <w:rFonts w:ascii="Times New Roman" w:hAnsi="Times New Roman" w:cs="Times New Roman" w:hint="default"/>
      </w:rPr>
    </w:lvl>
    <w:lvl w:ilvl="1" w:tplc="985A4EFA">
      <w:start w:val="1"/>
      <w:numFmt w:val="decimal"/>
      <w:lvlText w:val="%2)"/>
      <w:lvlJc w:val="left"/>
      <w:pPr>
        <w:tabs>
          <w:tab w:val="num" w:pos="1876"/>
        </w:tabs>
        <w:ind w:left="1876" w:hanging="360"/>
      </w:pPr>
      <w:rPr>
        <w:rFonts w:cs="Times New Roman" w:hint="default"/>
      </w:rPr>
    </w:lvl>
    <w:lvl w:ilvl="2" w:tplc="00000027">
      <w:start w:val="1"/>
      <w:numFmt w:val="decimal"/>
      <w:lvlText w:val="%3)"/>
      <w:lvlJc w:val="left"/>
      <w:pPr>
        <w:tabs>
          <w:tab w:val="num" w:pos="2756"/>
        </w:tabs>
        <w:ind w:left="2756" w:hanging="340"/>
      </w:pPr>
      <w:rPr>
        <w:rFonts w:cs="Times New Roman" w:hint="default"/>
      </w:rPr>
    </w:lvl>
    <w:lvl w:ilvl="3" w:tplc="0419000F">
      <w:start w:val="1"/>
      <w:numFmt w:val="decimal"/>
      <w:lvlText w:val="%4."/>
      <w:lvlJc w:val="left"/>
      <w:pPr>
        <w:tabs>
          <w:tab w:val="num" w:pos="3316"/>
        </w:tabs>
        <w:ind w:left="3316" w:hanging="360"/>
      </w:pPr>
      <w:rPr>
        <w:rFonts w:cs="Times New Roman"/>
      </w:rPr>
    </w:lvl>
    <w:lvl w:ilvl="4" w:tplc="04190019">
      <w:start w:val="1"/>
      <w:numFmt w:val="lowerLetter"/>
      <w:lvlText w:val="%5."/>
      <w:lvlJc w:val="left"/>
      <w:pPr>
        <w:tabs>
          <w:tab w:val="num" w:pos="4036"/>
        </w:tabs>
        <w:ind w:left="4036" w:hanging="360"/>
      </w:pPr>
      <w:rPr>
        <w:rFonts w:cs="Times New Roman"/>
      </w:rPr>
    </w:lvl>
    <w:lvl w:ilvl="5" w:tplc="0419001B">
      <w:start w:val="1"/>
      <w:numFmt w:val="lowerRoman"/>
      <w:lvlText w:val="%6."/>
      <w:lvlJc w:val="right"/>
      <w:pPr>
        <w:tabs>
          <w:tab w:val="num" w:pos="4756"/>
        </w:tabs>
        <w:ind w:left="4756" w:hanging="180"/>
      </w:pPr>
      <w:rPr>
        <w:rFonts w:cs="Times New Roman"/>
      </w:rPr>
    </w:lvl>
    <w:lvl w:ilvl="6" w:tplc="0419000F">
      <w:start w:val="1"/>
      <w:numFmt w:val="decimal"/>
      <w:lvlText w:val="%7."/>
      <w:lvlJc w:val="left"/>
      <w:pPr>
        <w:tabs>
          <w:tab w:val="num" w:pos="5476"/>
        </w:tabs>
        <w:ind w:left="5476" w:hanging="360"/>
      </w:pPr>
      <w:rPr>
        <w:rFonts w:cs="Times New Roman"/>
      </w:rPr>
    </w:lvl>
    <w:lvl w:ilvl="7" w:tplc="04190019">
      <w:start w:val="1"/>
      <w:numFmt w:val="lowerLetter"/>
      <w:lvlText w:val="%8."/>
      <w:lvlJc w:val="left"/>
      <w:pPr>
        <w:tabs>
          <w:tab w:val="num" w:pos="6196"/>
        </w:tabs>
        <w:ind w:left="6196" w:hanging="360"/>
      </w:pPr>
      <w:rPr>
        <w:rFonts w:cs="Times New Roman"/>
      </w:rPr>
    </w:lvl>
    <w:lvl w:ilvl="8" w:tplc="0419001B">
      <w:start w:val="1"/>
      <w:numFmt w:val="lowerRoman"/>
      <w:lvlText w:val="%9."/>
      <w:lvlJc w:val="right"/>
      <w:pPr>
        <w:tabs>
          <w:tab w:val="num" w:pos="6916"/>
        </w:tabs>
        <w:ind w:left="6916" w:hanging="180"/>
      </w:pPr>
      <w:rPr>
        <w:rFonts w:cs="Times New Roman"/>
      </w:rPr>
    </w:lvl>
  </w:abstractNum>
  <w:abstractNum w:abstractNumId="5">
    <w:nsid w:val="74E54430"/>
    <w:multiLevelType w:val="hybridMultilevel"/>
    <w:tmpl w:val="7F905982"/>
    <w:lvl w:ilvl="0" w:tplc="2C6A587E">
      <w:start w:val="1"/>
      <w:numFmt w:val="decimal"/>
      <w:lvlText w:val="%1)"/>
      <w:lvlJc w:val="left"/>
      <w:pPr>
        <w:tabs>
          <w:tab w:val="num" w:pos="644"/>
        </w:tabs>
        <w:ind w:firstLine="284"/>
      </w:pPr>
      <w:rPr>
        <w:rFonts w:cs="Times New Roman" w:hint="default"/>
      </w:rPr>
    </w:lvl>
    <w:lvl w:ilvl="1" w:tplc="985A4EFA">
      <w:start w:val="1"/>
      <w:numFmt w:val="decimal"/>
      <w:lvlText w:val="%2)"/>
      <w:lvlJc w:val="left"/>
      <w:pPr>
        <w:tabs>
          <w:tab w:val="num" w:pos="1080"/>
        </w:tabs>
        <w:ind w:left="1080" w:hanging="360"/>
      </w:pPr>
      <w:rPr>
        <w:rFonts w:cs="Times New Roman" w:hint="default"/>
      </w:rPr>
    </w:lvl>
    <w:lvl w:ilvl="2" w:tplc="00000027">
      <w:start w:val="1"/>
      <w:numFmt w:val="decimal"/>
      <w:lvlText w:val="%3)"/>
      <w:lvlJc w:val="left"/>
      <w:pPr>
        <w:tabs>
          <w:tab w:val="num" w:pos="2320"/>
        </w:tabs>
        <w:ind w:left="2320" w:hanging="34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75F33532"/>
    <w:multiLevelType w:val="hybridMultilevel"/>
    <w:tmpl w:val="15A26C38"/>
    <w:lvl w:ilvl="0" w:tplc="B5169C14">
      <w:start w:val="1"/>
      <w:numFmt w:val="decimal"/>
      <w:lvlText w:val="%1)"/>
      <w:lvlJc w:val="left"/>
      <w:pPr>
        <w:tabs>
          <w:tab w:val="num" w:pos="644"/>
        </w:tabs>
        <w:ind w:firstLine="284"/>
      </w:pPr>
      <w:rPr>
        <w:rFonts w:cs="Times New Roman" w:hint="default"/>
      </w:rPr>
    </w:lvl>
    <w:lvl w:ilvl="1" w:tplc="985A4EFA">
      <w:start w:val="1"/>
      <w:numFmt w:val="decimal"/>
      <w:lvlText w:val="%2)"/>
      <w:lvlJc w:val="left"/>
      <w:pPr>
        <w:tabs>
          <w:tab w:val="num" w:pos="1440"/>
        </w:tabs>
        <w:ind w:left="1440" w:hanging="360"/>
      </w:pPr>
      <w:rPr>
        <w:rFonts w:cs="Times New Roman" w:hint="default"/>
      </w:rPr>
    </w:lvl>
    <w:lvl w:ilvl="2" w:tplc="00000027">
      <w:start w:val="1"/>
      <w:numFmt w:val="decimal"/>
      <w:lvlText w:val="%3)"/>
      <w:lvlJc w:val="left"/>
      <w:pPr>
        <w:tabs>
          <w:tab w:val="num" w:pos="2320"/>
        </w:tabs>
        <w:ind w:left="2320" w:hanging="34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
  </w:num>
  <w:num w:numId="2">
    <w:abstractNumId w:val="5"/>
  </w:num>
  <w:num w:numId="3">
    <w:abstractNumId w:val="6"/>
  </w:num>
  <w:num w:numId="4">
    <w:abstractNumId w:val="1"/>
  </w:num>
  <w:num w:numId="5">
    <w:abstractNumId w:val="2"/>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56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3C22"/>
    <w:rsid w:val="00012A45"/>
    <w:rsid w:val="00014804"/>
    <w:rsid w:val="00056C34"/>
    <w:rsid w:val="000664E3"/>
    <w:rsid w:val="0007379E"/>
    <w:rsid w:val="0008024E"/>
    <w:rsid w:val="00080AEB"/>
    <w:rsid w:val="00087C29"/>
    <w:rsid w:val="00096C6C"/>
    <w:rsid w:val="000B2688"/>
    <w:rsid w:val="000D53A7"/>
    <w:rsid w:val="000E266C"/>
    <w:rsid w:val="000F39C9"/>
    <w:rsid w:val="001007E8"/>
    <w:rsid w:val="0011683F"/>
    <w:rsid w:val="001213C5"/>
    <w:rsid w:val="001257B2"/>
    <w:rsid w:val="00130D9D"/>
    <w:rsid w:val="00142B67"/>
    <w:rsid w:val="00164CE4"/>
    <w:rsid w:val="001773F7"/>
    <w:rsid w:val="001876E3"/>
    <w:rsid w:val="00194DA8"/>
    <w:rsid w:val="00194F28"/>
    <w:rsid w:val="001A3132"/>
    <w:rsid w:val="001A5842"/>
    <w:rsid w:val="001B5DB0"/>
    <w:rsid w:val="001C0F1F"/>
    <w:rsid w:val="001E12A8"/>
    <w:rsid w:val="001F211C"/>
    <w:rsid w:val="001F4DAE"/>
    <w:rsid w:val="00204DFA"/>
    <w:rsid w:val="00235EF7"/>
    <w:rsid w:val="00255F07"/>
    <w:rsid w:val="00264246"/>
    <w:rsid w:val="0027064A"/>
    <w:rsid w:val="00277FE4"/>
    <w:rsid w:val="002A4697"/>
    <w:rsid w:val="002B04A1"/>
    <w:rsid w:val="002C2E67"/>
    <w:rsid w:val="002D34E7"/>
    <w:rsid w:val="002F4D4D"/>
    <w:rsid w:val="00303D34"/>
    <w:rsid w:val="0030486B"/>
    <w:rsid w:val="00305B3A"/>
    <w:rsid w:val="00316896"/>
    <w:rsid w:val="00316A2E"/>
    <w:rsid w:val="00322B4D"/>
    <w:rsid w:val="00326668"/>
    <w:rsid w:val="00335ED1"/>
    <w:rsid w:val="00336C3F"/>
    <w:rsid w:val="00340309"/>
    <w:rsid w:val="00342F32"/>
    <w:rsid w:val="003539B1"/>
    <w:rsid w:val="00373589"/>
    <w:rsid w:val="003A6023"/>
    <w:rsid w:val="003A76E3"/>
    <w:rsid w:val="003B14AB"/>
    <w:rsid w:val="003B5D74"/>
    <w:rsid w:val="003C1518"/>
    <w:rsid w:val="004034C5"/>
    <w:rsid w:val="0041482B"/>
    <w:rsid w:val="00424045"/>
    <w:rsid w:val="00431F82"/>
    <w:rsid w:val="00441306"/>
    <w:rsid w:val="00445ABA"/>
    <w:rsid w:val="00450FDC"/>
    <w:rsid w:val="0046124A"/>
    <w:rsid w:val="0046735E"/>
    <w:rsid w:val="004727D2"/>
    <w:rsid w:val="00472BB8"/>
    <w:rsid w:val="00483535"/>
    <w:rsid w:val="004B153D"/>
    <w:rsid w:val="004C1685"/>
    <w:rsid w:val="004C6737"/>
    <w:rsid w:val="004D00D5"/>
    <w:rsid w:val="004D021C"/>
    <w:rsid w:val="00501B4B"/>
    <w:rsid w:val="00511B54"/>
    <w:rsid w:val="00513B63"/>
    <w:rsid w:val="00540192"/>
    <w:rsid w:val="00555A2A"/>
    <w:rsid w:val="00570884"/>
    <w:rsid w:val="00594973"/>
    <w:rsid w:val="005B648B"/>
    <w:rsid w:val="005C283D"/>
    <w:rsid w:val="005C3B21"/>
    <w:rsid w:val="005C55B2"/>
    <w:rsid w:val="005C7AFD"/>
    <w:rsid w:val="005E3F37"/>
    <w:rsid w:val="005F0D49"/>
    <w:rsid w:val="00603147"/>
    <w:rsid w:val="00617D63"/>
    <w:rsid w:val="0065221D"/>
    <w:rsid w:val="0066388E"/>
    <w:rsid w:val="00663BD9"/>
    <w:rsid w:val="00664786"/>
    <w:rsid w:val="00665884"/>
    <w:rsid w:val="0066658E"/>
    <w:rsid w:val="006B0040"/>
    <w:rsid w:val="006E7DA9"/>
    <w:rsid w:val="006F01A4"/>
    <w:rsid w:val="00704D97"/>
    <w:rsid w:val="0070761C"/>
    <w:rsid w:val="0073796F"/>
    <w:rsid w:val="00743DB6"/>
    <w:rsid w:val="00754A59"/>
    <w:rsid w:val="0077050F"/>
    <w:rsid w:val="00770785"/>
    <w:rsid w:val="00792C6D"/>
    <w:rsid w:val="007A0F83"/>
    <w:rsid w:val="007B3E53"/>
    <w:rsid w:val="007B53F7"/>
    <w:rsid w:val="007E7D43"/>
    <w:rsid w:val="007F3719"/>
    <w:rsid w:val="00802139"/>
    <w:rsid w:val="008068BB"/>
    <w:rsid w:val="0081292D"/>
    <w:rsid w:val="008141A7"/>
    <w:rsid w:val="00814A10"/>
    <w:rsid w:val="00824BE4"/>
    <w:rsid w:val="00824F41"/>
    <w:rsid w:val="00835874"/>
    <w:rsid w:val="00853FF9"/>
    <w:rsid w:val="00860C1D"/>
    <w:rsid w:val="008737C8"/>
    <w:rsid w:val="008773AA"/>
    <w:rsid w:val="00885DAE"/>
    <w:rsid w:val="008D60A2"/>
    <w:rsid w:val="008D6A45"/>
    <w:rsid w:val="008F2440"/>
    <w:rsid w:val="008F2612"/>
    <w:rsid w:val="008F2A55"/>
    <w:rsid w:val="00904BA7"/>
    <w:rsid w:val="0091082E"/>
    <w:rsid w:val="009130E9"/>
    <w:rsid w:val="00914492"/>
    <w:rsid w:val="0091472A"/>
    <w:rsid w:val="00942883"/>
    <w:rsid w:val="00945840"/>
    <w:rsid w:val="00953A3A"/>
    <w:rsid w:val="00960E15"/>
    <w:rsid w:val="00966F73"/>
    <w:rsid w:val="0098096F"/>
    <w:rsid w:val="00997884"/>
    <w:rsid w:val="009B7A45"/>
    <w:rsid w:val="009C2EEE"/>
    <w:rsid w:val="009C7104"/>
    <w:rsid w:val="009D2718"/>
    <w:rsid w:val="00A110E3"/>
    <w:rsid w:val="00A30F59"/>
    <w:rsid w:val="00A40F68"/>
    <w:rsid w:val="00A56D8E"/>
    <w:rsid w:val="00A6399B"/>
    <w:rsid w:val="00A76854"/>
    <w:rsid w:val="00A77632"/>
    <w:rsid w:val="00A92531"/>
    <w:rsid w:val="00A96297"/>
    <w:rsid w:val="00A96729"/>
    <w:rsid w:val="00AB5D2E"/>
    <w:rsid w:val="00AD23CC"/>
    <w:rsid w:val="00AE7F41"/>
    <w:rsid w:val="00AF12ED"/>
    <w:rsid w:val="00AF61DD"/>
    <w:rsid w:val="00B16E10"/>
    <w:rsid w:val="00B30B56"/>
    <w:rsid w:val="00B34A0F"/>
    <w:rsid w:val="00B34CB9"/>
    <w:rsid w:val="00B539A9"/>
    <w:rsid w:val="00B7217C"/>
    <w:rsid w:val="00B72DC4"/>
    <w:rsid w:val="00B73A8F"/>
    <w:rsid w:val="00B91B86"/>
    <w:rsid w:val="00BB68C9"/>
    <w:rsid w:val="00BF2919"/>
    <w:rsid w:val="00C046AC"/>
    <w:rsid w:val="00C05DDE"/>
    <w:rsid w:val="00C15F45"/>
    <w:rsid w:val="00C434A1"/>
    <w:rsid w:val="00C4406C"/>
    <w:rsid w:val="00C62881"/>
    <w:rsid w:val="00C80830"/>
    <w:rsid w:val="00C81699"/>
    <w:rsid w:val="00C85904"/>
    <w:rsid w:val="00C93732"/>
    <w:rsid w:val="00C97C31"/>
    <w:rsid w:val="00CA7C4C"/>
    <w:rsid w:val="00CB060B"/>
    <w:rsid w:val="00CD6496"/>
    <w:rsid w:val="00CE37D4"/>
    <w:rsid w:val="00CF3B0F"/>
    <w:rsid w:val="00D16006"/>
    <w:rsid w:val="00D16853"/>
    <w:rsid w:val="00D30D11"/>
    <w:rsid w:val="00D405E0"/>
    <w:rsid w:val="00D42035"/>
    <w:rsid w:val="00D44ECC"/>
    <w:rsid w:val="00D466BC"/>
    <w:rsid w:val="00D61E39"/>
    <w:rsid w:val="00D63C22"/>
    <w:rsid w:val="00D906C5"/>
    <w:rsid w:val="00DD4801"/>
    <w:rsid w:val="00DE6E5A"/>
    <w:rsid w:val="00DF6A57"/>
    <w:rsid w:val="00E17355"/>
    <w:rsid w:val="00E23664"/>
    <w:rsid w:val="00E43CF6"/>
    <w:rsid w:val="00E609BC"/>
    <w:rsid w:val="00E60CAA"/>
    <w:rsid w:val="00E75F6A"/>
    <w:rsid w:val="00E802EE"/>
    <w:rsid w:val="00E84988"/>
    <w:rsid w:val="00E952B2"/>
    <w:rsid w:val="00E9555E"/>
    <w:rsid w:val="00E95A17"/>
    <w:rsid w:val="00EA0EC5"/>
    <w:rsid w:val="00EC4406"/>
    <w:rsid w:val="00ED6D87"/>
    <w:rsid w:val="00EF43F3"/>
    <w:rsid w:val="00EF7FD6"/>
    <w:rsid w:val="00F17AB8"/>
    <w:rsid w:val="00F434D2"/>
    <w:rsid w:val="00F572A3"/>
    <w:rsid w:val="00F731BE"/>
    <w:rsid w:val="00F8182B"/>
    <w:rsid w:val="00F86EA6"/>
    <w:rsid w:val="00FF7E1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16" type="connector" idref="#_x0000_s1029"/>
        <o:r id="V:Rule17" type="connector" idref="#_x0000_s1031"/>
        <o:r id="V:Rule18" type="connector" idref="#_x0000_s1030"/>
        <o:r id="V:Rule19" type="connector" idref="#_x0000_s1037"/>
        <o:r id="V:Rule20" type="connector" idref="#_x0000_s1035"/>
        <o:r id="V:Rule21" type="connector" idref="#_x0000_s1032"/>
        <o:r id="V:Rule22" type="connector" idref="#_x0000_s1034"/>
        <o:r id="V:Rule23" type="connector" idref="#_x0000_s1040"/>
        <o:r id="V:Rule24" type="connector" idref="#_x0000_s1044"/>
        <o:r id="V:Rule25" type="connector" idref="#_x0000_s1047"/>
        <o:r id="V:Rule26" type="connector" idref="#_x0000_s1046"/>
        <o:r id="V:Rule27" type="connector" idref="#_x0000_s1038"/>
        <o:r id="V:Rule28" type="connector" idref="#_x0000_s1039"/>
        <o:r id="V:Rule29" type="connector" idref="#_x0000_s1051"/>
        <o:r id="V:Rule30"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668"/>
    <w:rPr>
      <w:sz w:val="24"/>
      <w:szCs w:val="24"/>
    </w:rPr>
  </w:style>
  <w:style w:type="paragraph" w:styleId="1">
    <w:name w:val="heading 1"/>
    <w:aliases w:val="Глава"/>
    <w:basedOn w:val="a"/>
    <w:link w:val="10"/>
    <w:uiPriority w:val="99"/>
    <w:qFormat/>
    <w:rsid w:val="00D63C2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sid w:val="006B0040"/>
    <w:rPr>
      <w:b/>
      <w:kern w:val="36"/>
      <w:sz w:val="48"/>
    </w:rPr>
  </w:style>
  <w:style w:type="paragraph" w:styleId="a3">
    <w:name w:val="Normal (Web)"/>
    <w:basedOn w:val="a"/>
    <w:uiPriority w:val="99"/>
    <w:rsid w:val="00D63C22"/>
    <w:pPr>
      <w:spacing w:before="100" w:beforeAutospacing="1" w:after="100" w:afterAutospacing="1"/>
    </w:pPr>
  </w:style>
  <w:style w:type="character" w:styleId="a4">
    <w:name w:val="Strong"/>
    <w:basedOn w:val="a0"/>
    <w:uiPriority w:val="99"/>
    <w:qFormat/>
    <w:rsid w:val="00D63C22"/>
    <w:rPr>
      <w:rFonts w:cs="Times New Roman"/>
      <w:b/>
    </w:rPr>
  </w:style>
  <w:style w:type="character" w:styleId="a5">
    <w:name w:val="Emphasis"/>
    <w:basedOn w:val="a0"/>
    <w:uiPriority w:val="99"/>
    <w:qFormat/>
    <w:rsid w:val="00D63C22"/>
    <w:rPr>
      <w:rFonts w:cs="Times New Roman"/>
      <w:i/>
    </w:rPr>
  </w:style>
  <w:style w:type="paragraph" w:styleId="a6">
    <w:name w:val="header"/>
    <w:basedOn w:val="a"/>
    <w:link w:val="a7"/>
    <w:uiPriority w:val="99"/>
    <w:rsid w:val="003C1518"/>
    <w:pPr>
      <w:tabs>
        <w:tab w:val="center" w:pos="4677"/>
        <w:tab w:val="right" w:pos="9355"/>
      </w:tabs>
    </w:pPr>
  </w:style>
  <w:style w:type="character" w:customStyle="1" w:styleId="a7">
    <w:name w:val="Верхний колонтитул Знак"/>
    <w:basedOn w:val="a0"/>
    <w:link w:val="a6"/>
    <w:uiPriority w:val="99"/>
    <w:locked/>
    <w:rsid w:val="00D42035"/>
    <w:rPr>
      <w:rFonts w:cs="Times New Roman"/>
      <w:sz w:val="24"/>
      <w:szCs w:val="24"/>
    </w:rPr>
  </w:style>
  <w:style w:type="paragraph" w:styleId="a8">
    <w:name w:val="footer"/>
    <w:basedOn w:val="a"/>
    <w:link w:val="a9"/>
    <w:uiPriority w:val="99"/>
    <w:rsid w:val="003C1518"/>
    <w:pPr>
      <w:tabs>
        <w:tab w:val="center" w:pos="4677"/>
        <w:tab w:val="right" w:pos="9355"/>
      </w:tabs>
    </w:pPr>
  </w:style>
  <w:style w:type="character" w:customStyle="1" w:styleId="a9">
    <w:name w:val="Нижний колонтитул Знак"/>
    <w:basedOn w:val="a0"/>
    <w:link w:val="a8"/>
    <w:uiPriority w:val="99"/>
    <w:locked/>
    <w:rsid w:val="00D42035"/>
    <w:rPr>
      <w:rFonts w:cs="Times New Roman"/>
      <w:sz w:val="24"/>
      <w:szCs w:val="24"/>
    </w:rPr>
  </w:style>
  <w:style w:type="paragraph" w:customStyle="1" w:styleId="ConsPlusNonformat">
    <w:name w:val="ConsPlusNonformat"/>
    <w:uiPriority w:val="99"/>
    <w:rsid w:val="00D42035"/>
    <w:pPr>
      <w:widowControl w:val="0"/>
      <w:autoSpaceDE w:val="0"/>
      <w:autoSpaceDN w:val="0"/>
      <w:adjustRightInd w:val="0"/>
    </w:pPr>
    <w:rPr>
      <w:rFonts w:ascii="Courier New" w:hAnsi="Courier New" w:cs="Courier New"/>
    </w:rPr>
  </w:style>
  <w:style w:type="paragraph" w:styleId="aa">
    <w:name w:val="footnote text"/>
    <w:basedOn w:val="a"/>
    <w:link w:val="ab"/>
    <w:uiPriority w:val="99"/>
    <w:semiHidden/>
    <w:rsid w:val="00D42035"/>
    <w:rPr>
      <w:sz w:val="20"/>
      <w:szCs w:val="20"/>
    </w:rPr>
  </w:style>
  <w:style w:type="character" w:customStyle="1" w:styleId="ab">
    <w:name w:val="Текст сноски Знак"/>
    <w:basedOn w:val="a0"/>
    <w:link w:val="aa"/>
    <w:uiPriority w:val="99"/>
    <w:semiHidden/>
    <w:locked/>
    <w:rsid w:val="00D42035"/>
    <w:rPr>
      <w:rFonts w:cs="Times New Roman"/>
    </w:rPr>
  </w:style>
  <w:style w:type="character" w:styleId="ac">
    <w:name w:val="footnote reference"/>
    <w:basedOn w:val="a0"/>
    <w:uiPriority w:val="99"/>
    <w:semiHidden/>
    <w:rsid w:val="00D42035"/>
    <w:rPr>
      <w:rFonts w:cs="Times New Roman"/>
      <w:vertAlign w:val="superscript"/>
    </w:rPr>
  </w:style>
  <w:style w:type="character" w:styleId="ad">
    <w:name w:val="page number"/>
    <w:basedOn w:val="a0"/>
    <w:uiPriority w:val="99"/>
    <w:rsid w:val="00D42035"/>
    <w:rPr>
      <w:rFonts w:cs="Times New Roman"/>
    </w:rPr>
  </w:style>
  <w:style w:type="table" w:styleId="ae">
    <w:name w:val="Table Grid"/>
    <w:basedOn w:val="a1"/>
    <w:uiPriority w:val="99"/>
    <w:rsid w:val="00D420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Знак Знак Знак Знак Знак Знак Знак Знак Знак"/>
    <w:basedOn w:val="a"/>
    <w:uiPriority w:val="99"/>
    <w:rsid w:val="00D42035"/>
    <w:pPr>
      <w:spacing w:before="100" w:beforeAutospacing="1" w:after="100" w:afterAutospacing="1"/>
    </w:pPr>
    <w:rPr>
      <w:rFonts w:ascii="Tahoma" w:hAnsi="Tahoma" w:cs="Tahoma"/>
      <w:sz w:val="20"/>
      <w:szCs w:val="20"/>
      <w:lang w:val="en-US" w:eastAsia="en-US"/>
    </w:rPr>
  </w:style>
  <w:style w:type="paragraph" w:styleId="af0">
    <w:name w:val="Body Text Indent"/>
    <w:basedOn w:val="a"/>
    <w:link w:val="af1"/>
    <w:uiPriority w:val="99"/>
    <w:rsid w:val="00D42035"/>
    <w:pPr>
      <w:ind w:firstLine="720"/>
      <w:jc w:val="both"/>
    </w:pPr>
    <w:rPr>
      <w:rFonts w:ascii="Arial" w:hAnsi="Arial" w:cs="Arial"/>
      <w:sz w:val="28"/>
      <w:szCs w:val="28"/>
    </w:rPr>
  </w:style>
  <w:style w:type="character" w:customStyle="1" w:styleId="af1">
    <w:name w:val="Основной текст с отступом Знак"/>
    <w:basedOn w:val="a0"/>
    <w:link w:val="af0"/>
    <w:uiPriority w:val="99"/>
    <w:locked/>
    <w:rsid w:val="00D42035"/>
    <w:rPr>
      <w:rFonts w:ascii="Arial" w:hAnsi="Arial" w:cs="Arial"/>
      <w:sz w:val="28"/>
      <w:szCs w:val="28"/>
    </w:rPr>
  </w:style>
  <w:style w:type="character" w:styleId="af2">
    <w:name w:val="Hyperlink"/>
    <w:basedOn w:val="a0"/>
    <w:uiPriority w:val="99"/>
    <w:rsid w:val="00D42035"/>
    <w:rPr>
      <w:rFonts w:cs="Times New Roman"/>
      <w:color w:val="0000FF"/>
      <w:u w:val="single"/>
    </w:rPr>
  </w:style>
  <w:style w:type="paragraph" w:styleId="af3">
    <w:name w:val="No Spacing"/>
    <w:link w:val="af4"/>
    <w:uiPriority w:val="99"/>
    <w:qFormat/>
    <w:rsid w:val="00D42035"/>
    <w:pPr>
      <w:spacing w:line="276" w:lineRule="auto"/>
      <w:ind w:firstLine="567"/>
      <w:jc w:val="both"/>
    </w:pPr>
    <w:rPr>
      <w:sz w:val="28"/>
      <w:szCs w:val="28"/>
      <w:lang w:eastAsia="en-US"/>
    </w:rPr>
  </w:style>
  <w:style w:type="paragraph" w:customStyle="1" w:styleId="ConsPlusTitle">
    <w:name w:val="ConsPlusTitle"/>
    <w:uiPriority w:val="99"/>
    <w:rsid w:val="00D42035"/>
    <w:pPr>
      <w:autoSpaceDE w:val="0"/>
      <w:autoSpaceDN w:val="0"/>
      <w:adjustRightInd w:val="0"/>
    </w:pPr>
    <w:rPr>
      <w:rFonts w:ascii="Arial" w:hAnsi="Arial" w:cs="Arial"/>
      <w:b/>
      <w:bCs/>
    </w:rPr>
  </w:style>
  <w:style w:type="paragraph" w:customStyle="1" w:styleId="11">
    <w:name w:val="Знак Знак Знак Знак Знак Знак Знак Знак Знак Знак1"/>
    <w:basedOn w:val="a"/>
    <w:uiPriority w:val="99"/>
    <w:rsid w:val="00D42035"/>
    <w:pPr>
      <w:spacing w:before="100" w:beforeAutospacing="1" w:after="100" w:afterAutospacing="1"/>
    </w:pPr>
    <w:rPr>
      <w:rFonts w:ascii="Tahoma" w:hAnsi="Tahoma" w:cs="Tahoma"/>
      <w:sz w:val="20"/>
      <w:szCs w:val="20"/>
      <w:lang w:val="en-US" w:eastAsia="en-US"/>
    </w:rPr>
  </w:style>
  <w:style w:type="paragraph" w:customStyle="1" w:styleId="ConsPlusNormal">
    <w:name w:val="ConsPlusNormal"/>
    <w:uiPriority w:val="99"/>
    <w:rsid w:val="00D42035"/>
    <w:pPr>
      <w:autoSpaceDE w:val="0"/>
      <w:autoSpaceDN w:val="0"/>
      <w:adjustRightInd w:val="0"/>
      <w:ind w:firstLine="720"/>
    </w:pPr>
    <w:rPr>
      <w:rFonts w:ascii="Arial" w:hAnsi="Arial" w:cs="Arial"/>
    </w:rPr>
  </w:style>
  <w:style w:type="paragraph" w:customStyle="1" w:styleId="2">
    <w:name w:val="Знак Знак Знак Знак Знак Знак Знак Знак Знак Знак2"/>
    <w:basedOn w:val="a"/>
    <w:uiPriority w:val="99"/>
    <w:rsid w:val="00D42035"/>
    <w:pPr>
      <w:spacing w:before="100" w:beforeAutospacing="1" w:after="100" w:afterAutospacing="1"/>
    </w:pPr>
    <w:rPr>
      <w:rFonts w:ascii="Tahoma" w:hAnsi="Tahoma" w:cs="Tahoma"/>
      <w:sz w:val="20"/>
      <w:szCs w:val="20"/>
      <w:lang w:val="en-US" w:eastAsia="en-US"/>
    </w:rPr>
  </w:style>
  <w:style w:type="character" w:customStyle="1" w:styleId="af4">
    <w:name w:val="Без интервала Знак"/>
    <w:basedOn w:val="a0"/>
    <w:link w:val="af3"/>
    <w:uiPriority w:val="99"/>
    <w:locked/>
    <w:rsid w:val="00D42035"/>
    <w:rPr>
      <w:sz w:val="28"/>
      <w:szCs w:val="28"/>
      <w:lang w:val="ru-RU" w:eastAsia="en-US" w:bidi="ar-SA"/>
    </w:rPr>
  </w:style>
  <w:style w:type="paragraph" w:customStyle="1" w:styleId="3">
    <w:name w:val="Знак Знак Знак Знак Знак Знак Знак Знак Знак Знак3"/>
    <w:basedOn w:val="a"/>
    <w:uiPriority w:val="99"/>
    <w:rsid w:val="00D42035"/>
    <w:pPr>
      <w:spacing w:before="100" w:beforeAutospacing="1" w:after="100" w:afterAutospacing="1"/>
    </w:pPr>
    <w:rPr>
      <w:rFonts w:ascii="Tahoma" w:hAnsi="Tahoma" w:cs="Tahoma"/>
      <w:sz w:val="20"/>
      <w:szCs w:val="20"/>
      <w:lang w:val="en-US" w:eastAsia="en-US"/>
    </w:rPr>
  </w:style>
  <w:style w:type="paragraph" w:customStyle="1" w:styleId="4">
    <w:name w:val="Знак Знак Знак Знак Знак Знак Знак Знак Знак Знак4"/>
    <w:basedOn w:val="a"/>
    <w:uiPriority w:val="99"/>
    <w:rsid w:val="00D42035"/>
    <w:pPr>
      <w:spacing w:before="100" w:beforeAutospacing="1" w:after="100" w:afterAutospacing="1"/>
    </w:pPr>
    <w:rPr>
      <w:rFonts w:ascii="Tahoma" w:hAnsi="Tahoma" w:cs="Tahoma"/>
      <w:sz w:val="20"/>
      <w:szCs w:val="20"/>
      <w:lang w:val="en-US" w:eastAsia="en-US"/>
    </w:rPr>
  </w:style>
  <w:style w:type="paragraph" w:styleId="af5">
    <w:name w:val="Plain Text"/>
    <w:basedOn w:val="a"/>
    <w:link w:val="af6"/>
    <w:uiPriority w:val="99"/>
    <w:rsid w:val="00D42035"/>
    <w:rPr>
      <w:rFonts w:ascii="Consolas" w:hAnsi="Consolas"/>
      <w:sz w:val="21"/>
      <w:szCs w:val="21"/>
      <w:lang w:eastAsia="en-US"/>
    </w:rPr>
  </w:style>
  <w:style w:type="character" w:customStyle="1" w:styleId="af6">
    <w:name w:val="Текст Знак"/>
    <w:basedOn w:val="a0"/>
    <w:link w:val="af5"/>
    <w:uiPriority w:val="99"/>
    <w:locked/>
    <w:rsid w:val="00D42035"/>
    <w:rPr>
      <w:rFonts w:ascii="Consolas" w:hAnsi="Consolas" w:cs="Times New Roman"/>
      <w:sz w:val="21"/>
      <w:szCs w:val="21"/>
      <w:lang w:eastAsia="en-US"/>
    </w:rPr>
  </w:style>
  <w:style w:type="paragraph" w:customStyle="1" w:styleId="af7">
    <w:name w:val="Таблицы (моноширинный)"/>
    <w:basedOn w:val="a"/>
    <w:next w:val="a"/>
    <w:uiPriority w:val="99"/>
    <w:rsid w:val="00D42035"/>
    <w:pPr>
      <w:widowControl w:val="0"/>
      <w:suppressAutoHyphens/>
      <w:autoSpaceDE w:val="0"/>
      <w:jc w:val="both"/>
    </w:pPr>
    <w:rPr>
      <w:rFonts w:ascii="Courier New" w:hAnsi="Courier New" w:cs="Courier New"/>
      <w:sz w:val="20"/>
      <w:szCs w:val="20"/>
      <w:lang w:eastAsia="ar-SA"/>
    </w:rPr>
  </w:style>
  <w:style w:type="character" w:customStyle="1" w:styleId="FootnoteReference1">
    <w:name w:val="Footnote Reference1"/>
    <w:basedOn w:val="a0"/>
    <w:uiPriority w:val="99"/>
    <w:rsid w:val="00D42035"/>
    <w:rPr>
      <w:rFonts w:ascii="Times New Roman" w:hAnsi="Times New Roman" w:cs="Times New Roman"/>
      <w:color w:val="000000"/>
      <w:position w:val="4"/>
      <w:lang w:val="en-US"/>
    </w:rPr>
  </w:style>
</w:styles>
</file>

<file path=word/webSettings.xml><?xml version="1.0" encoding="utf-8"?>
<w:webSettings xmlns:r="http://schemas.openxmlformats.org/officeDocument/2006/relationships" xmlns:w="http://schemas.openxmlformats.org/wordprocessingml/2006/main">
  <w:divs>
    <w:div w:id="1555193014">
      <w:marLeft w:val="0"/>
      <w:marRight w:val="0"/>
      <w:marTop w:val="0"/>
      <w:marBottom w:val="0"/>
      <w:divBdr>
        <w:top w:val="none" w:sz="0" w:space="0" w:color="auto"/>
        <w:left w:val="none" w:sz="0" w:space="0" w:color="auto"/>
        <w:bottom w:val="none" w:sz="0" w:space="0" w:color="auto"/>
        <w:right w:val="none" w:sz="0" w:space="0" w:color="auto"/>
      </w:divBdr>
    </w:div>
    <w:div w:id="1555193015">
      <w:marLeft w:val="0"/>
      <w:marRight w:val="0"/>
      <w:marTop w:val="0"/>
      <w:marBottom w:val="0"/>
      <w:divBdr>
        <w:top w:val="none" w:sz="0" w:space="0" w:color="auto"/>
        <w:left w:val="none" w:sz="0" w:space="0" w:color="auto"/>
        <w:bottom w:val="none" w:sz="0" w:space="0" w:color="auto"/>
        <w:right w:val="none" w:sz="0" w:space="0" w:color="auto"/>
      </w:divBdr>
    </w:div>
    <w:div w:id="1555193016">
      <w:marLeft w:val="0"/>
      <w:marRight w:val="0"/>
      <w:marTop w:val="0"/>
      <w:marBottom w:val="0"/>
      <w:divBdr>
        <w:top w:val="none" w:sz="0" w:space="0" w:color="auto"/>
        <w:left w:val="none" w:sz="0" w:space="0" w:color="auto"/>
        <w:bottom w:val="none" w:sz="0" w:space="0" w:color="auto"/>
        <w:right w:val="none" w:sz="0" w:space="0" w:color="auto"/>
      </w:divBdr>
    </w:div>
    <w:div w:id="1555193017">
      <w:marLeft w:val="0"/>
      <w:marRight w:val="0"/>
      <w:marTop w:val="0"/>
      <w:marBottom w:val="0"/>
      <w:divBdr>
        <w:top w:val="none" w:sz="0" w:space="0" w:color="auto"/>
        <w:left w:val="none" w:sz="0" w:space="0" w:color="auto"/>
        <w:bottom w:val="none" w:sz="0" w:space="0" w:color="auto"/>
        <w:right w:val="none" w:sz="0" w:space="0" w:color="auto"/>
      </w:divBdr>
    </w:div>
    <w:div w:id="1555193018">
      <w:marLeft w:val="0"/>
      <w:marRight w:val="0"/>
      <w:marTop w:val="0"/>
      <w:marBottom w:val="0"/>
      <w:divBdr>
        <w:top w:val="none" w:sz="0" w:space="0" w:color="auto"/>
        <w:left w:val="none" w:sz="0" w:space="0" w:color="auto"/>
        <w:bottom w:val="none" w:sz="0" w:space="0" w:color="auto"/>
        <w:right w:val="none" w:sz="0" w:space="0" w:color="auto"/>
      </w:divBdr>
    </w:div>
    <w:div w:id="1555193019">
      <w:marLeft w:val="0"/>
      <w:marRight w:val="0"/>
      <w:marTop w:val="0"/>
      <w:marBottom w:val="0"/>
      <w:divBdr>
        <w:top w:val="none" w:sz="0" w:space="0" w:color="auto"/>
        <w:left w:val="none" w:sz="0" w:space="0" w:color="auto"/>
        <w:bottom w:val="none" w:sz="0" w:space="0" w:color="auto"/>
        <w:right w:val="none" w:sz="0" w:space="0" w:color="auto"/>
      </w:divBdr>
    </w:div>
    <w:div w:id="1555193020">
      <w:marLeft w:val="0"/>
      <w:marRight w:val="0"/>
      <w:marTop w:val="0"/>
      <w:marBottom w:val="0"/>
      <w:divBdr>
        <w:top w:val="none" w:sz="0" w:space="0" w:color="auto"/>
        <w:left w:val="none" w:sz="0" w:space="0" w:color="auto"/>
        <w:bottom w:val="none" w:sz="0" w:space="0" w:color="auto"/>
        <w:right w:val="none" w:sz="0" w:space="0" w:color="auto"/>
      </w:divBdr>
    </w:div>
    <w:div w:id="15551930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http://admin.smolensk.ru/~elnia/leonidovo.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8394</Words>
  <Characters>47847</Characters>
  <Application>Microsoft Office Word</Application>
  <DocSecurity>0</DocSecurity>
  <Lines>398</Lines>
  <Paragraphs>112</Paragraphs>
  <ScaleCrop>false</ScaleCrop>
  <Company>Администрация МО Ельнинский район</Company>
  <LinksUpToDate>false</LinksUpToDate>
  <CharactersWithSpaces>56129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Ковалев Алексей Александрович</dc:creator>
  <cp:keywords/>
  <dc:description/>
  <cp:lastModifiedBy>Admin</cp:lastModifiedBy>
  <cp:revision>14</cp:revision>
  <cp:lastPrinted>2012-07-14T09:55:00Z</cp:lastPrinted>
  <dcterms:created xsi:type="dcterms:W3CDTF">2013-07-22T12:02:00Z</dcterms:created>
  <dcterms:modified xsi:type="dcterms:W3CDTF">2013-08-05T06:54:00Z</dcterms:modified>
</cp:coreProperties>
</file>