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2A" w:rsidRDefault="00D7122A" w:rsidP="00D7122A">
      <w:pPr>
        <w:tabs>
          <w:tab w:val="left" w:pos="5580"/>
        </w:tabs>
        <w:rPr>
          <w:sz w:val="28"/>
          <w:szCs w:val="28"/>
        </w:rPr>
      </w:pPr>
    </w:p>
    <w:p w:rsidR="00D7122A" w:rsidRDefault="00D7122A" w:rsidP="00D7122A">
      <w:pPr>
        <w:jc w:val="center"/>
        <w:rPr>
          <w:sz w:val="28"/>
          <w:szCs w:val="28"/>
        </w:rPr>
      </w:pPr>
    </w:p>
    <w:p w:rsidR="00D7122A" w:rsidRDefault="00D7122A" w:rsidP="00D712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86995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22A" w:rsidRDefault="00D7122A" w:rsidP="00D7122A">
      <w:pPr>
        <w:jc w:val="center"/>
        <w:rPr>
          <w:b/>
          <w:sz w:val="28"/>
          <w:szCs w:val="28"/>
        </w:rPr>
      </w:pPr>
    </w:p>
    <w:p w:rsidR="00D7122A" w:rsidRDefault="00D7122A" w:rsidP="00D7122A">
      <w:pPr>
        <w:jc w:val="center"/>
        <w:rPr>
          <w:b/>
          <w:sz w:val="28"/>
          <w:szCs w:val="28"/>
        </w:rPr>
      </w:pPr>
    </w:p>
    <w:p w:rsidR="00D7122A" w:rsidRDefault="00D7122A" w:rsidP="00D7122A">
      <w:pPr>
        <w:jc w:val="center"/>
        <w:rPr>
          <w:b/>
          <w:sz w:val="28"/>
          <w:szCs w:val="28"/>
        </w:rPr>
      </w:pPr>
    </w:p>
    <w:p w:rsidR="00D7122A" w:rsidRDefault="00D7122A" w:rsidP="00D7122A">
      <w:pPr>
        <w:jc w:val="center"/>
        <w:rPr>
          <w:b/>
          <w:sz w:val="28"/>
          <w:szCs w:val="28"/>
        </w:rPr>
      </w:pPr>
    </w:p>
    <w:p w:rsidR="00D7122A" w:rsidRDefault="00D7122A" w:rsidP="00D7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7122A" w:rsidRDefault="00D7122A" w:rsidP="00D7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ЛЕОНИДОВСКОГО СЕЛЬСКОГО ПОСЕЛЕНИЯ</w:t>
      </w:r>
    </w:p>
    <w:p w:rsidR="00D7122A" w:rsidRDefault="00D7122A" w:rsidP="00D7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 РАЙОНА СМОЛЕНСКОЙ ОБЛАСТИ</w:t>
      </w:r>
    </w:p>
    <w:p w:rsidR="00D7122A" w:rsidRDefault="00D7122A" w:rsidP="00D7122A">
      <w:pPr>
        <w:rPr>
          <w:b/>
          <w:sz w:val="28"/>
          <w:szCs w:val="28"/>
        </w:rPr>
      </w:pPr>
    </w:p>
    <w:p w:rsidR="00D7122A" w:rsidRDefault="00D7122A" w:rsidP="00D7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7122A" w:rsidRDefault="00D7122A" w:rsidP="00D71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7122A" w:rsidRDefault="00D7122A" w:rsidP="00D7122A">
      <w:r>
        <w:t xml:space="preserve">                   </w:t>
      </w:r>
    </w:p>
    <w:p w:rsidR="00D7122A" w:rsidRDefault="00D7122A" w:rsidP="00D7122A">
      <w:r>
        <w:t xml:space="preserve">от   </w:t>
      </w:r>
      <w:r w:rsidR="001D012D">
        <w:t xml:space="preserve">30.05.2023       </w:t>
      </w:r>
      <w:r>
        <w:t>№</w:t>
      </w:r>
      <w:r w:rsidR="001D012D">
        <w:t xml:space="preserve"> 8</w:t>
      </w:r>
      <w:bookmarkStart w:id="0" w:name="_GoBack"/>
      <w:bookmarkEnd w:id="0"/>
    </w:p>
    <w:p w:rsidR="00D7122A" w:rsidRDefault="00D7122A" w:rsidP="00D7122A">
      <w:pPr>
        <w:pStyle w:val="5"/>
      </w:pPr>
    </w:p>
    <w:tbl>
      <w:tblPr>
        <w:tblpPr w:leftFromText="180" w:rightFromText="18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786"/>
      </w:tblGrid>
      <w:tr w:rsidR="00D7122A" w:rsidRPr="0031542F" w:rsidTr="00515ECF">
        <w:tc>
          <w:tcPr>
            <w:tcW w:w="4786" w:type="dxa"/>
          </w:tcPr>
          <w:p w:rsidR="00D7122A" w:rsidRPr="0031542F" w:rsidRDefault="00D7122A" w:rsidP="00515ECF">
            <w:pPr>
              <w:jc w:val="both"/>
              <w:rPr>
                <w:sz w:val="28"/>
              </w:rPr>
            </w:pPr>
            <w:r w:rsidRPr="0031542F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>
              <w:rPr>
                <w:sz w:val="28"/>
                <w:szCs w:val="28"/>
              </w:rPr>
              <w:t>Леонидовского</w:t>
            </w:r>
            <w:r w:rsidRPr="0031542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Ельнинского</w:t>
            </w:r>
            <w:r w:rsidRPr="0031542F">
              <w:rPr>
                <w:sz w:val="28"/>
                <w:szCs w:val="28"/>
              </w:rPr>
              <w:t xml:space="preserve"> района Смоленской области  о результатах его деятельности,  деятельности   Администрации </w:t>
            </w:r>
            <w:r>
              <w:rPr>
                <w:sz w:val="28"/>
                <w:szCs w:val="28"/>
              </w:rPr>
              <w:t>Леонидовского</w:t>
            </w:r>
            <w:r w:rsidRPr="0031542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Ельнинского</w:t>
            </w:r>
            <w:r w:rsidRPr="0031542F">
              <w:rPr>
                <w:sz w:val="28"/>
                <w:szCs w:val="28"/>
              </w:rPr>
              <w:t xml:space="preserve"> района Смоленской области, в том числе о решении вопросов поставленных Советом депутатов </w:t>
            </w:r>
            <w:r>
              <w:rPr>
                <w:sz w:val="28"/>
                <w:szCs w:val="28"/>
              </w:rPr>
              <w:t>Леонидовского</w:t>
            </w:r>
            <w:r w:rsidRPr="0031542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Ельнинского</w:t>
            </w:r>
            <w:r w:rsidRPr="0031542F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за 2022</w:t>
            </w:r>
            <w:r w:rsidRPr="0031542F">
              <w:rPr>
                <w:sz w:val="28"/>
                <w:szCs w:val="28"/>
              </w:rPr>
              <w:t xml:space="preserve"> год</w:t>
            </w:r>
          </w:p>
        </w:tc>
      </w:tr>
    </w:tbl>
    <w:p w:rsidR="00D7122A" w:rsidRPr="000D5EE7" w:rsidRDefault="00D7122A" w:rsidP="00D7122A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D7122A" w:rsidRPr="000D5EE7" w:rsidRDefault="00D7122A" w:rsidP="00D7122A">
      <w:pPr>
        <w:pStyle w:val="5"/>
        <w:jc w:val="left"/>
        <w:rPr>
          <w:sz w:val="24"/>
          <w:szCs w:val="24"/>
        </w:rPr>
      </w:pPr>
      <w:r w:rsidRPr="000D5EE7">
        <w:rPr>
          <w:sz w:val="24"/>
          <w:szCs w:val="24"/>
        </w:rPr>
        <w:t xml:space="preserve">    </w:t>
      </w:r>
    </w:p>
    <w:p w:rsidR="00D7122A" w:rsidRDefault="00D7122A" w:rsidP="00D7122A">
      <w:pPr>
        <w:rPr>
          <w:sz w:val="28"/>
        </w:rPr>
      </w:pPr>
    </w:p>
    <w:p w:rsidR="00D7122A" w:rsidRDefault="00D7122A" w:rsidP="00D7122A">
      <w:pPr>
        <w:jc w:val="both"/>
        <w:rPr>
          <w:sz w:val="28"/>
        </w:rPr>
      </w:pPr>
      <w:r>
        <w:rPr>
          <w:sz w:val="28"/>
        </w:rPr>
        <w:tab/>
      </w:r>
    </w:p>
    <w:p w:rsidR="00D7122A" w:rsidRDefault="00D7122A" w:rsidP="00D7122A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D7122A" w:rsidRDefault="00D7122A" w:rsidP="00D7122A">
      <w:pPr>
        <w:shd w:val="clear" w:color="auto" w:fill="FFFFFF"/>
        <w:spacing w:line="326" w:lineRule="exact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D7122A" w:rsidRDefault="00D7122A" w:rsidP="00D7122A">
      <w:pPr>
        <w:shd w:val="clear" w:color="auto" w:fill="FFFFFF"/>
        <w:spacing w:line="326" w:lineRule="exact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обсудив, представленный Главой муниципального образования Леонидовского сельского поселения Ельнинского района Смоленской области отчет о результатах его деятельности, деятельности Администрации Леонидовского сельского поселения Ельнинского района Смоленской области за 2022 год, в том числе о решении вопросов, поставленных Советом депутатов Леонидовского сельского поселения Ельнинского района Смоленской области за 2022 год, в соответствии с Федеральным законом от 6 октября 2003г. № 131-ФЗ «Об общих принципах организации местного самоуправления в Российской Федерации», </w:t>
      </w: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Леонидовского сельского поселения Ельнинского района Смоленской области  </w:t>
      </w:r>
    </w:p>
    <w:p w:rsidR="00D7122A" w:rsidRDefault="00D7122A" w:rsidP="00D7122A">
      <w:pPr>
        <w:shd w:val="clear" w:color="auto" w:fill="FFFFFF"/>
        <w:ind w:right="34" w:firstLine="360"/>
        <w:jc w:val="both"/>
        <w:rPr>
          <w:sz w:val="28"/>
          <w:szCs w:val="28"/>
        </w:rPr>
      </w:pPr>
    </w:p>
    <w:p w:rsidR="00D7122A" w:rsidRPr="00EF5D29" w:rsidRDefault="00D7122A" w:rsidP="00D7122A">
      <w:pPr>
        <w:shd w:val="clear" w:color="auto" w:fill="FFFFFF"/>
        <w:ind w:right="34" w:firstLine="360"/>
        <w:jc w:val="both"/>
        <w:rPr>
          <w:b/>
          <w:sz w:val="28"/>
          <w:szCs w:val="28"/>
        </w:rPr>
      </w:pPr>
      <w:r w:rsidRPr="00EF5D29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D7122A" w:rsidRDefault="00D7122A" w:rsidP="00D712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муниципального образования Леонидовского сельского поселения Ельнинского района Смоленской области Малаховой Светланы Михайловны о результатах своей деятельности,  деятельности Администрации Леонидовского сельского поселения Ельнинского района Смоленской области, в том числе  по решению вопросов поставленных  Советом </w:t>
      </w:r>
    </w:p>
    <w:p w:rsidR="00D7122A" w:rsidRDefault="00D7122A" w:rsidP="00D712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депутатов Леонидовского сельского поселения Ельнинского района Смоленской области за 2022 год.</w:t>
      </w:r>
    </w:p>
    <w:p w:rsidR="00D7122A" w:rsidRDefault="00D7122A" w:rsidP="00D712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Главы муниципального образования Леонидовского сельского поселения Ельнинского района Смоленской области  Малаховой Светланы Михайловны  и деятельность Администрации Леонидовского сельского поселения Ельнинского района Смоленской области, в том числе по решению вопросов поставленных Советом депутатов Леонидовского сельского поселения Ельнинского района Смоленской области  за 2022 год – удовлетворительной.</w:t>
      </w:r>
    </w:p>
    <w:p w:rsidR="00D7122A" w:rsidRPr="00FC19C5" w:rsidRDefault="00D7122A" w:rsidP="00D7122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19C5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</w:t>
      </w:r>
      <w:r w:rsidRPr="00B45F16">
        <w:rPr>
          <w:rFonts w:ascii="Times New Roman" w:hAnsi="Times New Roman"/>
          <w:sz w:val="28"/>
          <w:szCs w:val="28"/>
        </w:rPr>
        <w:t>опубликованию в газете «</w:t>
      </w:r>
      <w:r w:rsidR="00B45F16" w:rsidRPr="00B45F16">
        <w:rPr>
          <w:rFonts w:ascii="Times New Roman" w:hAnsi="Times New Roman"/>
          <w:sz w:val="28"/>
          <w:szCs w:val="28"/>
        </w:rPr>
        <w:t>Леонидовский вестник</w:t>
      </w:r>
      <w:r w:rsidRPr="00B45F16">
        <w:rPr>
          <w:rFonts w:ascii="Times New Roman" w:hAnsi="Times New Roman"/>
          <w:sz w:val="28"/>
          <w:szCs w:val="28"/>
        </w:rPr>
        <w:t>»  и размещению на официальном сайте Администрации Леонидовского сельского поселения Ельнинского района Смоленской области в информационно-телекоммуникационной сети «</w:t>
      </w:r>
      <w:r w:rsidRPr="00FC19C5">
        <w:rPr>
          <w:rFonts w:ascii="Times New Roman" w:hAnsi="Times New Roman"/>
          <w:sz w:val="28"/>
          <w:szCs w:val="28"/>
        </w:rPr>
        <w:t xml:space="preserve">Интернет». </w:t>
      </w:r>
    </w:p>
    <w:p w:rsidR="00D7122A" w:rsidRPr="0091794D" w:rsidRDefault="00D7122A" w:rsidP="00D7122A">
      <w:pPr>
        <w:autoSpaceDE w:val="0"/>
        <w:ind w:firstLine="709"/>
        <w:jc w:val="both"/>
        <w:rPr>
          <w:sz w:val="28"/>
          <w:szCs w:val="28"/>
        </w:rPr>
      </w:pPr>
      <w:r w:rsidRPr="0091794D">
        <w:rPr>
          <w:sz w:val="28"/>
          <w:szCs w:val="28"/>
        </w:rPr>
        <w:t xml:space="preserve">                                             </w:t>
      </w:r>
    </w:p>
    <w:p w:rsidR="00D7122A" w:rsidRDefault="00D7122A" w:rsidP="00D7122A">
      <w:pPr>
        <w:rPr>
          <w:sz w:val="28"/>
          <w:szCs w:val="28"/>
        </w:rPr>
      </w:pPr>
    </w:p>
    <w:p w:rsidR="00D7122A" w:rsidRDefault="00D7122A" w:rsidP="00D7122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7122A" w:rsidRDefault="00D7122A" w:rsidP="00D7122A">
      <w:pPr>
        <w:rPr>
          <w:sz w:val="28"/>
          <w:szCs w:val="28"/>
        </w:rPr>
      </w:pPr>
      <w:r>
        <w:rPr>
          <w:sz w:val="28"/>
          <w:szCs w:val="28"/>
        </w:rPr>
        <w:t xml:space="preserve">Леонидовского сельского поселения </w:t>
      </w:r>
    </w:p>
    <w:p w:rsidR="00D7122A" w:rsidRDefault="00D7122A" w:rsidP="00D7122A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                               С.М.  Малахова</w:t>
      </w: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D7122A" w:rsidRDefault="00D7122A" w:rsidP="005B6750">
      <w:pPr>
        <w:jc w:val="center"/>
        <w:rPr>
          <w:b/>
          <w:bCs/>
          <w:color w:val="000000"/>
          <w:sz w:val="28"/>
          <w:szCs w:val="28"/>
        </w:rPr>
      </w:pPr>
    </w:p>
    <w:p w:rsidR="000242AE" w:rsidRDefault="006E3F05" w:rsidP="005B67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ОТЧЕТ</w:t>
      </w:r>
      <w:r w:rsidR="0026773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Главы </w:t>
      </w:r>
      <w:r w:rsidR="0029549D">
        <w:rPr>
          <w:b/>
          <w:bCs/>
          <w:color w:val="000000"/>
          <w:sz w:val="28"/>
          <w:szCs w:val="28"/>
        </w:rPr>
        <w:t>муниципального образования</w:t>
      </w:r>
      <w:r w:rsidR="0026773F">
        <w:rPr>
          <w:b/>
          <w:bCs/>
          <w:color w:val="000000"/>
          <w:sz w:val="28"/>
          <w:szCs w:val="28"/>
        </w:rPr>
        <w:t xml:space="preserve"> </w:t>
      </w:r>
      <w:r w:rsidR="00A63771">
        <w:rPr>
          <w:b/>
          <w:bCs/>
          <w:color w:val="000000"/>
          <w:sz w:val="28"/>
          <w:szCs w:val="28"/>
        </w:rPr>
        <w:t>о</w:t>
      </w:r>
      <w:r w:rsidR="00891A87">
        <w:rPr>
          <w:b/>
          <w:bCs/>
          <w:color w:val="000000"/>
          <w:sz w:val="28"/>
          <w:szCs w:val="28"/>
        </w:rPr>
        <w:t xml:space="preserve"> </w:t>
      </w:r>
      <w:r w:rsidR="00BD7842">
        <w:rPr>
          <w:b/>
          <w:bCs/>
          <w:color w:val="000000"/>
          <w:sz w:val="28"/>
          <w:szCs w:val="28"/>
        </w:rPr>
        <w:t>результатах своей деятельности, деятельности</w:t>
      </w:r>
      <w:r w:rsidR="00A6377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 w:rsidR="00A63771">
        <w:rPr>
          <w:b/>
          <w:bCs/>
          <w:color w:val="000000"/>
          <w:sz w:val="28"/>
          <w:szCs w:val="28"/>
        </w:rPr>
        <w:t xml:space="preserve">дминистрации </w:t>
      </w:r>
      <w:r w:rsidR="00A25AC0">
        <w:rPr>
          <w:b/>
          <w:bCs/>
          <w:color w:val="000000"/>
          <w:sz w:val="28"/>
          <w:szCs w:val="28"/>
        </w:rPr>
        <w:t>Леонидовского</w:t>
      </w:r>
      <w:r w:rsidR="00A63771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BD7842">
        <w:rPr>
          <w:b/>
          <w:bCs/>
          <w:color w:val="000000"/>
          <w:sz w:val="28"/>
          <w:szCs w:val="28"/>
        </w:rPr>
        <w:t xml:space="preserve"> </w:t>
      </w:r>
      <w:r w:rsidR="00A25AC0">
        <w:rPr>
          <w:b/>
          <w:bCs/>
          <w:color w:val="000000"/>
          <w:sz w:val="28"/>
          <w:szCs w:val="28"/>
        </w:rPr>
        <w:t>Ельнинского</w:t>
      </w:r>
      <w:r w:rsidR="00BD7842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 w:rsidR="00A63771">
        <w:rPr>
          <w:b/>
          <w:bCs/>
          <w:color w:val="000000"/>
          <w:sz w:val="28"/>
          <w:szCs w:val="28"/>
        </w:rPr>
        <w:t xml:space="preserve"> </w:t>
      </w:r>
    </w:p>
    <w:p w:rsidR="003E514B" w:rsidRDefault="00A63771" w:rsidP="005B67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6C2211">
        <w:rPr>
          <w:b/>
          <w:bCs/>
          <w:color w:val="000000"/>
          <w:sz w:val="28"/>
          <w:szCs w:val="28"/>
        </w:rPr>
        <w:t>2022</w:t>
      </w:r>
      <w:r>
        <w:rPr>
          <w:b/>
          <w:bCs/>
          <w:color w:val="000000"/>
          <w:sz w:val="28"/>
          <w:szCs w:val="28"/>
        </w:rPr>
        <w:t xml:space="preserve"> год</w:t>
      </w:r>
      <w:r w:rsidR="00F50F94">
        <w:rPr>
          <w:b/>
          <w:bCs/>
          <w:color w:val="000000"/>
          <w:sz w:val="28"/>
          <w:szCs w:val="28"/>
        </w:rPr>
        <w:t xml:space="preserve"> </w:t>
      </w:r>
    </w:p>
    <w:p w:rsidR="00BA5A4C" w:rsidRDefault="00BA5A4C" w:rsidP="005B6750">
      <w:pPr>
        <w:jc w:val="center"/>
        <w:rPr>
          <w:b/>
          <w:bCs/>
          <w:color w:val="000000"/>
          <w:sz w:val="28"/>
          <w:szCs w:val="28"/>
        </w:rPr>
      </w:pPr>
    </w:p>
    <w:p w:rsidR="00891A87" w:rsidRPr="00BA2D47" w:rsidRDefault="00026DC0" w:rsidP="005B6750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BA2D47">
        <w:rPr>
          <w:b/>
          <w:sz w:val="28"/>
          <w:szCs w:val="28"/>
        </w:rPr>
        <w:t>Уваж</w:t>
      </w:r>
      <w:r w:rsidR="00F271A0">
        <w:rPr>
          <w:b/>
          <w:sz w:val="28"/>
          <w:szCs w:val="28"/>
        </w:rPr>
        <w:t>аемые присутствующие</w:t>
      </w:r>
      <w:r w:rsidRPr="00BA2D47">
        <w:rPr>
          <w:b/>
          <w:sz w:val="28"/>
          <w:szCs w:val="28"/>
        </w:rPr>
        <w:t xml:space="preserve">!  </w:t>
      </w:r>
      <w:r w:rsidR="0059691D" w:rsidRPr="00BA2D47">
        <w:rPr>
          <w:b/>
          <w:sz w:val="28"/>
          <w:szCs w:val="28"/>
        </w:rPr>
        <w:tab/>
      </w:r>
    </w:p>
    <w:p w:rsidR="00891A87" w:rsidRPr="00891A87" w:rsidRDefault="00891A87" w:rsidP="005B6750">
      <w:pPr>
        <w:ind w:firstLine="708"/>
        <w:jc w:val="both"/>
        <w:rPr>
          <w:sz w:val="28"/>
          <w:szCs w:val="28"/>
        </w:rPr>
      </w:pPr>
      <w:r w:rsidRPr="00891A87">
        <w:rPr>
          <w:sz w:val="28"/>
          <w:szCs w:val="28"/>
        </w:rPr>
        <w:t xml:space="preserve"> На ежегодн</w:t>
      </w:r>
      <w:r w:rsidR="00E0310B">
        <w:rPr>
          <w:sz w:val="28"/>
          <w:szCs w:val="28"/>
        </w:rPr>
        <w:t>ом</w:t>
      </w:r>
      <w:r w:rsidRPr="00891A87">
        <w:rPr>
          <w:sz w:val="28"/>
          <w:szCs w:val="28"/>
        </w:rPr>
        <w:t xml:space="preserve"> отчет</w:t>
      </w:r>
      <w:r w:rsidR="00E0310B">
        <w:rPr>
          <w:sz w:val="28"/>
          <w:szCs w:val="28"/>
        </w:rPr>
        <w:t>е</w:t>
      </w:r>
      <w:r w:rsidR="003C2651">
        <w:rPr>
          <w:sz w:val="28"/>
          <w:szCs w:val="28"/>
        </w:rPr>
        <w:t xml:space="preserve"> </w:t>
      </w:r>
      <w:r w:rsidRPr="00891A87">
        <w:rPr>
          <w:sz w:val="28"/>
          <w:szCs w:val="28"/>
        </w:rPr>
        <w:t xml:space="preserve"> о работе </w:t>
      </w:r>
      <w:r w:rsidR="000675CF">
        <w:rPr>
          <w:sz w:val="28"/>
          <w:szCs w:val="28"/>
        </w:rPr>
        <w:t>А</w:t>
      </w:r>
      <w:r w:rsidRPr="00891A87">
        <w:rPr>
          <w:sz w:val="28"/>
          <w:szCs w:val="28"/>
        </w:rPr>
        <w:t>дминистрации поселения мы с Вами</w:t>
      </w:r>
      <w:r w:rsidRPr="00202E61">
        <w:t xml:space="preserve"> </w:t>
      </w:r>
      <w:r w:rsidRPr="00891A87">
        <w:rPr>
          <w:sz w:val="28"/>
          <w:szCs w:val="28"/>
        </w:rPr>
        <w:t>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</w:t>
      </w:r>
      <w:r w:rsidR="00E0310B">
        <w:rPr>
          <w:sz w:val="28"/>
          <w:szCs w:val="28"/>
        </w:rPr>
        <w:t>е</w:t>
      </w:r>
      <w:r w:rsidRPr="00891A87">
        <w:rPr>
          <w:sz w:val="28"/>
          <w:szCs w:val="28"/>
        </w:rPr>
        <w:t xml:space="preserve"> </w:t>
      </w:r>
      <w:r w:rsidR="000675CF">
        <w:rPr>
          <w:sz w:val="28"/>
          <w:szCs w:val="28"/>
        </w:rPr>
        <w:t>А</w:t>
      </w:r>
      <w:r w:rsidRPr="00891A87">
        <w:rPr>
          <w:sz w:val="28"/>
          <w:szCs w:val="28"/>
        </w:rPr>
        <w:t>дминистрации за прошедший период — это исполнение бюджета по доходам и расходам, исполнение полномочий по решению вопросов местного значения. Про</w:t>
      </w:r>
      <w:r w:rsidR="000675CF">
        <w:rPr>
          <w:sz w:val="28"/>
          <w:szCs w:val="28"/>
        </w:rPr>
        <w:t>зрачность работы А</w:t>
      </w:r>
      <w:r w:rsidR="007F57AA">
        <w:rPr>
          <w:sz w:val="28"/>
          <w:szCs w:val="28"/>
        </w:rPr>
        <w:t>дминистрации</w:t>
      </w:r>
      <w:r w:rsidRPr="00891A87">
        <w:rPr>
          <w:sz w:val="28"/>
          <w:szCs w:val="28"/>
        </w:rPr>
        <w:t xml:space="preserve"> в соответствии с требованиями законодательства отражается на официальном сайте </w:t>
      </w:r>
      <w:r w:rsidR="00025223">
        <w:rPr>
          <w:sz w:val="28"/>
          <w:szCs w:val="28"/>
        </w:rPr>
        <w:t>А</w:t>
      </w:r>
      <w:r w:rsidR="00025223" w:rsidRPr="00592505">
        <w:rPr>
          <w:sz w:val="28"/>
          <w:szCs w:val="28"/>
        </w:rPr>
        <w:t xml:space="preserve">дминистрации </w:t>
      </w:r>
      <w:r w:rsidR="00A25AC0">
        <w:rPr>
          <w:sz w:val="28"/>
          <w:szCs w:val="28"/>
        </w:rPr>
        <w:t>Леонидовского</w:t>
      </w:r>
      <w:r w:rsidR="00025223">
        <w:rPr>
          <w:sz w:val="28"/>
          <w:szCs w:val="28"/>
        </w:rPr>
        <w:t xml:space="preserve"> </w:t>
      </w:r>
      <w:r w:rsidR="00025223" w:rsidRPr="00592505">
        <w:rPr>
          <w:sz w:val="28"/>
          <w:szCs w:val="28"/>
        </w:rPr>
        <w:t>сельского поселения</w:t>
      </w:r>
      <w:r w:rsidR="00025223">
        <w:rPr>
          <w:sz w:val="28"/>
          <w:szCs w:val="28"/>
        </w:rPr>
        <w:t xml:space="preserve"> </w:t>
      </w:r>
      <w:r w:rsidR="00A25AC0">
        <w:rPr>
          <w:sz w:val="28"/>
          <w:szCs w:val="28"/>
        </w:rPr>
        <w:t>Ельнинского</w:t>
      </w:r>
      <w:r w:rsidR="00025223">
        <w:rPr>
          <w:sz w:val="28"/>
          <w:szCs w:val="28"/>
        </w:rPr>
        <w:t xml:space="preserve"> района Смоленской области</w:t>
      </w:r>
      <w:r w:rsidR="00025223" w:rsidRPr="00592505">
        <w:rPr>
          <w:sz w:val="28"/>
          <w:szCs w:val="28"/>
        </w:rPr>
        <w:t xml:space="preserve"> в информационно-телекоммуникационной сети "Интернет"</w:t>
      </w:r>
      <w:r w:rsidR="00A035E4">
        <w:rPr>
          <w:sz w:val="28"/>
          <w:szCs w:val="28"/>
        </w:rPr>
        <w:t xml:space="preserve"> </w:t>
      </w:r>
      <w:r w:rsidR="001A7C70" w:rsidRPr="001A7C70">
        <w:rPr>
          <w:sz w:val="28"/>
          <w:szCs w:val="28"/>
        </w:rPr>
        <w:t>http://leonidovo-speln.admin-smolensk.ru/</w:t>
      </w:r>
      <w:r w:rsidR="00A035E4">
        <w:rPr>
          <w:sz w:val="28"/>
          <w:szCs w:val="28"/>
        </w:rPr>
        <w:t>.</w:t>
      </w:r>
    </w:p>
    <w:p w:rsidR="00891A87" w:rsidRPr="00202E61" w:rsidRDefault="00891A87" w:rsidP="005B6750">
      <w:pPr>
        <w:jc w:val="both"/>
      </w:pPr>
      <w:r w:rsidRPr="00891A87">
        <w:rPr>
          <w:sz w:val="28"/>
          <w:szCs w:val="28"/>
        </w:rPr>
        <w:t>       </w:t>
      </w:r>
      <w:r w:rsidRPr="00891A87">
        <w:rPr>
          <w:sz w:val="28"/>
          <w:szCs w:val="28"/>
        </w:rPr>
        <w:tab/>
        <w:t xml:space="preserve">Представляя свой отчет о работе </w:t>
      </w:r>
      <w:r w:rsidR="000675CF">
        <w:rPr>
          <w:sz w:val="28"/>
          <w:szCs w:val="28"/>
        </w:rPr>
        <w:t>А</w:t>
      </w:r>
      <w:r w:rsidRPr="00891A87">
        <w:rPr>
          <w:sz w:val="28"/>
          <w:szCs w:val="28"/>
        </w:rPr>
        <w:t xml:space="preserve">дминистрации </w:t>
      </w:r>
      <w:r w:rsidR="00A25AC0">
        <w:rPr>
          <w:sz w:val="28"/>
          <w:szCs w:val="28"/>
        </w:rPr>
        <w:t>Леонидовского</w:t>
      </w:r>
      <w:r w:rsidRPr="00891A87">
        <w:rPr>
          <w:sz w:val="28"/>
          <w:szCs w:val="28"/>
        </w:rPr>
        <w:t xml:space="preserve"> сельского поселения за </w:t>
      </w:r>
      <w:r w:rsidR="00CC4347">
        <w:rPr>
          <w:sz w:val="28"/>
          <w:szCs w:val="28"/>
        </w:rPr>
        <w:t>2022</w:t>
      </w:r>
      <w:r w:rsidRPr="00891A8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91A87">
        <w:rPr>
          <w:sz w:val="28"/>
          <w:szCs w:val="28"/>
        </w:rPr>
        <w:t xml:space="preserve"> постараюсь отразить основные моменты в деятельности </w:t>
      </w:r>
      <w:r w:rsidR="000675CF">
        <w:rPr>
          <w:sz w:val="28"/>
          <w:szCs w:val="28"/>
        </w:rPr>
        <w:t>А</w:t>
      </w:r>
      <w:r w:rsidRPr="00891A87">
        <w:rPr>
          <w:sz w:val="28"/>
          <w:szCs w:val="28"/>
        </w:rPr>
        <w:t>дминистрации за прошедший год, обозначить существующие проб</w:t>
      </w:r>
      <w:r w:rsidR="00F271A0">
        <w:rPr>
          <w:sz w:val="28"/>
          <w:szCs w:val="28"/>
        </w:rPr>
        <w:t>лемные вопросы</w:t>
      </w:r>
      <w:r w:rsidRPr="00891A87">
        <w:rPr>
          <w:sz w:val="28"/>
          <w:szCs w:val="28"/>
        </w:rPr>
        <w:t xml:space="preserve">. </w:t>
      </w:r>
    </w:p>
    <w:p w:rsidR="00A63771" w:rsidRPr="0024702C" w:rsidRDefault="00A63771" w:rsidP="00866E58">
      <w:pPr>
        <w:jc w:val="both"/>
        <w:rPr>
          <w:sz w:val="28"/>
          <w:szCs w:val="28"/>
        </w:rPr>
      </w:pPr>
      <w:r w:rsidRPr="00891A87">
        <w:rPr>
          <w:color w:val="000000"/>
          <w:sz w:val="28"/>
          <w:szCs w:val="28"/>
        </w:rPr>
        <w:t>        </w:t>
      </w:r>
      <w:r w:rsidR="008116F6" w:rsidRPr="00891A87">
        <w:rPr>
          <w:sz w:val="28"/>
          <w:szCs w:val="28"/>
        </w:rPr>
        <w:t xml:space="preserve"> </w:t>
      </w:r>
      <w:r w:rsidRPr="0024702C">
        <w:rPr>
          <w:sz w:val="28"/>
          <w:szCs w:val="28"/>
        </w:rPr>
        <w:t xml:space="preserve">Территория </w:t>
      </w:r>
      <w:r w:rsidR="00A25AC0">
        <w:rPr>
          <w:sz w:val="28"/>
          <w:szCs w:val="28"/>
        </w:rPr>
        <w:t>Леонидовского</w:t>
      </w:r>
      <w:r w:rsidRPr="0024702C">
        <w:rPr>
          <w:sz w:val="28"/>
          <w:szCs w:val="28"/>
        </w:rPr>
        <w:t xml:space="preserve"> сельского поселения занимает площадь</w:t>
      </w:r>
      <w:r w:rsidR="00411B86" w:rsidRPr="0024702C">
        <w:rPr>
          <w:color w:val="0000FF"/>
          <w:sz w:val="28"/>
          <w:szCs w:val="28"/>
        </w:rPr>
        <w:t xml:space="preserve"> </w:t>
      </w:r>
      <w:r w:rsidR="006C2211">
        <w:rPr>
          <w:sz w:val="28"/>
          <w:szCs w:val="28"/>
        </w:rPr>
        <w:t>826,56</w:t>
      </w:r>
      <w:r w:rsidR="00866E58">
        <w:rPr>
          <w:sz w:val="28"/>
          <w:szCs w:val="28"/>
        </w:rPr>
        <w:t xml:space="preserve">  </w:t>
      </w:r>
      <w:r w:rsidR="002D6843" w:rsidRPr="0024702C">
        <w:rPr>
          <w:sz w:val="28"/>
          <w:szCs w:val="28"/>
        </w:rPr>
        <w:t xml:space="preserve"> км²</w:t>
      </w:r>
      <w:r w:rsidRPr="0024702C">
        <w:rPr>
          <w:sz w:val="28"/>
          <w:szCs w:val="28"/>
        </w:rPr>
        <w:t xml:space="preserve">.  На территории </w:t>
      </w:r>
      <w:r w:rsidR="00807B3B" w:rsidRPr="0024702C">
        <w:rPr>
          <w:sz w:val="28"/>
          <w:szCs w:val="28"/>
        </w:rPr>
        <w:t xml:space="preserve">сельского поселения </w:t>
      </w:r>
      <w:r w:rsidRPr="0024702C">
        <w:rPr>
          <w:sz w:val="28"/>
          <w:szCs w:val="28"/>
        </w:rPr>
        <w:t>расположен</w:t>
      </w:r>
      <w:r w:rsidR="00503472" w:rsidRPr="0024702C">
        <w:rPr>
          <w:sz w:val="28"/>
          <w:szCs w:val="28"/>
        </w:rPr>
        <w:t>о</w:t>
      </w:r>
      <w:r w:rsidRPr="0024702C">
        <w:rPr>
          <w:sz w:val="28"/>
          <w:szCs w:val="28"/>
        </w:rPr>
        <w:t xml:space="preserve"> </w:t>
      </w:r>
      <w:r w:rsidR="00A25AC0">
        <w:rPr>
          <w:sz w:val="28"/>
          <w:szCs w:val="28"/>
        </w:rPr>
        <w:t xml:space="preserve">68 </w:t>
      </w:r>
      <w:r w:rsidRPr="0024702C">
        <w:rPr>
          <w:sz w:val="28"/>
          <w:szCs w:val="28"/>
        </w:rPr>
        <w:t xml:space="preserve"> населенны</w:t>
      </w:r>
      <w:r w:rsidR="00503472" w:rsidRPr="0024702C">
        <w:rPr>
          <w:sz w:val="28"/>
          <w:szCs w:val="28"/>
        </w:rPr>
        <w:t>х</w:t>
      </w:r>
      <w:r w:rsidRPr="0024702C">
        <w:rPr>
          <w:sz w:val="28"/>
          <w:szCs w:val="28"/>
        </w:rPr>
        <w:t xml:space="preserve"> пункт</w:t>
      </w:r>
      <w:r w:rsidR="00503472" w:rsidRPr="0024702C">
        <w:rPr>
          <w:sz w:val="28"/>
          <w:szCs w:val="28"/>
        </w:rPr>
        <w:t>ов</w:t>
      </w:r>
      <w:r w:rsidR="002D6843" w:rsidRPr="0024702C">
        <w:rPr>
          <w:sz w:val="28"/>
          <w:szCs w:val="28"/>
        </w:rPr>
        <w:t xml:space="preserve">, </w:t>
      </w:r>
      <w:r w:rsidR="00567EE4">
        <w:rPr>
          <w:sz w:val="28"/>
          <w:szCs w:val="28"/>
        </w:rPr>
        <w:t>из</w:t>
      </w:r>
      <w:r w:rsidR="002D6843" w:rsidRPr="0024702C">
        <w:rPr>
          <w:sz w:val="28"/>
          <w:szCs w:val="28"/>
        </w:rPr>
        <w:t xml:space="preserve"> них </w:t>
      </w:r>
      <w:r w:rsidR="00A035E4">
        <w:rPr>
          <w:sz w:val="28"/>
          <w:szCs w:val="28"/>
        </w:rPr>
        <w:t>43</w:t>
      </w:r>
      <w:r w:rsidR="002D6843" w:rsidRPr="0024702C">
        <w:rPr>
          <w:sz w:val="28"/>
          <w:szCs w:val="28"/>
        </w:rPr>
        <w:t xml:space="preserve"> -  действующи</w:t>
      </w:r>
      <w:r w:rsidR="00704413" w:rsidRPr="0024702C">
        <w:rPr>
          <w:sz w:val="28"/>
          <w:szCs w:val="28"/>
        </w:rPr>
        <w:t>х</w:t>
      </w:r>
      <w:r w:rsidRPr="0024702C">
        <w:rPr>
          <w:sz w:val="28"/>
          <w:szCs w:val="28"/>
        </w:rPr>
        <w:t xml:space="preserve">. </w:t>
      </w:r>
      <w:r w:rsidR="004F6DA6" w:rsidRPr="002129BD">
        <w:rPr>
          <w:sz w:val="28"/>
          <w:szCs w:val="28"/>
        </w:rPr>
        <w:t xml:space="preserve">Численность населения </w:t>
      </w:r>
      <w:r w:rsidR="004F6DA6">
        <w:rPr>
          <w:sz w:val="28"/>
          <w:szCs w:val="28"/>
        </w:rPr>
        <w:t>Леонидовского</w:t>
      </w:r>
      <w:r w:rsidR="004F6DA6" w:rsidRPr="002129BD">
        <w:rPr>
          <w:sz w:val="28"/>
          <w:szCs w:val="28"/>
        </w:rPr>
        <w:t xml:space="preserve"> сельского поселения </w:t>
      </w:r>
      <w:r w:rsidR="004F6DA6">
        <w:rPr>
          <w:sz w:val="28"/>
          <w:szCs w:val="28"/>
        </w:rPr>
        <w:t>Ельнинского</w:t>
      </w:r>
      <w:r w:rsidR="004F6DA6" w:rsidRPr="002129BD">
        <w:rPr>
          <w:sz w:val="28"/>
          <w:szCs w:val="28"/>
        </w:rPr>
        <w:t xml:space="preserve"> района Смоленской области на 1 января 20</w:t>
      </w:r>
      <w:r w:rsidR="004F6DA6">
        <w:rPr>
          <w:sz w:val="28"/>
          <w:szCs w:val="28"/>
        </w:rPr>
        <w:t>22 года составило</w:t>
      </w:r>
      <w:r w:rsidR="004F6DA6" w:rsidRPr="0024702C">
        <w:rPr>
          <w:sz w:val="28"/>
          <w:szCs w:val="28"/>
        </w:rPr>
        <w:t xml:space="preserve"> </w:t>
      </w:r>
      <w:r w:rsidR="00411B86" w:rsidRPr="006C2211">
        <w:rPr>
          <w:sz w:val="28"/>
          <w:szCs w:val="28"/>
        </w:rPr>
        <w:t>1</w:t>
      </w:r>
      <w:r w:rsidR="005B1E7C">
        <w:rPr>
          <w:sz w:val="28"/>
          <w:szCs w:val="28"/>
        </w:rPr>
        <w:t>36</w:t>
      </w:r>
      <w:r w:rsidR="005D7425" w:rsidRPr="006C2211">
        <w:rPr>
          <w:sz w:val="28"/>
          <w:szCs w:val="28"/>
        </w:rPr>
        <w:t>9</w:t>
      </w:r>
      <w:r w:rsidR="00866E58" w:rsidRPr="006C2211">
        <w:rPr>
          <w:sz w:val="28"/>
          <w:szCs w:val="28"/>
        </w:rPr>
        <w:t xml:space="preserve"> </w:t>
      </w:r>
      <w:r w:rsidRPr="006C2211">
        <w:rPr>
          <w:sz w:val="28"/>
          <w:szCs w:val="28"/>
        </w:rPr>
        <w:t xml:space="preserve">человек. Трудоспособное население в возрасте от 18 лет и до пенсионного возраста составляет </w:t>
      </w:r>
      <w:r w:rsidR="006C2211" w:rsidRPr="006C2211">
        <w:rPr>
          <w:sz w:val="28"/>
          <w:szCs w:val="28"/>
        </w:rPr>
        <w:t>790</w:t>
      </w:r>
      <w:r w:rsidRPr="006C2211">
        <w:rPr>
          <w:sz w:val="28"/>
          <w:szCs w:val="28"/>
        </w:rPr>
        <w:t xml:space="preserve"> человек</w:t>
      </w:r>
      <w:r w:rsidR="0041646B" w:rsidRPr="006C2211">
        <w:rPr>
          <w:sz w:val="28"/>
          <w:szCs w:val="28"/>
        </w:rPr>
        <w:t>,</w:t>
      </w:r>
      <w:r w:rsidR="009A3CA3" w:rsidRPr="006C2211">
        <w:rPr>
          <w:sz w:val="28"/>
          <w:szCs w:val="28"/>
        </w:rPr>
        <w:t xml:space="preserve"> учащиеся </w:t>
      </w:r>
      <w:r w:rsidRPr="006C2211">
        <w:rPr>
          <w:sz w:val="28"/>
          <w:szCs w:val="28"/>
        </w:rPr>
        <w:t xml:space="preserve"> </w:t>
      </w:r>
      <w:r w:rsidR="007E524A" w:rsidRPr="006C2211">
        <w:rPr>
          <w:sz w:val="28"/>
          <w:szCs w:val="28"/>
        </w:rPr>
        <w:t xml:space="preserve">- </w:t>
      </w:r>
      <w:r w:rsidR="009A3CA3" w:rsidRPr="006C2211">
        <w:rPr>
          <w:sz w:val="28"/>
          <w:szCs w:val="28"/>
        </w:rPr>
        <w:t>85</w:t>
      </w:r>
      <w:r w:rsidR="000219B7" w:rsidRPr="006C2211">
        <w:rPr>
          <w:sz w:val="28"/>
          <w:szCs w:val="28"/>
        </w:rPr>
        <w:t xml:space="preserve"> человек, д</w:t>
      </w:r>
      <w:r w:rsidRPr="006C2211">
        <w:rPr>
          <w:sz w:val="28"/>
          <w:szCs w:val="28"/>
        </w:rPr>
        <w:t>етей до 1</w:t>
      </w:r>
      <w:r w:rsidR="0041646B" w:rsidRPr="006C2211">
        <w:rPr>
          <w:sz w:val="28"/>
          <w:szCs w:val="28"/>
        </w:rPr>
        <w:t>8</w:t>
      </w:r>
      <w:r w:rsidRPr="006C2211">
        <w:rPr>
          <w:sz w:val="28"/>
          <w:szCs w:val="28"/>
        </w:rPr>
        <w:t xml:space="preserve"> лет </w:t>
      </w:r>
      <w:r w:rsidR="007E524A" w:rsidRPr="006C2211">
        <w:rPr>
          <w:sz w:val="28"/>
          <w:szCs w:val="28"/>
        </w:rPr>
        <w:t xml:space="preserve">- </w:t>
      </w:r>
      <w:r w:rsidR="009A3CA3" w:rsidRPr="006C2211">
        <w:rPr>
          <w:sz w:val="28"/>
          <w:szCs w:val="28"/>
        </w:rPr>
        <w:t>14</w:t>
      </w:r>
      <w:r w:rsidR="006C2211" w:rsidRPr="006C2211">
        <w:rPr>
          <w:sz w:val="28"/>
          <w:szCs w:val="28"/>
        </w:rPr>
        <w:t>2</w:t>
      </w:r>
      <w:r w:rsidR="00DF29AA" w:rsidRPr="006C2211">
        <w:rPr>
          <w:sz w:val="28"/>
          <w:szCs w:val="28"/>
        </w:rPr>
        <w:t xml:space="preserve"> </w:t>
      </w:r>
      <w:r w:rsidRPr="006C2211">
        <w:rPr>
          <w:sz w:val="28"/>
          <w:szCs w:val="28"/>
        </w:rPr>
        <w:t>человек</w:t>
      </w:r>
      <w:r w:rsidR="007E524A" w:rsidRPr="006C2211">
        <w:rPr>
          <w:sz w:val="28"/>
          <w:szCs w:val="28"/>
        </w:rPr>
        <w:t>, п</w:t>
      </w:r>
      <w:r w:rsidRPr="006C2211">
        <w:rPr>
          <w:sz w:val="28"/>
          <w:szCs w:val="28"/>
        </w:rPr>
        <w:t xml:space="preserve">енсионеров </w:t>
      </w:r>
      <w:r w:rsidR="007E524A" w:rsidRPr="006C2211">
        <w:rPr>
          <w:sz w:val="28"/>
          <w:szCs w:val="28"/>
        </w:rPr>
        <w:t xml:space="preserve">- </w:t>
      </w:r>
      <w:r w:rsidRPr="006C2211">
        <w:rPr>
          <w:sz w:val="28"/>
          <w:szCs w:val="28"/>
        </w:rPr>
        <w:t xml:space="preserve"> </w:t>
      </w:r>
      <w:r w:rsidR="006C2211" w:rsidRPr="006C2211">
        <w:rPr>
          <w:sz w:val="28"/>
          <w:szCs w:val="28"/>
        </w:rPr>
        <w:t>410</w:t>
      </w:r>
      <w:r w:rsidR="009A3CA3" w:rsidRPr="006C2211">
        <w:rPr>
          <w:sz w:val="28"/>
          <w:szCs w:val="28"/>
        </w:rPr>
        <w:t xml:space="preserve"> </w:t>
      </w:r>
      <w:r w:rsidR="009B69EB" w:rsidRPr="006C2211">
        <w:rPr>
          <w:sz w:val="28"/>
          <w:szCs w:val="28"/>
        </w:rPr>
        <w:t xml:space="preserve"> </w:t>
      </w:r>
      <w:r w:rsidRPr="006C2211">
        <w:rPr>
          <w:sz w:val="28"/>
          <w:szCs w:val="28"/>
        </w:rPr>
        <w:t xml:space="preserve">человек.  </w:t>
      </w:r>
      <w:r w:rsidR="00891A87" w:rsidRPr="006C2211">
        <w:rPr>
          <w:sz w:val="28"/>
          <w:szCs w:val="28"/>
        </w:rPr>
        <w:t xml:space="preserve">За отчетный период </w:t>
      </w:r>
      <w:r w:rsidRPr="006C2211">
        <w:rPr>
          <w:sz w:val="28"/>
          <w:szCs w:val="28"/>
        </w:rPr>
        <w:t xml:space="preserve">ушли из жизни </w:t>
      </w:r>
      <w:r w:rsidR="006C2211" w:rsidRPr="006C2211">
        <w:rPr>
          <w:sz w:val="28"/>
          <w:szCs w:val="28"/>
        </w:rPr>
        <w:t>29</w:t>
      </w:r>
      <w:r w:rsidRPr="009A3CA3">
        <w:rPr>
          <w:sz w:val="28"/>
          <w:szCs w:val="28"/>
        </w:rPr>
        <w:t xml:space="preserve"> человек, родилось</w:t>
      </w:r>
      <w:r w:rsidR="006C2211">
        <w:rPr>
          <w:sz w:val="28"/>
          <w:szCs w:val="28"/>
        </w:rPr>
        <w:t xml:space="preserve"> 1</w:t>
      </w:r>
      <w:r w:rsidRPr="009A3CA3">
        <w:rPr>
          <w:sz w:val="28"/>
          <w:szCs w:val="28"/>
        </w:rPr>
        <w:t xml:space="preserve"> человек</w:t>
      </w:r>
      <w:r w:rsidR="009A3CA3" w:rsidRPr="009A3CA3">
        <w:rPr>
          <w:sz w:val="28"/>
          <w:szCs w:val="28"/>
        </w:rPr>
        <w:t>а</w:t>
      </w:r>
      <w:r w:rsidRPr="009A3CA3">
        <w:rPr>
          <w:sz w:val="28"/>
          <w:szCs w:val="28"/>
        </w:rPr>
        <w:t>.</w:t>
      </w:r>
      <w:r w:rsidR="00827675" w:rsidRPr="009A3CA3">
        <w:rPr>
          <w:sz w:val="28"/>
          <w:szCs w:val="28"/>
        </w:rPr>
        <w:t xml:space="preserve"> </w:t>
      </w:r>
      <w:r w:rsidR="009A3CA3" w:rsidRPr="009A3CA3">
        <w:rPr>
          <w:sz w:val="28"/>
          <w:szCs w:val="28"/>
        </w:rPr>
        <w:t xml:space="preserve"> Число отходников  </w:t>
      </w:r>
      <w:r w:rsidRPr="009A3CA3">
        <w:rPr>
          <w:sz w:val="28"/>
          <w:szCs w:val="28"/>
        </w:rPr>
        <w:t xml:space="preserve"> </w:t>
      </w:r>
      <w:r w:rsidR="006C2211">
        <w:rPr>
          <w:sz w:val="28"/>
          <w:szCs w:val="28"/>
        </w:rPr>
        <w:t>105</w:t>
      </w:r>
      <w:r w:rsidR="00827675" w:rsidRPr="009A3CA3">
        <w:rPr>
          <w:sz w:val="28"/>
          <w:szCs w:val="28"/>
        </w:rPr>
        <w:t xml:space="preserve"> </w:t>
      </w:r>
      <w:r w:rsidRPr="009A3CA3">
        <w:rPr>
          <w:sz w:val="28"/>
          <w:szCs w:val="28"/>
        </w:rPr>
        <w:t>человек</w:t>
      </w:r>
      <w:r w:rsidR="009A3CA3" w:rsidRPr="009A3CA3">
        <w:rPr>
          <w:sz w:val="28"/>
          <w:szCs w:val="28"/>
        </w:rPr>
        <w:t>а</w:t>
      </w:r>
      <w:r w:rsidR="00E97FDB" w:rsidRPr="009A3CA3">
        <w:rPr>
          <w:sz w:val="28"/>
          <w:szCs w:val="28"/>
        </w:rPr>
        <w:t>.</w:t>
      </w:r>
    </w:p>
    <w:p w:rsidR="00A63771" w:rsidRPr="0024702C" w:rsidRDefault="00962E6E" w:rsidP="0024702C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jc w:val="both"/>
        <w:rPr>
          <w:sz w:val="28"/>
          <w:szCs w:val="28"/>
        </w:rPr>
      </w:pPr>
      <w:r w:rsidRPr="0024702C">
        <w:rPr>
          <w:sz w:val="28"/>
          <w:szCs w:val="28"/>
        </w:rPr>
        <w:tab/>
      </w:r>
      <w:r w:rsidR="00A63771" w:rsidRPr="006C2211">
        <w:rPr>
          <w:sz w:val="28"/>
          <w:szCs w:val="28"/>
        </w:rPr>
        <w:t>В частном секторе на 01.01.20</w:t>
      </w:r>
      <w:r w:rsidR="0024702C" w:rsidRPr="006C2211">
        <w:rPr>
          <w:sz w:val="28"/>
          <w:szCs w:val="28"/>
        </w:rPr>
        <w:t>2</w:t>
      </w:r>
      <w:r w:rsidR="006C2211" w:rsidRPr="006C2211">
        <w:rPr>
          <w:sz w:val="28"/>
          <w:szCs w:val="28"/>
        </w:rPr>
        <w:t xml:space="preserve">2 </w:t>
      </w:r>
      <w:r w:rsidR="00A63771" w:rsidRPr="006C2211">
        <w:rPr>
          <w:sz w:val="28"/>
          <w:szCs w:val="28"/>
        </w:rPr>
        <w:t xml:space="preserve"> год</w:t>
      </w:r>
      <w:r w:rsidR="00A46C31" w:rsidRPr="006C2211">
        <w:rPr>
          <w:sz w:val="28"/>
          <w:szCs w:val="28"/>
        </w:rPr>
        <w:t xml:space="preserve">а </w:t>
      </w:r>
      <w:r w:rsidR="00A63771" w:rsidRPr="006C2211">
        <w:rPr>
          <w:sz w:val="28"/>
          <w:szCs w:val="28"/>
        </w:rPr>
        <w:t>содержится всего</w:t>
      </w:r>
      <w:r w:rsidR="00E221B5" w:rsidRPr="006C2211">
        <w:rPr>
          <w:sz w:val="28"/>
          <w:szCs w:val="28"/>
        </w:rPr>
        <w:t>:</w:t>
      </w:r>
      <w:r w:rsidR="00A63771" w:rsidRPr="006C2211">
        <w:rPr>
          <w:sz w:val="28"/>
          <w:szCs w:val="28"/>
        </w:rPr>
        <w:t xml:space="preserve"> </w:t>
      </w:r>
      <w:r w:rsidR="00E221B5" w:rsidRPr="006C2211">
        <w:rPr>
          <w:sz w:val="28"/>
          <w:szCs w:val="28"/>
        </w:rPr>
        <w:t>КРС</w:t>
      </w:r>
      <w:r w:rsidR="00A63771" w:rsidRPr="006C2211">
        <w:rPr>
          <w:sz w:val="28"/>
          <w:szCs w:val="28"/>
        </w:rPr>
        <w:t xml:space="preserve"> – </w:t>
      </w:r>
      <w:r w:rsidR="006C2211" w:rsidRPr="006C2211">
        <w:rPr>
          <w:sz w:val="28"/>
          <w:szCs w:val="28"/>
        </w:rPr>
        <w:t>105</w:t>
      </w:r>
      <w:r w:rsidR="00667E0E" w:rsidRPr="006C2211">
        <w:rPr>
          <w:sz w:val="28"/>
          <w:szCs w:val="28"/>
        </w:rPr>
        <w:t xml:space="preserve"> </w:t>
      </w:r>
      <w:r w:rsidR="00A63771" w:rsidRPr="006C2211">
        <w:rPr>
          <w:sz w:val="28"/>
          <w:szCs w:val="28"/>
        </w:rPr>
        <w:t>голов</w:t>
      </w:r>
      <w:r w:rsidR="00AF668D" w:rsidRPr="006C2211">
        <w:rPr>
          <w:sz w:val="28"/>
          <w:szCs w:val="28"/>
        </w:rPr>
        <w:t>ы</w:t>
      </w:r>
      <w:r w:rsidR="00A63771" w:rsidRPr="006C2211">
        <w:rPr>
          <w:sz w:val="28"/>
          <w:szCs w:val="28"/>
        </w:rPr>
        <w:t xml:space="preserve">, в </w:t>
      </w:r>
      <w:r w:rsidR="00A46C31" w:rsidRPr="006C2211">
        <w:rPr>
          <w:sz w:val="28"/>
          <w:szCs w:val="28"/>
        </w:rPr>
        <w:t>т.</w:t>
      </w:r>
      <w:r w:rsidR="00A63771" w:rsidRPr="006C2211">
        <w:rPr>
          <w:sz w:val="28"/>
          <w:szCs w:val="28"/>
        </w:rPr>
        <w:t xml:space="preserve"> ч. коров – </w:t>
      </w:r>
      <w:r w:rsidR="006C2211" w:rsidRPr="006C2211">
        <w:rPr>
          <w:sz w:val="28"/>
          <w:szCs w:val="28"/>
        </w:rPr>
        <w:t>95</w:t>
      </w:r>
      <w:r w:rsidR="00667E0E" w:rsidRPr="006C2211">
        <w:rPr>
          <w:sz w:val="28"/>
          <w:szCs w:val="28"/>
        </w:rPr>
        <w:t xml:space="preserve"> </w:t>
      </w:r>
      <w:r w:rsidR="00A63771" w:rsidRPr="006C2211">
        <w:rPr>
          <w:sz w:val="28"/>
          <w:szCs w:val="28"/>
        </w:rPr>
        <w:t>голов, свиней</w:t>
      </w:r>
      <w:r w:rsidR="00667E0E" w:rsidRPr="006C2211">
        <w:rPr>
          <w:sz w:val="28"/>
          <w:szCs w:val="28"/>
        </w:rPr>
        <w:t xml:space="preserve"> – </w:t>
      </w:r>
      <w:r w:rsidR="0038203A" w:rsidRPr="006C2211">
        <w:rPr>
          <w:sz w:val="28"/>
          <w:szCs w:val="28"/>
        </w:rPr>
        <w:t>9</w:t>
      </w:r>
      <w:r w:rsidR="006C2211" w:rsidRPr="006C2211">
        <w:rPr>
          <w:sz w:val="28"/>
          <w:szCs w:val="28"/>
        </w:rPr>
        <w:t>4</w:t>
      </w:r>
      <w:r w:rsidR="00667E0E" w:rsidRPr="006C2211">
        <w:rPr>
          <w:sz w:val="28"/>
          <w:szCs w:val="28"/>
        </w:rPr>
        <w:t xml:space="preserve"> голов</w:t>
      </w:r>
      <w:r w:rsidR="00A63771" w:rsidRPr="006C2211">
        <w:rPr>
          <w:sz w:val="28"/>
          <w:szCs w:val="28"/>
        </w:rPr>
        <w:t>,</w:t>
      </w:r>
      <w:r w:rsidR="00DF4D44" w:rsidRPr="006C2211">
        <w:rPr>
          <w:sz w:val="28"/>
          <w:szCs w:val="28"/>
        </w:rPr>
        <w:t xml:space="preserve"> овцы, козы - </w:t>
      </w:r>
      <w:r w:rsidR="006C2211" w:rsidRPr="006C2211">
        <w:rPr>
          <w:sz w:val="28"/>
          <w:szCs w:val="28"/>
        </w:rPr>
        <w:t>90</w:t>
      </w:r>
      <w:r w:rsidR="00667E0E" w:rsidRPr="006C2211">
        <w:rPr>
          <w:sz w:val="28"/>
          <w:szCs w:val="28"/>
        </w:rPr>
        <w:t xml:space="preserve"> голов</w:t>
      </w:r>
      <w:r w:rsidR="0038203A" w:rsidRPr="006C2211">
        <w:rPr>
          <w:sz w:val="28"/>
          <w:szCs w:val="28"/>
        </w:rPr>
        <w:t>ы</w:t>
      </w:r>
      <w:r w:rsidR="00667E0E" w:rsidRPr="006C2211">
        <w:rPr>
          <w:sz w:val="28"/>
          <w:szCs w:val="28"/>
        </w:rPr>
        <w:t>,</w:t>
      </w:r>
      <w:r w:rsidR="00A63771" w:rsidRPr="006C2211">
        <w:rPr>
          <w:sz w:val="28"/>
          <w:szCs w:val="28"/>
        </w:rPr>
        <w:t xml:space="preserve"> птиц – </w:t>
      </w:r>
      <w:r w:rsidR="006C2211" w:rsidRPr="006C2211">
        <w:rPr>
          <w:sz w:val="28"/>
          <w:szCs w:val="28"/>
        </w:rPr>
        <w:t>2268</w:t>
      </w:r>
      <w:r w:rsidR="00667E0E" w:rsidRPr="006C2211">
        <w:rPr>
          <w:sz w:val="28"/>
          <w:szCs w:val="28"/>
        </w:rPr>
        <w:t xml:space="preserve"> шт</w:t>
      </w:r>
      <w:r w:rsidR="007F57AA" w:rsidRPr="006C2211">
        <w:rPr>
          <w:sz w:val="28"/>
          <w:szCs w:val="28"/>
        </w:rPr>
        <w:t>ук</w:t>
      </w:r>
      <w:r w:rsidR="00567EE4" w:rsidRPr="006C2211">
        <w:rPr>
          <w:sz w:val="28"/>
          <w:szCs w:val="28"/>
        </w:rPr>
        <w:t>а</w:t>
      </w:r>
      <w:r w:rsidR="007F57AA" w:rsidRPr="006C2211">
        <w:rPr>
          <w:sz w:val="28"/>
          <w:szCs w:val="28"/>
        </w:rPr>
        <w:t>,</w:t>
      </w:r>
      <w:r w:rsidR="00A46C31" w:rsidRPr="006C2211">
        <w:rPr>
          <w:sz w:val="28"/>
          <w:szCs w:val="28"/>
        </w:rPr>
        <w:t xml:space="preserve"> </w:t>
      </w:r>
      <w:r w:rsidR="00A63771" w:rsidRPr="006C2211">
        <w:rPr>
          <w:sz w:val="28"/>
          <w:szCs w:val="28"/>
        </w:rPr>
        <w:t xml:space="preserve">пчел – </w:t>
      </w:r>
      <w:r w:rsidR="006C2211" w:rsidRPr="006C2211">
        <w:rPr>
          <w:sz w:val="28"/>
          <w:szCs w:val="28"/>
        </w:rPr>
        <w:t>419</w:t>
      </w:r>
      <w:r w:rsidR="000219B7" w:rsidRPr="006C2211">
        <w:rPr>
          <w:sz w:val="28"/>
          <w:szCs w:val="28"/>
        </w:rPr>
        <w:t xml:space="preserve"> сем</w:t>
      </w:r>
      <w:r w:rsidR="00567EE4" w:rsidRPr="006C2211">
        <w:rPr>
          <w:sz w:val="28"/>
          <w:szCs w:val="28"/>
        </w:rPr>
        <w:t>ей</w:t>
      </w:r>
      <w:r w:rsidR="004E140A">
        <w:rPr>
          <w:sz w:val="28"/>
          <w:szCs w:val="28"/>
        </w:rPr>
        <w:t>.</w:t>
      </w:r>
      <w:r w:rsidR="00827675" w:rsidRPr="0024702C">
        <w:rPr>
          <w:sz w:val="28"/>
          <w:szCs w:val="28"/>
        </w:rPr>
        <w:t xml:space="preserve"> </w:t>
      </w:r>
    </w:p>
    <w:p w:rsidR="004805B1" w:rsidRDefault="00A63771" w:rsidP="0024702C">
      <w:pPr>
        <w:ind w:firstLine="420"/>
        <w:jc w:val="both"/>
        <w:rPr>
          <w:sz w:val="28"/>
          <w:szCs w:val="28"/>
        </w:rPr>
      </w:pPr>
      <w:r w:rsidRPr="0024702C">
        <w:rPr>
          <w:sz w:val="28"/>
          <w:szCs w:val="28"/>
        </w:rPr>
        <w:t xml:space="preserve">На территории поселения </w:t>
      </w:r>
      <w:r w:rsidR="003C2651">
        <w:rPr>
          <w:sz w:val="28"/>
          <w:szCs w:val="28"/>
        </w:rPr>
        <w:t xml:space="preserve"> работают</w:t>
      </w:r>
      <w:r w:rsidR="00A035E4">
        <w:rPr>
          <w:sz w:val="28"/>
          <w:szCs w:val="28"/>
        </w:rPr>
        <w:t>: К</w:t>
      </w:r>
      <w:r w:rsidR="003C2651">
        <w:rPr>
          <w:sz w:val="28"/>
          <w:szCs w:val="28"/>
        </w:rPr>
        <w:t xml:space="preserve">ФХ «Сумарин С.А.», КФХ «Родькин </w:t>
      </w:r>
      <w:r w:rsidR="00A035E4">
        <w:rPr>
          <w:sz w:val="28"/>
          <w:szCs w:val="28"/>
        </w:rPr>
        <w:t>С.В.»,  ООО «АгроДом «Смоленский», КФХ «Руслан», ИП Изотов С.Н., ИП Серков А.С., ИП Е</w:t>
      </w:r>
      <w:r w:rsidR="0024600A">
        <w:rPr>
          <w:sz w:val="28"/>
          <w:szCs w:val="28"/>
        </w:rPr>
        <w:t>втишин А.Н., ИП Меженков А,Н.</w:t>
      </w:r>
    </w:p>
    <w:p w:rsidR="00F271A0" w:rsidRPr="0024702C" w:rsidRDefault="00F271A0" w:rsidP="0024702C">
      <w:pPr>
        <w:ind w:firstLine="420"/>
        <w:jc w:val="both"/>
        <w:rPr>
          <w:sz w:val="28"/>
          <w:szCs w:val="28"/>
        </w:rPr>
      </w:pPr>
    </w:p>
    <w:p w:rsidR="003F07E7" w:rsidRPr="00F271A0" w:rsidRDefault="003F07E7" w:rsidP="005B6750">
      <w:pPr>
        <w:jc w:val="center"/>
        <w:rPr>
          <w:b/>
          <w:bCs/>
          <w:sz w:val="28"/>
          <w:szCs w:val="28"/>
        </w:rPr>
      </w:pPr>
      <w:r w:rsidRPr="00F271A0">
        <w:rPr>
          <w:b/>
          <w:bCs/>
          <w:sz w:val="28"/>
          <w:szCs w:val="28"/>
        </w:rPr>
        <w:t>Формирование, утверждение и исполнение бюджета.</w:t>
      </w:r>
    </w:p>
    <w:p w:rsidR="00AD1BCB" w:rsidRDefault="00AD1BCB" w:rsidP="005B675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F07E7" w:rsidRPr="003F07E7">
        <w:rPr>
          <w:rFonts w:eastAsia="Calibri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</w:t>
      </w:r>
      <w:r w:rsidRPr="004B2A10">
        <w:rPr>
          <w:color w:val="000000"/>
          <w:sz w:val="28"/>
          <w:szCs w:val="28"/>
        </w:rPr>
        <w:t xml:space="preserve">      </w:t>
      </w:r>
    </w:p>
    <w:p w:rsidR="00AD1BCB" w:rsidRDefault="00AD1BCB" w:rsidP="005B675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B2A10">
        <w:rPr>
          <w:color w:val="000000"/>
          <w:sz w:val="28"/>
          <w:szCs w:val="28"/>
        </w:rPr>
        <w:t xml:space="preserve">В </w:t>
      </w:r>
      <w:r w:rsidR="00A25AC0">
        <w:rPr>
          <w:color w:val="000000"/>
          <w:sz w:val="28"/>
          <w:szCs w:val="28"/>
        </w:rPr>
        <w:t>202</w:t>
      </w:r>
      <w:r w:rsidR="002D0A44">
        <w:rPr>
          <w:color w:val="000000"/>
          <w:sz w:val="28"/>
          <w:szCs w:val="28"/>
        </w:rPr>
        <w:t>2</w:t>
      </w:r>
      <w:r w:rsidRPr="004B2A10">
        <w:rPr>
          <w:color w:val="000000"/>
          <w:sz w:val="28"/>
          <w:szCs w:val="28"/>
        </w:rPr>
        <w:t xml:space="preserve"> году </w:t>
      </w:r>
      <w:r w:rsidRPr="007F57AA">
        <w:rPr>
          <w:b/>
          <w:color w:val="000000"/>
          <w:sz w:val="28"/>
          <w:szCs w:val="28"/>
        </w:rPr>
        <w:t xml:space="preserve">доходы </w:t>
      </w:r>
      <w:r w:rsidRPr="004B2A10">
        <w:rPr>
          <w:color w:val="000000"/>
          <w:sz w:val="28"/>
          <w:szCs w:val="28"/>
        </w:rPr>
        <w:t xml:space="preserve">бюджета поселения составили </w:t>
      </w:r>
      <w:r w:rsidR="002D0A44">
        <w:rPr>
          <w:b/>
          <w:color w:val="000000"/>
          <w:sz w:val="28"/>
          <w:szCs w:val="28"/>
        </w:rPr>
        <w:t>13 127,3</w:t>
      </w:r>
      <w:r w:rsidRPr="00AD1BCB">
        <w:rPr>
          <w:b/>
          <w:color w:val="000000"/>
          <w:sz w:val="28"/>
          <w:szCs w:val="28"/>
        </w:rPr>
        <w:t xml:space="preserve"> тыс. рублей</w:t>
      </w:r>
      <w:r w:rsidR="00555899">
        <w:rPr>
          <w:color w:val="000000"/>
          <w:sz w:val="28"/>
          <w:szCs w:val="28"/>
        </w:rPr>
        <w:t>.</w:t>
      </w:r>
    </w:p>
    <w:p w:rsidR="005B6750" w:rsidRDefault="00AD1BCB" w:rsidP="005B675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B2A10">
        <w:rPr>
          <w:color w:val="000000"/>
          <w:sz w:val="28"/>
          <w:szCs w:val="28"/>
        </w:rPr>
        <w:t>В целом структура доходной части бюджета поселения выглядит следующим образом:</w:t>
      </w:r>
    </w:p>
    <w:p w:rsidR="00AD1BCB" w:rsidRDefault="00AD1BCB" w:rsidP="005B675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4B2A10">
        <w:rPr>
          <w:color w:val="000000"/>
          <w:sz w:val="28"/>
          <w:szCs w:val="28"/>
        </w:rPr>
        <w:t xml:space="preserve">- собственные </w:t>
      </w:r>
      <w:r w:rsidR="00EC7375">
        <w:rPr>
          <w:color w:val="000000"/>
          <w:sz w:val="28"/>
          <w:szCs w:val="28"/>
        </w:rPr>
        <w:t xml:space="preserve">доходы и </w:t>
      </w:r>
      <w:r w:rsidR="00567EE4">
        <w:rPr>
          <w:color w:val="000000"/>
          <w:sz w:val="28"/>
          <w:szCs w:val="28"/>
        </w:rPr>
        <w:t xml:space="preserve">налоги </w:t>
      </w:r>
      <w:r w:rsidRPr="004B2A10">
        <w:rPr>
          <w:color w:val="000000"/>
          <w:sz w:val="28"/>
          <w:szCs w:val="28"/>
        </w:rPr>
        <w:t xml:space="preserve">составляют </w:t>
      </w:r>
      <w:r>
        <w:rPr>
          <w:color w:val="000000"/>
          <w:sz w:val="28"/>
          <w:szCs w:val="28"/>
        </w:rPr>
        <w:t xml:space="preserve">– </w:t>
      </w:r>
      <w:r w:rsidR="002D0A44">
        <w:rPr>
          <w:color w:val="000000"/>
          <w:sz w:val="28"/>
          <w:szCs w:val="28"/>
        </w:rPr>
        <w:t>4 172,4</w:t>
      </w:r>
      <w:r w:rsidR="004F6DA6">
        <w:rPr>
          <w:color w:val="000000"/>
          <w:sz w:val="28"/>
          <w:szCs w:val="28"/>
        </w:rPr>
        <w:t xml:space="preserve"> </w:t>
      </w:r>
      <w:r w:rsidR="00555899">
        <w:rPr>
          <w:color w:val="000000"/>
          <w:sz w:val="28"/>
          <w:szCs w:val="28"/>
        </w:rPr>
        <w:t xml:space="preserve">тыс. руб., </w:t>
      </w:r>
    </w:p>
    <w:p w:rsidR="00555899" w:rsidRDefault="0005368E" w:rsidP="005B6750">
      <w:pPr>
        <w:tabs>
          <w:tab w:val="left" w:pos="540"/>
        </w:tabs>
        <w:suppressAutoHyphens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акцизы </w:t>
      </w:r>
      <w:r w:rsidR="002D0A44">
        <w:rPr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 w:rsidR="002D0A44">
        <w:rPr>
          <w:iCs/>
          <w:color w:val="000000"/>
          <w:sz w:val="28"/>
          <w:szCs w:val="28"/>
        </w:rPr>
        <w:t>2 335,4</w:t>
      </w:r>
      <w:r>
        <w:rPr>
          <w:iCs/>
          <w:color w:val="000000"/>
          <w:sz w:val="28"/>
          <w:szCs w:val="28"/>
        </w:rPr>
        <w:t xml:space="preserve"> тыс. руб.,  </w:t>
      </w:r>
    </w:p>
    <w:p w:rsidR="003C2651" w:rsidRDefault="003C2651" w:rsidP="005B6750">
      <w:pPr>
        <w:tabs>
          <w:tab w:val="left" w:pos="540"/>
        </w:tabs>
        <w:suppressAutoHyphens/>
        <w:jc w:val="both"/>
        <w:rPr>
          <w:color w:val="C5000B"/>
          <w:sz w:val="28"/>
          <w:szCs w:val="28"/>
        </w:rPr>
      </w:pPr>
    </w:p>
    <w:p w:rsidR="00555899" w:rsidRDefault="00AD1BCB" w:rsidP="005B6750">
      <w:pPr>
        <w:tabs>
          <w:tab w:val="left" w:pos="540"/>
        </w:tabs>
        <w:suppressAutoHyphens/>
        <w:jc w:val="both"/>
        <w:rPr>
          <w:iCs/>
          <w:color w:val="000000"/>
          <w:sz w:val="28"/>
          <w:szCs w:val="28"/>
        </w:rPr>
      </w:pPr>
      <w:r>
        <w:rPr>
          <w:color w:val="C5000B"/>
          <w:sz w:val="28"/>
          <w:szCs w:val="28"/>
        </w:rPr>
        <w:lastRenderedPageBreak/>
        <w:t xml:space="preserve"> </w:t>
      </w:r>
      <w:r w:rsidRPr="004B2A10">
        <w:rPr>
          <w:iCs/>
          <w:color w:val="000000"/>
          <w:sz w:val="28"/>
          <w:szCs w:val="28"/>
        </w:rPr>
        <w:t xml:space="preserve">дотация на выравнивание — </w:t>
      </w:r>
      <w:r w:rsidR="002D0A44">
        <w:rPr>
          <w:iCs/>
          <w:color w:val="000000"/>
          <w:sz w:val="28"/>
          <w:szCs w:val="28"/>
        </w:rPr>
        <w:t>6 544,6</w:t>
      </w:r>
      <w:r w:rsidRPr="004B2A10">
        <w:rPr>
          <w:iCs/>
          <w:color w:val="000000"/>
          <w:sz w:val="28"/>
          <w:szCs w:val="28"/>
        </w:rPr>
        <w:t xml:space="preserve"> тыс</w:t>
      </w:r>
      <w:r>
        <w:rPr>
          <w:iCs/>
          <w:color w:val="000000"/>
          <w:sz w:val="28"/>
          <w:szCs w:val="28"/>
        </w:rPr>
        <w:t>. руб.,</w:t>
      </w:r>
      <w:r w:rsidR="0005368E">
        <w:rPr>
          <w:iCs/>
          <w:color w:val="000000"/>
          <w:sz w:val="28"/>
          <w:szCs w:val="28"/>
        </w:rPr>
        <w:t xml:space="preserve">  </w:t>
      </w:r>
    </w:p>
    <w:p w:rsidR="00555899" w:rsidRDefault="00AD1BCB" w:rsidP="005B6750">
      <w:pPr>
        <w:tabs>
          <w:tab w:val="left" w:pos="540"/>
        </w:tabs>
        <w:suppressAutoHyphens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 </w:t>
      </w:r>
      <w:r w:rsidRPr="004B2A10">
        <w:rPr>
          <w:iCs/>
          <w:color w:val="000000"/>
          <w:sz w:val="28"/>
          <w:szCs w:val="28"/>
        </w:rPr>
        <w:t xml:space="preserve">объем средств, направленных в поселение в виде субвенций предусмотренных на выполнение государственных полномочий </w:t>
      </w:r>
      <w:r>
        <w:rPr>
          <w:iCs/>
          <w:color w:val="000000"/>
          <w:sz w:val="28"/>
          <w:szCs w:val="28"/>
        </w:rPr>
        <w:t>по первичному воинскому учету</w:t>
      </w:r>
      <w:r w:rsidRPr="004B2A10">
        <w:rPr>
          <w:iCs/>
          <w:color w:val="000000"/>
          <w:sz w:val="28"/>
          <w:szCs w:val="28"/>
        </w:rPr>
        <w:t xml:space="preserve">— </w:t>
      </w:r>
      <w:r w:rsidR="002D0A44">
        <w:rPr>
          <w:iCs/>
          <w:color w:val="000000"/>
          <w:sz w:val="28"/>
          <w:szCs w:val="28"/>
        </w:rPr>
        <w:t>74,9</w:t>
      </w:r>
      <w:r>
        <w:rPr>
          <w:iCs/>
          <w:color w:val="000000"/>
          <w:sz w:val="28"/>
          <w:szCs w:val="28"/>
        </w:rPr>
        <w:t xml:space="preserve"> тыс. руб</w:t>
      </w:r>
      <w:r w:rsidR="00567EE4">
        <w:rPr>
          <w:iCs/>
          <w:color w:val="000000"/>
          <w:sz w:val="28"/>
          <w:szCs w:val="28"/>
        </w:rPr>
        <w:t>.</w:t>
      </w:r>
    </w:p>
    <w:p w:rsidR="00AD1BCB" w:rsidRDefault="00AD1BCB" w:rsidP="005B6750">
      <w:pPr>
        <w:ind w:firstLine="708"/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Собственные доходы бюджета поселения в </w:t>
      </w:r>
      <w:r w:rsidR="00A25AC0">
        <w:rPr>
          <w:color w:val="000000"/>
          <w:sz w:val="28"/>
          <w:szCs w:val="28"/>
        </w:rPr>
        <w:t>202</w:t>
      </w:r>
      <w:r w:rsidR="002D0A44">
        <w:rPr>
          <w:color w:val="000000"/>
          <w:sz w:val="28"/>
          <w:szCs w:val="28"/>
        </w:rPr>
        <w:t>2</w:t>
      </w:r>
      <w:r w:rsidRPr="008116F6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составляют </w:t>
      </w:r>
      <w:r w:rsidR="002D0A44">
        <w:rPr>
          <w:color w:val="000000"/>
          <w:sz w:val="28"/>
          <w:szCs w:val="28"/>
        </w:rPr>
        <w:t>4 172,4</w:t>
      </w:r>
      <w:r w:rsidR="00555899" w:rsidRPr="00555899">
        <w:rPr>
          <w:color w:val="000000"/>
          <w:sz w:val="28"/>
          <w:szCs w:val="28"/>
        </w:rPr>
        <w:t xml:space="preserve"> </w:t>
      </w:r>
      <w:r w:rsidR="00567EE4">
        <w:rPr>
          <w:color w:val="000000"/>
          <w:sz w:val="28"/>
          <w:szCs w:val="28"/>
        </w:rPr>
        <w:t xml:space="preserve">тыс.  руб., </w:t>
      </w:r>
      <w:r>
        <w:rPr>
          <w:color w:val="000000"/>
          <w:sz w:val="28"/>
          <w:szCs w:val="28"/>
        </w:rPr>
        <w:t xml:space="preserve">что  составляет  </w:t>
      </w:r>
      <w:r w:rsidR="002D0A44">
        <w:rPr>
          <w:color w:val="000000"/>
          <w:sz w:val="28"/>
          <w:szCs w:val="28"/>
        </w:rPr>
        <w:t>31,8</w:t>
      </w:r>
      <w:r>
        <w:rPr>
          <w:color w:val="000000"/>
          <w:sz w:val="28"/>
          <w:szCs w:val="28"/>
        </w:rPr>
        <w:t xml:space="preserve">%  от </w:t>
      </w:r>
      <w:r w:rsidR="003C6A6E">
        <w:rPr>
          <w:color w:val="000000"/>
          <w:sz w:val="28"/>
          <w:szCs w:val="28"/>
        </w:rPr>
        <w:t>суммы</w:t>
      </w:r>
      <w:r>
        <w:rPr>
          <w:color w:val="000000"/>
          <w:sz w:val="28"/>
          <w:szCs w:val="28"/>
        </w:rPr>
        <w:t xml:space="preserve"> всего  бюджета.  </w:t>
      </w:r>
      <w:r w:rsidRPr="008116F6">
        <w:rPr>
          <w:color w:val="000000"/>
          <w:sz w:val="28"/>
          <w:szCs w:val="28"/>
        </w:rPr>
        <w:t xml:space="preserve">Исполнение бюджета по доходам </w:t>
      </w:r>
      <w:r w:rsidRPr="00B50B28">
        <w:rPr>
          <w:color w:val="000000"/>
          <w:sz w:val="28"/>
          <w:szCs w:val="28"/>
        </w:rPr>
        <w:t xml:space="preserve">за </w:t>
      </w:r>
      <w:r w:rsidR="00A25AC0">
        <w:rPr>
          <w:color w:val="000000"/>
          <w:sz w:val="28"/>
          <w:szCs w:val="28"/>
        </w:rPr>
        <w:t>202</w:t>
      </w:r>
      <w:r w:rsidR="002D0A44">
        <w:rPr>
          <w:color w:val="000000"/>
          <w:sz w:val="28"/>
          <w:szCs w:val="28"/>
        </w:rPr>
        <w:t>2</w:t>
      </w:r>
      <w:r w:rsidRPr="00B50B28">
        <w:rPr>
          <w:color w:val="000000"/>
          <w:sz w:val="28"/>
          <w:szCs w:val="28"/>
        </w:rPr>
        <w:t xml:space="preserve"> год составило</w:t>
      </w:r>
      <w:r w:rsidRPr="008116F6">
        <w:rPr>
          <w:color w:val="000000"/>
          <w:sz w:val="28"/>
          <w:szCs w:val="28"/>
        </w:rPr>
        <w:t xml:space="preserve"> –</w:t>
      </w:r>
      <w:r w:rsidR="002D0A44">
        <w:rPr>
          <w:color w:val="000000"/>
          <w:sz w:val="28"/>
          <w:szCs w:val="28"/>
        </w:rPr>
        <w:t>116,1</w:t>
      </w:r>
      <w:r w:rsidR="003C6A6E">
        <w:rPr>
          <w:color w:val="000000"/>
          <w:sz w:val="28"/>
          <w:szCs w:val="28"/>
        </w:rPr>
        <w:t xml:space="preserve"> % (20</w:t>
      </w:r>
      <w:r w:rsidR="004F6DA6">
        <w:rPr>
          <w:color w:val="000000"/>
          <w:sz w:val="28"/>
          <w:szCs w:val="28"/>
        </w:rPr>
        <w:t>2</w:t>
      </w:r>
      <w:r w:rsidR="002D0A44">
        <w:rPr>
          <w:color w:val="000000"/>
          <w:sz w:val="28"/>
          <w:szCs w:val="28"/>
        </w:rPr>
        <w:t>1</w:t>
      </w:r>
      <w:r w:rsidR="003C6A6E">
        <w:rPr>
          <w:color w:val="000000"/>
          <w:sz w:val="28"/>
          <w:szCs w:val="28"/>
        </w:rPr>
        <w:t xml:space="preserve"> год - </w:t>
      </w:r>
      <w:r w:rsidRPr="008116F6">
        <w:rPr>
          <w:color w:val="000000"/>
          <w:sz w:val="28"/>
          <w:szCs w:val="28"/>
        </w:rPr>
        <w:t xml:space="preserve"> </w:t>
      </w:r>
      <w:r w:rsidR="002D0A44">
        <w:rPr>
          <w:color w:val="000000"/>
          <w:sz w:val="28"/>
          <w:szCs w:val="28"/>
        </w:rPr>
        <w:t>112</w:t>
      </w:r>
      <w:r w:rsidR="004F6DA6">
        <w:rPr>
          <w:color w:val="000000"/>
          <w:sz w:val="28"/>
          <w:szCs w:val="28"/>
        </w:rPr>
        <w:t>,4</w:t>
      </w:r>
      <w:r w:rsidR="00DC59FD"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%</w:t>
      </w:r>
      <w:r w:rsidR="003C6A6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D1BCB" w:rsidRDefault="00AD1BCB" w:rsidP="005B6750">
      <w:pPr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         В целях повышения уровня собираемости налогов на территории поселения проводится</w:t>
      </w:r>
      <w:r w:rsidR="00567EE4"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разъяснительная работа</w:t>
      </w:r>
      <w:r>
        <w:rPr>
          <w:color w:val="000000"/>
          <w:sz w:val="28"/>
          <w:szCs w:val="28"/>
        </w:rPr>
        <w:t xml:space="preserve"> </w:t>
      </w:r>
      <w:r w:rsidR="003C6A6E">
        <w:rPr>
          <w:color w:val="000000"/>
          <w:sz w:val="28"/>
          <w:szCs w:val="28"/>
        </w:rPr>
        <w:t xml:space="preserve">с населением </w:t>
      </w:r>
      <w:r>
        <w:rPr>
          <w:color w:val="000000"/>
          <w:sz w:val="28"/>
          <w:szCs w:val="28"/>
        </w:rPr>
        <w:t>по регистрации права собственности на</w:t>
      </w:r>
      <w:r w:rsidR="000675CF">
        <w:rPr>
          <w:color w:val="000000"/>
          <w:sz w:val="28"/>
          <w:szCs w:val="28"/>
        </w:rPr>
        <w:t xml:space="preserve"> имущество </w:t>
      </w:r>
      <w:r>
        <w:rPr>
          <w:color w:val="000000"/>
          <w:sz w:val="28"/>
          <w:szCs w:val="28"/>
        </w:rPr>
        <w:t>граждан</w:t>
      </w:r>
      <w:r w:rsidR="00067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работа </w:t>
      </w:r>
      <w:r w:rsidRPr="008116F6">
        <w:rPr>
          <w:color w:val="000000"/>
          <w:sz w:val="28"/>
          <w:szCs w:val="28"/>
        </w:rPr>
        <w:t>с недобросовестными налогоплательщиками</w:t>
      </w:r>
      <w:r w:rsidR="000675CF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понуждению   к уплате задолженности по налогам и сборам.</w:t>
      </w:r>
      <w:r w:rsidRPr="00811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текущем</w:t>
      </w:r>
      <w:r w:rsidR="00567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 w:rsidRPr="008116F6">
        <w:rPr>
          <w:color w:val="000000"/>
          <w:sz w:val="28"/>
          <w:szCs w:val="28"/>
        </w:rPr>
        <w:t xml:space="preserve"> эта работа будет продолжена и усилена в части придания гласности и общественного порицания злостных </w:t>
      </w:r>
      <w:r>
        <w:rPr>
          <w:color w:val="000000"/>
          <w:sz w:val="28"/>
          <w:szCs w:val="28"/>
        </w:rPr>
        <w:t>не</w:t>
      </w:r>
      <w:r w:rsidRPr="008116F6">
        <w:rPr>
          <w:color w:val="000000"/>
          <w:sz w:val="28"/>
          <w:szCs w:val="28"/>
        </w:rPr>
        <w:t>плательщиков.</w:t>
      </w:r>
    </w:p>
    <w:p w:rsidR="006B120A" w:rsidRPr="008116F6" w:rsidRDefault="006B120A" w:rsidP="005B6750">
      <w:pPr>
        <w:ind w:firstLine="708"/>
        <w:jc w:val="both"/>
        <w:rPr>
          <w:color w:val="000000"/>
          <w:sz w:val="28"/>
          <w:szCs w:val="28"/>
        </w:rPr>
      </w:pPr>
      <w:r w:rsidRPr="00962E6E">
        <w:rPr>
          <w:sz w:val="28"/>
          <w:szCs w:val="28"/>
        </w:rPr>
        <w:t xml:space="preserve">Подводя итоги исполнения доходной части бюджета </w:t>
      </w:r>
      <w:r w:rsidR="00A25AC0">
        <w:rPr>
          <w:sz w:val="28"/>
          <w:szCs w:val="28"/>
        </w:rPr>
        <w:t>202</w:t>
      </w:r>
      <w:r w:rsidR="002D0A44">
        <w:rPr>
          <w:sz w:val="28"/>
          <w:szCs w:val="28"/>
        </w:rPr>
        <w:t>2</w:t>
      </w:r>
      <w:r w:rsidRPr="00962E6E">
        <w:rPr>
          <w:sz w:val="28"/>
          <w:szCs w:val="28"/>
        </w:rPr>
        <w:t xml:space="preserve"> год</w:t>
      </w:r>
      <w:r w:rsidR="00EF6E9B">
        <w:rPr>
          <w:sz w:val="28"/>
          <w:szCs w:val="28"/>
        </w:rPr>
        <w:t>а</w:t>
      </w:r>
      <w:r w:rsidRPr="00962E6E">
        <w:rPr>
          <w:sz w:val="28"/>
          <w:szCs w:val="28"/>
        </w:rPr>
        <w:t>, должна по</w:t>
      </w:r>
      <w:r w:rsidR="003C2651">
        <w:rPr>
          <w:sz w:val="28"/>
          <w:szCs w:val="28"/>
        </w:rPr>
        <w:t>дчеркнуть, что бюджет поселения</w:t>
      </w:r>
      <w:r w:rsidR="007E524A">
        <w:rPr>
          <w:sz w:val="28"/>
          <w:szCs w:val="28"/>
        </w:rPr>
        <w:t xml:space="preserve"> </w:t>
      </w:r>
      <w:r w:rsidR="00EF6E9B">
        <w:rPr>
          <w:sz w:val="28"/>
          <w:szCs w:val="28"/>
        </w:rPr>
        <w:t xml:space="preserve"> </w:t>
      </w:r>
      <w:r w:rsidRPr="00962E6E">
        <w:rPr>
          <w:sz w:val="28"/>
          <w:szCs w:val="28"/>
        </w:rPr>
        <w:t xml:space="preserve">является </w:t>
      </w:r>
      <w:r w:rsidR="00EF6E9B">
        <w:rPr>
          <w:sz w:val="28"/>
          <w:szCs w:val="28"/>
        </w:rPr>
        <w:t xml:space="preserve"> </w:t>
      </w:r>
      <w:r w:rsidRPr="00962E6E">
        <w:rPr>
          <w:sz w:val="28"/>
          <w:szCs w:val="28"/>
        </w:rPr>
        <w:t>дотационным. Поэтому повышение уровня собираемости налогов, позволит поселению получить доп</w:t>
      </w:r>
      <w:r w:rsidR="003C2651">
        <w:rPr>
          <w:sz w:val="28"/>
          <w:szCs w:val="28"/>
        </w:rPr>
        <w:t>олнительные средства</w:t>
      </w:r>
      <w:r w:rsidRPr="00962E6E">
        <w:rPr>
          <w:sz w:val="28"/>
          <w:szCs w:val="28"/>
        </w:rPr>
        <w:t xml:space="preserve">. В связи с этим Администрация поселения очень принципиально и конкретно подходит к анализу задолженности по налогам каждого жителя поселения, именно поэтому каждый должен сверить свои платежные извещения в налоговой </w:t>
      </w:r>
      <w:r w:rsidR="007F57AA">
        <w:rPr>
          <w:sz w:val="28"/>
          <w:szCs w:val="28"/>
        </w:rPr>
        <w:t xml:space="preserve">инспекции </w:t>
      </w:r>
      <w:r w:rsidRPr="00962E6E">
        <w:rPr>
          <w:sz w:val="28"/>
          <w:szCs w:val="28"/>
        </w:rPr>
        <w:t>и привести в соответствие свои платежи</w:t>
      </w:r>
      <w:r>
        <w:rPr>
          <w:sz w:val="28"/>
          <w:szCs w:val="28"/>
        </w:rPr>
        <w:t>.</w:t>
      </w:r>
    </w:p>
    <w:p w:rsidR="00AD1BCB" w:rsidRDefault="00AD1BCB" w:rsidP="005B675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57AA">
        <w:rPr>
          <w:b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бюджета за </w:t>
      </w:r>
      <w:r w:rsidR="00A25AC0">
        <w:rPr>
          <w:color w:val="000000"/>
          <w:sz w:val="28"/>
          <w:szCs w:val="28"/>
        </w:rPr>
        <w:t>202</w:t>
      </w:r>
      <w:r w:rsidR="002D0A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составили </w:t>
      </w:r>
      <w:r w:rsidR="002D0A44">
        <w:rPr>
          <w:b/>
          <w:color w:val="000000"/>
          <w:sz w:val="28"/>
          <w:szCs w:val="28"/>
        </w:rPr>
        <w:t>11 671,4</w:t>
      </w:r>
      <w:r w:rsidR="00AA5498">
        <w:rPr>
          <w:b/>
          <w:color w:val="000000"/>
          <w:sz w:val="28"/>
          <w:szCs w:val="28"/>
        </w:rPr>
        <w:t xml:space="preserve"> </w:t>
      </w:r>
      <w:r w:rsidRPr="00D52242">
        <w:rPr>
          <w:b/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 xml:space="preserve"> 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color w:val="000000"/>
          <w:sz w:val="28"/>
        </w:rPr>
        <w:t xml:space="preserve">Процент исполнения расходов бюджета составил </w:t>
      </w:r>
      <w:r w:rsidR="002D0A44">
        <w:rPr>
          <w:color w:val="000000"/>
          <w:sz w:val="28"/>
        </w:rPr>
        <w:t>98,</w:t>
      </w:r>
      <w:r w:rsidR="00422D06">
        <w:rPr>
          <w:color w:val="000000"/>
          <w:sz w:val="28"/>
        </w:rPr>
        <w:t>1</w:t>
      </w:r>
      <w:r w:rsidRPr="003657E2">
        <w:rPr>
          <w:color w:val="000000"/>
          <w:sz w:val="28"/>
        </w:rPr>
        <w:t>.  Расходы были направлены на осуществление деятельности органа местного самоуправления.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b/>
          <w:i/>
          <w:color w:val="000000"/>
          <w:sz w:val="28"/>
        </w:rPr>
        <w:t>По разделу 01 "Общегосударственные вопросы"</w:t>
      </w:r>
      <w:r w:rsidRPr="003657E2">
        <w:rPr>
          <w:color w:val="000000"/>
          <w:sz w:val="28"/>
        </w:rPr>
        <w:t xml:space="preserve"> общий объем </w:t>
      </w:r>
      <w:r w:rsidR="00E32BEB">
        <w:rPr>
          <w:color w:val="000000"/>
          <w:sz w:val="28"/>
        </w:rPr>
        <w:t>расходов составил</w:t>
      </w:r>
      <w:r w:rsidRPr="003657E2">
        <w:rPr>
          <w:color w:val="000000"/>
          <w:sz w:val="28"/>
        </w:rPr>
        <w:t xml:space="preserve"> </w:t>
      </w:r>
      <w:r w:rsidR="00422D06">
        <w:rPr>
          <w:color w:val="000000"/>
          <w:sz w:val="28"/>
        </w:rPr>
        <w:t>8070,2</w:t>
      </w:r>
      <w:r w:rsidR="00E32BEB"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рублей. Процент исполнения составил </w:t>
      </w:r>
      <w:r w:rsidR="00422D06">
        <w:rPr>
          <w:color w:val="000000"/>
          <w:sz w:val="28"/>
        </w:rPr>
        <w:t>98,3</w:t>
      </w:r>
      <w:r w:rsidRPr="003657E2">
        <w:rPr>
          <w:color w:val="000000"/>
          <w:sz w:val="28"/>
        </w:rPr>
        <w:t>%, а именно: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b/>
          <w:color w:val="000000"/>
          <w:sz w:val="28"/>
        </w:rPr>
        <w:t>- подраздел 0102</w:t>
      </w:r>
      <w:r w:rsidRPr="003657E2">
        <w:rPr>
          <w:color w:val="000000"/>
          <w:sz w:val="28"/>
        </w:rPr>
        <w:t xml:space="preserve"> «</w:t>
      </w:r>
      <w:r w:rsidRPr="003657E2">
        <w:rPr>
          <w:b/>
          <w:color w:val="000000"/>
          <w:sz w:val="28"/>
        </w:rPr>
        <w:t>Функционирование высшего должностного лица субъекта Российской Федерации и муниципального образования»</w:t>
      </w:r>
      <w:r w:rsidRPr="003657E2">
        <w:rPr>
          <w:color w:val="000000"/>
          <w:sz w:val="28"/>
        </w:rPr>
        <w:t xml:space="preserve"> израсходовано средств на сумм</w:t>
      </w:r>
      <w:r>
        <w:rPr>
          <w:color w:val="000000"/>
          <w:sz w:val="28"/>
        </w:rPr>
        <w:t>у</w:t>
      </w:r>
      <w:r w:rsidRPr="003657E2">
        <w:rPr>
          <w:color w:val="000000"/>
          <w:sz w:val="28"/>
        </w:rPr>
        <w:t xml:space="preserve"> </w:t>
      </w:r>
      <w:r w:rsidR="00422D06">
        <w:rPr>
          <w:color w:val="000000"/>
          <w:sz w:val="28"/>
        </w:rPr>
        <w:t>608,3</w:t>
      </w:r>
      <w:r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рублей, процент исполнения составил </w:t>
      </w:r>
      <w:r w:rsidR="00422D06">
        <w:rPr>
          <w:color w:val="000000"/>
          <w:sz w:val="28"/>
        </w:rPr>
        <w:t>99,8</w:t>
      </w:r>
      <w:r w:rsidR="00422D06" w:rsidRPr="003657E2">
        <w:rPr>
          <w:color w:val="000000"/>
          <w:sz w:val="28"/>
        </w:rPr>
        <w:t xml:space="preserve"> %</w:t>
      </w:r>
      <w:r w:rsidRPr="003657E2">
        <w:rPr>
          <w:color w:val="000000"/>
          <w:sz w:val="28"/>
        </w:rPr>
        <w:t>;</w:t>
      </w:r>
    </w:p>
    <w:p w:rsidR="003657E2" w:rsidRDefault="003657E2" w:rsidP="003657E2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657E2">
        <w:rPr>
          <w:color w:val="000000"/>
          <w:sz w:val="28"/>
        </w:rPr>
        <w:t xml:space="preserve">- </w:t>
      </w:r>
      <w:r w:rsidRPr="003657E2">
        <w:rPr>
          <w:b/>
          <w:color w:val="000000"/>
          <w:sz w:val="28"/>
        </w:rPr>
        <w:t>подраздел 0104</w:t>
      </w:r>
      <w:r w:rsidRPr="003657E2">
        <w:rPr>
          <w:color w:val="000000"/>
          <w:sz w:val="28"/>
        </w:rPr>
        <w:t xml:space="preserve"> «</w:t>
      </w:r>
      <w:r w:rsidRPr="003657E2">
        <w:rPr>
          <w:b/>
          <w:color w:val="000000"/>
          <w:sz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3657E2">
        <w:rPr>
          <w:color w:val="000000"/>
          <w:sz w:val="28"/>
        </w:rPr>
        <w:t xml:space="preserve">израсходовано средств на осуществление деятельности органа исполнительной власти местного самоуправления в сумме </w:t>
      </w:r>
      <w:r w:rsidR="00422D06">
        <w:rPr>
          <w:color w:val="000000"/>
          <w:sz w:val="28"/>
        </w:rPr>
        <w:t>6637,1</w:t>
      </w:r>
      <w:r>
        <w:rPr>
          <w:color w:val="000000"/>
          <w:sz w:val="28"/>
        </w:rPr>
        <w:t xml:space="preserve"> тыс.</w:t>
      </w:r>
      <w:r w:rsidRPr="003657E2">
        <w:rPr>
          <w:b/>
          <w:color w:val="000000"/>
          <w:sz w:val="28"/>
        </w:rPr>
        <w:t xml:space="preserve"> </w:t>
      </w:r>
      <w:r w:rsidRPr="003657E2">
        <w:rPr>
          <w:color w:val="000000"/>
          <w:sz w:val="28"/>
        </w:rPr>
        <w:t xml:space="preserve">рублей, </w:t>
      </w:r>
      <w:r w:rsidR="00E32BEB">
        <w:rPr>
          <w:color w:val="000000"/>
          <w:sz w:val="28"/>
        </w:rPr>
        <w:t>процент</w:t>
      </w:r>
      <w:r w:rsidRPr="003657E2">
        <w:rPr>
          <w:color w:val="000000"/>
          <w:sz w:val="28"/>
        </w:rPr>
        <w:t xml:space="preserve"> </w:t>
      </w:r>
      <w:r w:rsidR="00E32BEB" w:rsidRPr="003657E2">
        <w:rPr>
          <w:color w:val="000000"/>
          <w:sz w:val="28"/>
        </w:rPr>
        <w:t xml:space="preserve">выполнения плана </w:t>
      </w:r>
      <w:r w:rsidR="00E32BEB">
        <w:rPr>
          <w:color w:val="000000"/>
          <w:sz w:val="28"/>
        </w:rPr>
        <w:t xml:space="preserve"> </w:t>
      </w:r>
      <w:r w:rsidRPr="003657E2">
        <w:rPr>
          <w:color w:val="000000"/>
          <w:sz w:val="28"/>
        </w:rPr>
        <w:t xml:space="preserve">составляет </w:t>
      </w:r>
      <w:r w:rsidR="00422D06">
        <w:rPr>
          <w:color w:val="000000"/>
          <w:sz w:val="28"/>
        </w:rPr>
        <w:t>98,2</w:t>
      </w:r>
      <w:r w:rsidRPr="003657E2">
        <w:rPr>
          <w:color w:val="000000"/>
          <w:sz w:val="28"/>
        </w:rPr>
        <w:t xml:space="preserve"> %</w:t>
      </w:r>
      <w:r w:rsidR="00422D06">
        <w:rPr>
          <w:color w:val="000000"/>
          <w:sz w:val="28"/>
        </w:rPr>
        <w:t>;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color w:val="000000"/>
          <w:sz w:val="28"/>
        </w:rPr>
        <w:t> - На обеспечение деятельности</w:t>
      </w:r>
      <w:r w:rsidRPr="003657E2">
        <w:rPr>
          <w:b/>
          <w:i/>
          <w:color w:val="000000"/>
          <w:sz w:val="28"/>
        </w:rPr>
        <w:t xml:space="preserve"> финансовых, налоговых и таможенных органов и органов финансового (финансово-бюджетного) надзора (0106) </w:t>
      </w:r>
      <w:r w:rsidRPr="003657E2">
        <w:rPr>
          <w:color w:val="000000"/>
          <w:sz w:val="28"/>
        </w:rPr>
        <w:t>расходы составили</w:t>
      </w:r>
      <w:r w:rsidRPr="003657E2">
        <w:rPr>
          <w:b/>
          <w:i/>
          <w:color w:val="000000"/>
          <w:sz w:val="28"/>
        </w:rPr>
        <w:t xml:space="preserve"> </w:t>
      </w:r>
      <w:r w:rsidRPr="003657E2">
        <w:rPr>
          <w:color w:val="000000"/>
          <w:sz w:val="28"/>
        </w:rPr>
        <w:t>31</w:t>
      </w:r>
      <w:r>
        <w:rPr>
          <w:color w:val="000000"/>
          <w:sz w:val="28"/>
        </w:rPr>
        <w:t>,</w:t>
      </w:r>
      <w:r w:rsidR="00027E3E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рублей.</w:t>
      </w:r>
      <w:r w:rsidRPr="003657E2">
        <w:rPr>
          <w:b/>
          <w:color w:val="000000"/>
          <w:sz w:val="28"/>
        </w:rPr>
        <w:t xml:space="preserve"> </w:t>
      </w:r>
      <w:r w:rsidRPr="003657E2">
        <w:rPr>
          <w:color w:val="000000"/>
          <w:sz w:val="28"/>
        </w:rPr>
        <w:t>Финансирование расходов осуществлялось согласно соглашениям о передаче полномочий, из них расходы на предоставление межбюджетных трансфертов по передаче полномочий по казначейскому исполнению 12</w:t>
      </w:r>
      <w:r>
        <w:rPr>
          <w:color w:val="000000"/>
          <w:sz w:val="28"/>
        </w:rPr>
        <w:t>,</w:t>
      </w:r>
      <w:r w:rsidR="009B6EC5">
        <w:rPr>
          <w:color w:val="000000"/>
          <w:sz w:val="28"/>
        </w:rPr>
        <w:t xml:space="preserve">0 </w:t>
      </w:r>
      <w:r>
        <w:rPr>
          <w:color w:val="000000"/>
          <w:sz w:val="28"/>
        </w:rPr>
        <w:t>тыс.рублей</w:t>
      </w:r>
      <w:r w:rsidRPr="003657E2">
        <w:rPr>
          <w:color w:val="000000"/>
          <w:sz w:val="28"/>
        </w:rPr>
        <w:t>; предоставление межбюджетных трансфертов по передаче полномочий контрольно-счетному органу 19</w:t>
      </w:r>
      <w:r>
        <w:rPr>
          <w:color w:val="000000"/>
          <w:sz w:val="28"/>
        </w:rPr>
        <w:t>,</w:t>
      </w:r>
      <w:r w:rsidR="00027E3E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тыс.рублей</w:t>
      </w:r>
      <w:r w:rsidRPr="003657E2">
        <w:rPr>
          <w:color w:val="000000"/>
          <w:sz w:val="28"/>
        </w:rPr>
        <w:t>. Процент исполнения по вышеуказа</w:t>
      </w:r>
      <w:r>
        <w:rPr>
          <w:color w:val="000000"/>
          <w:sz w:val="28"/>
        </w:rPr>
        <w:t>нному подразделу составил 100%</w:t>
      </w:r>
      <w:r w:rsidRPr="003657E2">
        <w:rPr>
          <w:color w:val="000000"/>
          <w:sz w:val="28"/>
        </w:rPr>
        <w:t>.</w:t>
      </w:r>
    </w:p>
    <w:p w:rsidR="00027E3E" w:rsidRPr="003657E2" w:rsidRDefault="003657E2" w:rsidP="00027E3E">
      <w:pPr>
        <w:autoSpaceDE w:val="0"/>
        <w:autoSpaceDN w:val="0"/>
        <w:adjustRightInd w:val="0"/>
        <w:jc w:val="both"/>
      </w:pPr>
      <w:r w:rsidRPr="003657E2">
        <w:rPr>
          <w:color w:val="000000"/>
        </w:rPr>
        <w:t> </w:t>
      </w:r>
      <w:r w:rsidR="00027E3E" w:rsidRPr="00027E3E">
        <w:rPr>
          <w:b/>
          <w:color w:val="000000"/>
          <w:sz w:val="28"/>
          <w:szCs w:val="28"/>
        </w:rPr>
        <w:t>По подразделу 0107</w:t>
      </w:r>
      <w:r w:rsidR="00027E3E">
        <w:rPr>
          <w:b/>
          <w:color w:val="000000"/>
          <w:sz w:val="28"/>
          <w:szCs w:val="28"/>
        </w:rPr>
        <w:t xml:space="preserve"> «</w:t>
      </w:r>
      <w:r w:rsidR="00027E3E" w:rsidRPr="00027E3E">
        <w:rPr>
          <w:b/>
          <w:sz w:val="28"/>
          <w:szCs w:val="28"/>
        </w:rPr>
        <w:t>Обеспечение проведения выборов и референдумов</w:t>
      </w:r>
      <w:r w:rsidR="00027E3E">
        <w:rPr>
          <w:b/>
          <w:sz w:val="28"/>
          <w:szCs w:val="28"/>
        </w:rPr>
        <w:t xml:space="preserve">» </w:t>
      </w:r>
      <w:r w:rsidR="00027E3E" w:rsidRPr="003657E2">
        <w:rPr>
          <w:color w:val="000000"/>
          <w:sz w:val="28"/>
        </w:rPr>
        <w:t xml:space="preserve">расходы составили </w:t>
      </w:r>
      <w:r w:rsidR="00027E3E">
        <w:rPr>
          <w:color w:val="000000"/>
          <w:sz w:val="28"/>
        </w:rPr>
        <w:t>101,4</w:t>
      </w:r>
      <w:r w:rsidR="00027E3E" w:rsidRPr="003657E2">
        <w:rPr>
          <w:color w:val="000000"/>
          <w:sz w:val="28"/>
        </w:rPr>
        <w:t xml:space="preserve"> </w:t>
      </w:r>
      <w:r w:rsidR="00027E3E">
        <w:rPr>
          <w:color w:val="000000"/>
          <w:sz w:val="28"/>
        </w:rPr>
        <w:t xml:space="preserve">тыс.рублей. Процент исполнения 100 </w:t>
      </w:r>
      <w:r w:rsidR="00027E3E" w:rsidRPr="003657E2">
        <w:rPr>
          <w:color w:val="000000"/>
          <w:sz w:val="28"/>
        </w:rPr>
        <w:t>%.</w:t>
      </w:r>
      <w:r w:rsidR="00027E3E">
        <w:rPr>
          <w:color w:val="000000"/>
          <w:sz w:val="28"/>
        </w:rPr>
        <w:t xml:space="preserve"> </w:t>
      </w:r>
      <w:r w:rsidR="00027E3E" w:rsidRPr="003657E2">
        <w:rPr>
          <w:color w:val="000000"/>
          <w:sz w:val="28"/>
        </w:rPr>
        <w:t xml:space="preserve">Средства израсходованы </w:t>
      </w:r>
      <w:r w:rsidR="00027E3E">
        <w:rPr>
          <w:color w:val="000000"/>
          <w:sz w:val="28"/>
        </w:rPr>
        <w:t xml:space="preserve"> </w:t>
      </w:r>
      <w:r w:rsidR="00027E3E">
        <w:rPr>
          <w:bCs/>
          <w:sz w:val="28"/>
          <w:szCs w:val="28"/>
        </w:rPr>
        <w:t>на подготовку и проведение выборов депутатов Совета депутатов Леонидовского сельского поселения Ельнинского района Смоленской области.</w:t>
      </w:r>
    </w:p>
    <w:p w:rsidR="003657E2" w:rsidRPr="00027E3E" w:rsidRDefault="003657E2" w:rsidP="003657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57E2" w:rsidRDefault="003657E2" w:rsidP="003657E2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657E2">
        <w:rPr>
          <w:color w:val="000000"/>
          <w:sz w:val="28"/>
        </w:rPr>
        <w:lastRenderedPageBreak/>
        <w:t xml:space="preserve">Средства </w:t>
      </w:r>
      <w:r w:rsidRPr="003657E2">
        <w:rPr>
          <w:b/>
          <w:i/>
          <w:color w:val="000000"/>
          <w:sz w:val="28"/>
        </w:rPr>
        <w:t>резервного фонда местной администрации</w:t>
      </w:r>
      <w:r w:rsidRPr="003657E2">
        <w:rPr>
          <w:b/>
          <w:color w:val="000000"/>
          <w:sz w:val="28"/>
        </w:rPr>
        <w:t xml:space="preserve"> по подразделу 0111 "Резервные фонды" </w:t>
      </w:r>
      <w:r w:rsidRPr="003657E2">
        <w:rPr>
          <w:color w:val="000000"/>
          <w:sz w:val="28"/>
        </w:rPr>
        <w:t xml:space="preserve">не были израсходованы, так как в этом не было необходимости. 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b/>
          <w:color w:val="000000"/>
          <w:sz w:val="28"/>
        </w:rPr>
        <w:t xml:space="preserve">По подразделу 0113 «Другие общегосударственные вопросы» </w:t>
      </w:r>
      <w:r w:rsidRPr="003657E2">
        <w:rPr>
          <w:color w:val="000000"/>
          <w:sz w:val="28"/>
        </w:rPr>
        <w:t xml:space="preserve">расходы составили </w:t>
      </w:r>
      <w:r w:rsidR="00027E3E">
        <w:rPr>
          <w:color w:val="000000"/>
          <w:sz w:val="28"/>
        </w:rPr>
        <w:t>691,5</w:t>
      </w:r>
      <w:r w:rsidRPr="003657E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</w:t>
      </w:r>
      <w:r w:rsidR="009312F3">
        <w:rPr>
          <w:color w:val="000000"/>
          <w:sz w:val="28"/>
        </w:rPr>
        <w:t>рублей.</w:t>
      </w:r>
      <w:r w:rsidR="0058769F">
        <w:rPr>
          <w:color w:val="000000"/>
          <w:sz w:val="28"/>
        </w:rPr>
        <w:t xml:space="preserve"> Средства израсходованы на приобретение автомобиля 599,0 тыс.рублей, на предпродажную подготовку автомобиля 91,0 тыс.рублей, на ремонт вывески на воинском захоронении 1,5 тыс.рублей.</w:t>
      </w:r>
      <w:r w:rsidR="009312F3">
        <w:rPr>
          <w:color w:val="000000"/>
          <w:sz w:val="28"/>
        </w:rPr>
        <w:t xml:space="preserve"> </w:t>
      </w:r>
      <w:r w:rsidR="004A0072">
        <w:rPr>
          <w:color w:val="000000"/>
          <w:sz w:val="28"/>
        </w:rPr>
        <w:t xml:space="preserve">Процент исполнения </w:t>
      </w:r>
      <w:r w:rsidR="0058769F">
        <w:rPr>
          <w:color w:val="000000"/>
          <w:sz w:val="28"/>
        </w:rPr>
        <w:t xml:space="preserve">составил </w:t>
      </w:r>
      <w:r w:rsidR="00027E3E">
        <w:rPr>
          <w:color w:val="000000"/>
          <w:sz w:val="28"/>
        </w:rPr>
        <w:t>99,8</w:t>
      </w:r>
      <w:r w:rsidR="009312F3">
        <w:rPr>
          <w:color w:val="000000"/>
          <w:sz w:val="28"/>
        </w:rPr>
        <w:t xml:space="preserve"> </w:t>
      </w:r>
      <w:r w:rsidRPr="003657E2">
        <w:rPr>
          <w:color w:val="000000"/>
          <w:sz w:val="28"/>
        </w:rPr>
        <w:t>%.</w:t>
      </w:r>
    </w:p>
    <w:p w:rsidR="009312F3" w:rsidRDefault="009312F3" w:rsidP="003657E2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3657E2" w:rsidRPr="003657E2" w:rsidRDefault="003657E2" w:rsidP="003657E2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657E2">
        <w:rPr>
          <w:b/>
          <w:color w:val="000000"/>
          <w:sz w:val="28"/>
        </w:rPr>
        <w:t>На осуществление мероприятий в области мобилизационной и вневойсковой подготовки</w:t>
      </w:r>
      <w:r w:rsidRPr="003657E2">
        <w:rPr>
          <w:color w:val="000000"/>
          <w:sz w:val="28"/>
        </w:rPr>
        <w:t xml:space="preserve">  </w:t>
      </w:r>
      <w:r w:rsidRPr="003657E2">
        <w:rPr>
          <w:b/>
          <w:color w:val="000000"/>
          <w:sz w:val="28"/>
        </w:rPr>
        <w:t>(0203)</w:t>
      </w:r>
      <w:r w:rsidRPr="003657E2">
        <w:rPr>
          <w:color w:val="000000"/>
          <w:sz w:val="28"/>
        </w:rPr>
        <w:t xml:space="preserve"> было израсходовано средств в сумме </w:t>
      </w:r>
      <w:r w:rsidR="00027E3E">
        <w:rPr>
          <w:color w:val="000000"/>
          <w:sz w:val="28"/>
        </w:rPr>
        <w:t>74,9</w:t>
      </w:r>
      <w:r w:rsidR="004A0072"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рублей, процент исполнения составил 100%</w:t>
      </w:r>
      <w:r w:rsidR="004A0072">
        <w:rPr>
          <w:color w:val="000000"/>
          <w:sz w:val="28"/>
        </w:rPr>
        <w:t>.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color w:val="000000"/>
          <w:sz w:val="28"/>
        </w:rPr>
        <w:t> </w:t>
      </w:r>
    </w:p>
    <w:p w:rsidR="009312F3" w:rsidRDefault="003657E2" w:rsidP="003657E2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657E2">
        <w:rPr>
          <w:color w:val="000000"/>
          <w:sz w:val="28"/>
        </w:rPr>
        <w:t xml:space="preserve">По подразделу </w:t>
      </w:r>
      <w:r w:rsidRPr="003657E2">
        <w:rPr>
          <w:b/>
          <w:color w:val="000000"/>
          <w:sz w:val="28"/>
        </w:rPr>
        <w:t>03</w:t>
      </w:r>
      <w:r w:rsidR="009312F3">
        <w:rPr>
          <w:b/>
          <w:color w:val="000000"/>
          <w:sz w:val="28"/>
        </w:rPr>
        <w:t>10</w:t>
      </w:r>
      <w:r w:rsidRPr="003657E2">
        <w:rPr>
          <w:b/>
          <w:color w:val="000000"/>
          <w:sz w:val="28"/>
        </w:rPr>
        <w:t xml:space="preserve"> </w:t>
      </w:r>
      <w:r w:rsidR="009312F3">
        <w:rPr>
          <w:color w:val="000000"/>
          <w:sz w:val="28"/>
        </w:rPr>
        <w:t xml:space="preserve">" </w:t>
      </w:r>
      <w:r w:rsidR="009312F3">
        <w:rPr>
          <w:b/>
          <w:i/>
          <w:color w:val="000000"/>
          <w:sz w:val="28"/>
        </w:rPr>
        <w:t>Защита населения и территории от чрезвычайных ситуаций природного и техногенного характера, пожарная безопаснос</w:t>
      </w:r>
      <w:r w:rsidR="009312F3">
        <w:rPr>
          <w:b/>
          <w:color w:val="000000"/>
          <w:sz w:val="28"/>
        </w:rPr>
        <w:t>ть</w:t>
      </w:r>
      <w:r w:rsidR="009312F3">
        <w:rPr>
          <w:b/>
          <w:i/>
          <w:color w:val="000000"/>
          <w:sz w:val="28"/>
        </w:rPr>
        <w:t xml:space="preserve"> " </w:t>
      </w:r>
      <w:r w:rsidRPr="003657E2">
        <w:rPr>
          <w:b/>
          <w:i/>
          <w:color w:val="000000"/>
          <w:sz w:val="28"/>
        </w:rPr>
        <w:t xml:space="preserve"> </w:t>
      </w:r>
      <w:r w:rsidR="0058769F">
        <w:rPr>
          <w:color w:val="000000"/>
          <w:sz w:val="28"/>
        </w:rPr>
        <w:t>были осуществлены расходы  для водоснабжения на пожаротушение</w:t>
      </w:r>
      <w:r w:rsidRPr="003657E2">
        <w:rPr>
          <w:color w:val="000000"/>
          <w:sz w:val="28"/>
        </w:rPr>
        <w:t xml:space="preserve"> на сумму </w:t>
      </w:r>
      <w:r w:rsidR="00027E3E">
        <w:rPr>
          <w:color w:val="000000"/>
          <w:sz w:val="28"/>
        </w:rPr>
        <w:t>1,3</w:t>
      </w:r>
      <w:r w:rsidR="004A0072"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рублей, процент исполнения составляет </w:t>
      </w:r>
      <w:r w:rsidR="00027E3E">
        <w:rPr>
          <w:color w:val="000000"/>
          <w:sz w:val="28"/>
        </w:rPr>
        <w:t>2,2</w:t>
      </w:r>
      <w:r w:rsidRPr="003657E2">
        <w:rPr>
          <w:color w:val="000000"/>
          <w:sz w:val="28"/>
        </w:rPr>
        <w:t>% к плановым назначениям.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color w:val="000000"/>
          <w:sz w:val="28"/>
        </w:rPr>
        <w:t> </w:t>
      </w:r>
    </w:p>
    <w:p w:rsidR="00027E3E" w:rsidRDefault="00027E3E" w:rsidP="00027E3E">
      <w:pPr>
        <w:jc w:val="both"/>
      </w:pPr>
      <w:r>
        <w:rPr>
          <w:b/>
          <w:color w:val="000000"/>
          <w:sz w:val="28"/>
        </w:rPr>
        <w:t>По разделу 0400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</w:rPr>
        <w:t xml:space="preserve"> " Национальная экономика" </w:t>
      </w:r>
      <w:r>
        <w:rPr>
          <w:color w:val="000000"/>
          <w:sz w:val="28"/>
        </w:rPr>
        <w:t>утверждены расходы на сумму 2316,9 тыс.рублей, а исполнены на сумму 2309,1 тыс.рублей, что составляет 99,7 % выполнения плана, а именно:</w:t>
      </w:r>
    </w:p>
    <w:p w:rsidR="00027E3E" w:rsidRDefault="00027E3E" w:rsidP="00027E3E"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по подразделу</w:t>
      </w:r>
      <w:r>
        <w:rPr>
          <w:b/>
          <w:i/>
          <w:color w:val="000000"/>
          <w:sz w:val="28"/>
        </w:rPr>
        <w:t xml:space="preserve"> 0409 "  Дорожное хозяйство (дорожные фонды)"</w:t>
      </w:r>
      <w:r>
        <w:rPr>
          <w:color w:val="000000"/>
          <w:sz w:val="28"/>
        </w:rPr>
        <w:t xml:space="preserve">   расходы составили – 2309,1 тыс. рублей, утверждено средств в структуре расходов 2315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рублей, процент исполнения составил 99,7%.</w:t>
      </w:r>
    </w:p>
    <w:p w:rsidR="00027E3E" w:rsidRDefault="00027E3E" w:rsidP="00027E3E">
      <w:r>
        <w:rPr>
          <w:color w:val="000000"/>
          <w:sz w:val="28"/>
        </w:rPr>
        <w:t>Из них: Средства расходованы на расчистку снега по дорогам на территории поселения в сумме 1474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рублей. Расходы по уличному освещению дорог составили – 454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рублей, на ремонт сети уличного освещения дорог 113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рублей, ремонт моста в д.Заполье </w:t>
      </w:r>
      <w:r w:rsidR="00632E95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98</w:t>
      </w:r>
      <w:r w:rsidR="00632E95">
        <w:rPr>
          <w:color w:val="000000"/>
          <w:sz w:val="28"/>
        </w:rPr>
        <w:t>,6 тыс.</w:t>
      </w:r>
      <w:r>
        <w:rPr>
          <w:color w:val="000000"/>
          <w:sz w:val="28"/>
        </w:rPr>
        <w:t xml:space="preserve"> рублей и в д. Липня </w:t>
      </w:r>
      <w:r w:rsidR="00632E95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85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рублей, грейдерование дорог </w:t>
      </w:r>
      <w:r w:rsidR="00632E95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34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рублей, приобретение ламп для освещения дорог (30 шт.) </w:t>
      </w:r>
      <w:r w:rsidR="00632E95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33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рублей, кадастровые работы по изготовлению технического плана дороги по д.Шарапово </w:t>
      </w:r>
      <w:r w:rsidR="00632E95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15</w:t>
      </w:r>
      <w:r w:rsidR="00632E95"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 w:rsidR="00632E95"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рублей.</w:t>
      </w:r>
    </w:p>
    <w:p w:rsidR="00027E3E" w:rsidRDefault="00027E3E" w:rsidP="00027E3E">
      <w:pPr>
        <w:jc w:val="both"/>
      </w:pPr>
      <w:r>
        <w:rPr>
          <w:b/>
          <w:color w:val="000000"/>
          <w:sz w:val="28"/>
        </w:rPr>
        <w:t xml:space="preserve">По подразделу </w:t>
      </w:r>
      <w:r>
        <w:rPr>
          <w:b/>
          <w:i/>
          <w:color w:val="000000"/>
          <w:sz w:val="28"/>
        </w:rPr>
        <w:t>0412</w:t>
      </w:r>
      <w:r>
        <w:rPr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Другие вопросы в области национальной экономики"</w:t>
      </w:r>
      <w:r>
        <w:rPr>
          <w:color w:val="000000"/>
          <w:sz w:val="28"/>
        </w:rPr>
        <w:t xml:space="preserve"> расходы за 2022 год не производились, так как в этом не было необходимости.</w:t>
      </w:r>
    </w:p>
    <w:p w:rsidR="003657E2" w:rsidRPr="003657E2" w:rsidRDefault="00027E3E" w:rsidP="00027E3E">
      <w:pPr>
        <w:autoSpaceDE w:val="0"/>
        <w:autoSpaceDN w:val="0"/>
        <w:adjustRightInd w:val="0"/>
        <w:jc w:val="both"/>
      </w:pPr>
      <w:r w:rsidRPr="003657E2">
        <w:rPr>
          <w:b/>
          <w:i/>
          <w:color w:val="000000"/>
          <w:sz w:val="28"/>
        </w:rPr>
        <w:t xml:space="preserve"> </w:t>
      </w:r>
      <w:r w:rsidR="003657E2" w:rsidRPr="003657E2">
        <w:rPr>
          <w:b/>
          <w:i/>
          <w:color w:val="000000"/>
          <w:sz w:val="28"/>
        </w:rPr>
        <w:t>По разделу 05 "Жилищно-коммунальное хозяйство"</w:t>
      </w:r>
      <w:r w:rsidR="004A0072">
        <w:rPr>
          <w:color w:val="000000"/>
          <w:sz w:val="28"/>
        </w:rPr>
        <w:t xml:space="preserve">  </w:t>
      </w:r>
      <w:r w:rsidR="003657E2" w:rsidRPr="003657E2">
        <w:rPr>
          <w:color w:val="000000"/>
          <w:sz w:val="28"/>
        </w:rPr>
        <w:t xml:space="preserve">израсходовано </w:t>
      </w:r>
      <w:r w:rsidR="00632E95">
        <w:rPr>
          <w:color w:val="000000"/>
          <w:sz w:val="28"/>
        </w:rPr>
        <w:t>787</w:t>
      </w:r>
      <w:r w:rsidR="00E5395B">
        <w:rPr>
          <w:color w:val="000000"/>
          <w:sz w:val="28"/>
        </w:rPr>
        <w:t>,2</w:t>
      </w:r>
      <w:r w:rsidR="004A0072">
        <w:rPr>
          <w:color w:val="000000"/>
          <w:sz w:val="28"/>
        </w:rPr>
        <w:t xml:space="preserve"> тыс.</w:t>
      </w:r>
      <w:r w:rsidR="003657E2" w:rsidRPr="003657E2">
        <w:rPr>
          <w:color w:val="000000"/>
          <w:sz w:val="28"/>
        </w:rPr>
        <w:t xml:space="preserve"> рублей, процент исполнения составил </w:t>
      </w:r>
      <w:r w:rsidR="00632E95">
        <w:rPr>
          <w:color w:val="000000"/>
          <w:sz w:val="28"/>
        </w:rPr>
        <w:t>97,6</w:t>
      </w:r>
      <w:r w:rsidR="003657E2" w:rsidRPr="003657E2">
        <w:rPr>
          <w:color w:val="000000"/>
          <w:sz w:val="28"/>
        </w:rPr>
        <w:t>%, а именно:</w:t>
      </w:r>
    </w:p>
    <w:p w:rsidR="004A0072" w:rsidRDefault="003657E2" w:rsidP="003657E2">
      <w:pPr>
        <w:autoSpaceDE w:val="0"/>
        <w:autoSpaceDN w:val="0"/>
        <w:adjustRightInd w:val="0"/>
        <w:rPr>
          <w:color w:val="000000"/>
          <w:sz w:val="28"/>
        </w:rPr>
      </w:pPr>
      <w:r w:rsidRPr="003657E2">
        <w:rPr>
          <w:i/>
          <w:color w:val="000000"/>
          <w:sz w:val="28"/>
        </w:rPr>
        <w:t xml:space="preserve">По подразделу 0502 «Коммунальное хозяйство» </w:t>
      </w:r>
    </w:p>
    <w:p w:rsidR="003657E2" w:rsidRPr="003657E2" w:rsidRDefault="003657E2" w:rsidP="003657E2">
      <w:pPr>
        <w:autoSpaceDE w:val="0"/>
        <w:autoSpaceDN w:val="0"/>
        <w:adjustRightInd w:val="0"/>
      </w:pPr>
      <w:r w:rsidRPr="003657E2">
        <w:rPr>
          <w:color w:val="000000"/>
          <w:sz w:val="28"/>
        </w:rPr>
        <w:t xml:space="preserve">Израсходовано всего </w:t>
      </w:r>
      <w:r w:rsidR="00632E95">
        <w:rPr>
          <w:color w:val="000000"/>
          <w:sz w:val="28"/>
        </w:rPr>
        <w:t>111,9</w:t>
      </w:r>
      <w:r w:rsidR="004A0072"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рублей, процент исполнения составил </w:t>
      </w:r>
      <w:r w:rsidR="00E5395B">
        <w:rPr>
          <w:color w:val="000000"/>
          <w:sz w:val="28"/>
        </w:rPr>
        <w:t>1</w:t>
      </w:r>
      <w:r w:rsidR="00632E95">
        <w:rPr>
          <w:color w:val="000000"/>
          <w:sz w:val="28"/>
        </w:rPr>
        <w:t>00</w:t>
      </w:r>
      <w:r w:rsidRPr="003657E2">
        <w:rPr>
          <w:color w:val="000000"/>
          <w:sz w:val="28"/>
        </w:rPr>
        <w:t>.</w:t>
      </w:r>
    </w:p>
    <w:p w:rsidR="00E5395B" w:rsidRDefault="003657E2" w:rsidP="00E5395B">
      <w:pPr>
        <w:autoSpaceDE w:val="0"/>
        <w:autoSpaceDN w:val="0"/>
        <w:adjustRightInd w:val="0"/>
      </w:pPr>
      <w:r w:rsidRPr="003657E2">
        <w:rPr>
          <w:color w:val="000000"/>
          <w:sz w:val="28"/>
        </w:rPr>
        <w:t>Средства израсходованы на:</w:t>
      </w:r>
    </w:p>
    <w:p w:rsidR="00E5395B" w:rsidRDefault="00E5395B" w:rsidP="00E5395B">
      <w:pPr>
        <w:autoSpaceDE w:val="0"/>
        <w:autoSpaceDN w:val="0"/>
        <w:adjustRightInd w:val="0"/>
        <w:rPr>
          <w:color w:val="000000"/>
          <w:sz w:val="28"/>
        </w:rPr>
      </w:pPr>
      <w:r>
        <w:t>-</w:t>
      </w:r>
      <w:r w:rsidRPr="00E5395B">
        <w:rPr>
          <w:color w:val="000000"/>
          <w:sz w:val="28"/>
        </w:rPr>
        <w:t xml:space="preserve"> техобслуживание газопровода в д.Шарапово на сумму </w:t>
      </w:r>
      <w:r w:rsidR="00632E95">
        <w:rPr>
          <w:color w:val="000000"/>
          <w:sz w:val="28"/>
        </w:rPr>
        <w:t>45,9</w:t>
      </w:r>
      <w:r>
        <w:rPr>
          <w:color w:val="000000"/>
          <w:sz w:val="28"/>
        </w:rPr>
        <w:t xml:space="preserve"> тыс.</w:t>
      </w:r>
      <w:r w:rsidRPr="00E5395B">
        <w:rPr>
          <w:color w:val="000000"/>
          <w:sz w:val="28"/>
        </w:rPr>
        <w:t xml:space="preserve"> рублей</w:t>
      </w:r>
      <w:r>
        <w:rPr>
          <w:color w:val="000000"/>
          <w:sz w:val="28"/>
        </w:rPr>
        <w:t>;</w:t>
      </w:r>
    </w:p>
    <w:p w:rsidR="00E5395B" w:rsidRDefault="00E5395B" w:rsidP="00E5395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5395B">
        <w:rPr>
          <w:color w:val="000000"/>
          <w:sz w:val="28"/>
        </w:rPr>
        <w:t xml:space="preserve"> </w:t>
      </w:r>
      <w:r w:rsidR="00632E95">
        <w:rPr>
          <w:color w:val="000000"/>
          <w:sz w:val="28"/>
        </w:rPr>
        <w:t xml:space="preserve">оплату за расчет размера вреда по платине в д.Высокое 13,2 </w:t>
      </w:r>
      <w:r>
        <w:rPr>
          <w:color w:val="000000"/>
          <w:sz w:val="28"/>
        </w:rPr>
        <w:t>тыс. рублей;</w:t>
      </w:r>
    </w:p>
    <w:p w:rsidR="00E5395B" w:rsidRDefault="00E5395B" w:rsidP="00E5395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5395B">
        <w:rPr>
          <w:color w:val="000000"/>
          <w:sz w:val="28"/>
        </w:rPr>
        <w:t xml:space="preserve"> </w:t>
      </w:r>
      <w:r w:rsidR="00632E95">
        <w:rPr>
          <w:color w:val="000000"/>
          <w:sz w:val="28"/>
        </w:rPr>
        <w:t>за текущий ремонт трех колодцев 52,8</w:t>
      </w:r>
      <w:r>
        <w:rPr>
          <w:color w:val="000000"/>
          <w:sz w:val="28"/>
        </w:rPr>
        <w:t xml:space="preserve"> тыс. рублей;</w:t>
      </w:r>
    </w:p>
    <w:p w:rsidR="003657E2" w:rsidRPr="003E2F32" w:rsidRDefault="003657E2" w:rsidP="003657E2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657E2">
        <w:rPr>
          <w:i/>
          <w:color w:val="000000"/>
          <w:sz w:val="28"/>
        </w:rPr>
        <w:t xml:space="preserve">По подразделу 0503 «Благоустройство» </w:t>
      </w:r>
      <w:r w:rsidRPr="003657E2">
        <w:rPr>
          <w:color w:val="000000"/>
          <w:sz w:val="28"/>
        </w:rPr>
        <w:t>израсходовано</w:t>
      </w:r>
      <w:r w:rsidRPr="003657E2">
        <w:rPr>
          <w:i/>
          <w:color w:val="000000"/>
          <w:sz w:val="28"/>
        </w:rPr>
        <w:t xml:space="preserve"> </w:t>
      </w:r>
      <w:r w:rsidR="00E5395B">
        <w:rPr>
          <w:color w:val="000000"/>
          <w:sz w:val="28"/>
        </w:rPr>
        <w:t>385,9</w:t>
      </w:r>
      <w:r w:rsidR="004A0072"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</w:t>
      </w:r>
      <w:r w:rsidRPr="003657E2">
        <w:rPr>
          <w:i/>
          <w:color w:val="000000"/>
          <w:sz w:val="28"/>
        </w:rPr>
        <w:t>.</w:t>
      </w:r>
      <w:r w:rsidRPr="003657E2">
        <w:rPr>
          <w:color w:val="000000"/>
          <w:sz w:val="28"/>
        </w:rPr>
        <w:t xml:space="preserve"> </w:t>
      </w:r>
      <w:r w:rsidR="00E5395B">
        <w:rPr>
          <w:color w:val="000000"/>
          <w:sz w:val="28"/>
        </w:rPr>
        <w:t>Процент исполнения 95,2.</w:t>
      </w:r>
      <w:r w:rsidR="003E2F32">
        <w:rPr>
          <w:color w:val="000000"/>
          <w:sz w:val="28"/>
        </w:rPr>
        <w:t xml:space="preserve"> </w:t>
      </w:r>
      <w:r w:rsidRPr="003657E2">
        <w:rPr>
          <w:color w:val="000000"/>
          <w:sz w:val="28"/>
        </w:rPr>
        <w:t>Средства израсходованы на:</w:t>
      </w:r>
    </w:p>
    <w:p w:rsidR="00E5395B" w:rsidRDefault="00E5395B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5395B">
        <w:rPr>
          <w:b/>
          <w:i/>
          <w:color w:val="000000"/>
          <w:sz w:val="28"/>
        </w:rPr>
        <w:t xml:space="preserve">- содержание мест захоронения </w:t>
      </w:r>
      <w:r w:rsidRPr="00E5395B">
        <w:rPr>
          <w:color w:val="000000"/>
          <w:sz w:val="28"/>
        </w:rPr>
        <w:t xml:space="preserve">израсходовано </w:t>
      </w:r>
      <w:r w:rsidR="00632E95">
        <w:rPr>
          <w:color w:val="000000"/>
          <w:sz w:val="28"/>
        </w:rPr>
        <w:t>176,5</w:t>
      </w:r>
      <w:r>
        <w:rPr>
          <w:color w:val="000000"/>
          <w:sz w:val="28"/>
        </w:rPr>
        <w:t xml:space="preserve"> тыс. рублей, процент исполнения </w:t>
      </w:r>
      <w:r w:rsidR="00632E95">
        <w:rPr>
          <w:color w:val="000000"/>
          <w:sz w:val="28"/>
        </w:rPr>
        <w:t>95,4</w:t>
      </w:r>
      <w:r w:rsidRPr="00E5395B">
        <w:rPr>
          <w:color w:val="000000"/>
          <w:sz w:val="28"/>
        </w:rPr>
        <w:t>. Средства израсходованы на</w:t>
      </w:r>
      <w:r>
        <w:rPr>
          <w:color w:val="000000"/>
          <w:sz w:val="28"/>
        </w:rPr>
        <w:t>:</w:t>
      </w:r>
    </w:p>
    <w:p w:rsidR="00E5395B" w:rsidRDefault="00E5395B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5395B">
        <w:rPr>
          <w:color w:val="000000"/>
          <w:sz w:val="28"/>
        </w:rPr>
        <w:t xml:space="preserve"> завоз песка на гражданск</w:t>
      </w:r>
      <w:r w:rsidR="00B9746B">
        <w:rPr>
          <w:color w:val="000000"/>
          <w:sz w:val="28"/>
        </w:rPr>
        <w:t>о</w:t>
      </w:r>
      <w:r w:rsidRPr="00E5395B">
        <w:rPr>
          <w:color w:val="000000"/>
          <w:sz w:val="28"/>
        </w:rPr>
        <w:t xml:space="preserve">е кладбища </w:t>
      </w:r>
      <w:r w:rsidR="00B9746B">
        <w:rPr>
          <w:color w:val="000000"/>
          <w:sz w:val="28"/>
        </w:rPr>
        <w:t>в д.Мутище</w:t>
      </w:r>
      <w:r w:rsidR="00B9746B" w:rsidRPr="00E5395B">
        <w:rPr>
          <w:color w:val="000000"/>
          <w:sz w:val="28"/>
        </w:rPr>
        <w:t xml:space="preserve"> </w:t>
      </w:r>
      <w:r w:rsidRPr="00E5395B">
        <w:rPr>
          <w:color w:val="000000"/>
          <w:sz w:val="28"/>
        </w:rPr>
        <w:t xml:space="preserve">на сумму </w:t>
      </w:r>
      <w:r w:rsidR="00B9746B">
        <w:rPr>
          <w:color w:val="000000"/>
          <w:sz w:val="28"/>
        </w:rPr>
        <w:t>1</w:t>
      </w:r>
      <w:r w:rsidRPr="00E5395B">
        <w:rPr>
          <w:color w:val="000000"/>
          <w:sz w:val="28"/>
        </w:rPr>
        <w:t>0</w:t>
      </w:r>
      <w:r>
        <w:rPr>
          <w:color w:val="000000"/>
          <w:sz w:val="28"/>
        </w:rPr>
        <w:t>,</w:t>
      </w:r>
      <w:r w:rsidRPr="00E5395B">
        <w:rPr>
          <w:color w:val="000000"/>
          <w:sz w:val="28"/>
        </w:rPr>
        <w:t>0</w:t>
      </w:r>
      <w:r>
        <w:rPr>
          <w:color w:val="000000"/>
          <w:sz w:val="28"/>
        </w:rPr>
        <w:t xml:space="preserve"> тыс. рублей;</w:t>
      </w:r>
    </w:p>
    <w:p w:rsidR="00E5395B" w:rsidRDefault="00E5395B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E5395B">
        <w:rPr>
          <w:color w:val="000000"/>
          <w:sz w:val="28"/>
        </w:rPr>
        <w:t xml:space="preserve"> </w:t>
      </w:r>
      <w:r w:rsidR="00B9746B">
        <w:rPr>
          <w:color w:val="000000"/>
          <w:sz w:val="28"/>
        </w:rPr>
        <w:t xml:space="preserve">срезку аварийных деревьев на гражданских кладбищах </w:t>
      </w:r>
      <w:r w:rsidRPr="00E5395B">
        <w:rPr>
          <w:color w:val="000000"/>
          <w:sz w:val="28"/>
        </w:rPr>
        <w:t xml:space="preserve">на сумму </w:t>
      </w:r>
      <w:r w:rsidR="00B9746B">
        <w:rPr>
          <w:color w:val="000000"/>
          <w:sz w:val="28"/>
        </w:rPr>
        <w:t>84,9</w:t>
      </w:r>
      <w:r>
        <w:rPr>
          <w:color w:val="000000"/>
          <w:sz w:val="28"/>
        </w:rPr>
        <w:t xml:space="preserve"> тыс. рублей;</w:t>
      </w:r>
    </w:p>
    <w:p w:rsidR="00E5395B" w:rsidRDefault="00E5395B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5395B">
        <w:rPr>
          <w:color w:val="000000"/>
          <w:sz w:val="28"/>
        </w:rPr>
        <w:lastRenderedPageBreak/>
        <w:t xml:space="preserve"> </w:t>
      </w:r>
      <w:r w:rsidR="00B9746B">
        <w:rPr>
          <w:color w:val="000000"/>
          <w:sz w:val="28"/>
        </w:rPr>
        <w:t>- благоустройство кладбища в д.Липня 35,0</w:t>
      </w:r>
      <w:r>
        <w:rPr>
          <w:color w:val="000000"/>
          <w:sz w:val="28"/>
        </w:rPr>
        <w:t xml:space="preserve"> тыс.</w:t>
      </w:r>
      <w:r w:rsidRPr="00E5395B">
        <w:rPr>
          <w:color w:val="000000"/>
          <w:sz w:val="28"/>
        </w:rPr>
        <w:t xml:space="preserve"> рублей</w:t>
      </w:r>
      <w:r>
        <w:rPr>
          <w:color w:val="000000"/>
          <w:sz w:val="28"/>
        </w:rPr>
        <w:t>;</w:t>
      </w:r>
    </w:p>
    <w:p w:rsidR="00B9746B" w:rsidRDefault="00B9746B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B974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благоустройство кладбища в д.Шарапово 46,6 тыс.</w:t>
      </w:r>
      <w:r w:rsidRPr="00E5395B">
        <w:rPr>
          <w:color w:val="000000"/>
          <w:sz w:val="28"/>
        </w:rPr>
        <w:t xml:space="preserve"> рублей</w:t>
      </w:r>
      <w:r>
        <w:rPr>
          <w:color w:val="000000"/>
          <w:sz w:val="28"/>
        </w:rPr>
        <w:t>;</w:t>
      </w:r>
    </w:p>
    <w:p w:rsidR="003E2F32" w:rsidRDefault="00E5395B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E5395B">
        <w:rPr>
          <w:color w:val="000000"/>
          <w:sz w:val="28"/>
        </w:rPr>
        <w:t xml:space="preserve">- </w:t>
      </w:r>
      <w:r w:rsidRPr="00E5395B">
        <w:rPr>
          <w:b/>
          <w:i/>
          <w:color w:val="000000"/>
          <w:sz w:val="28"/>
        </w:rPr>
        <w:t xml:space="preserve">прочее благоустройство </w:t>
      </w:r>
      <w:r w:rsidRPr="00E5395B">
        <w:rPr>
          <w:color w:val="000000"/>
          <w:sz w:val="28"/>
        </w:rPr>
        <w:t xml:space="preserve">израсходовано средств на сумму </w:t>
      </w:r>
      <w:r w:rsidR="00B9746B">
        <w:rPr>
          <w:color w:val="000000"/>
          <w:sz w:val="28"/>
        </w:rPr>
        <w:t>498,8</w:t>
      </w:r>
      <w:r w:rsidR="003E2F32">
        <w:rPr>
          <w:color w:val="000000"/>
          <w:sz w:val="28"/>
        </w:rPr>
        <w:t xml:space="preserve"> тыс.</w:t>
      </w:r>
      <w:r w:rsidRPr="00E5395B">
        <w:rPr>
          <w:color w:val="000000"/>
          <w:sz w:val="28"/>
        </w:rPr>
        <w:t xml:space="preserve"> рублей</w:t>
      </w:r>
      <w:r w:rsidR="003E2F32">
        <w:rPr>
          <w:color w:val="000000"/>
          <w:sz w:val="28"/>
        </w:rPr>
        <w:t>,</w:t>
      </w:r>
      <w:r w:rsidRPr="00E5395B">
        <w:rPr>
          <w:color w:val="000000"/>
          <w:sz w:val="28"/>
        </w:rPr>
        <w:t xml:space="preserve"> </w:t>
      </w:r>
      <w:r w:rsidR="003E2F32">
        <w:rPr>
          <w:color w:val="000000"/>
          <w:sz w:val="28"/>
        </w:rPr>
        <w:t>п</w:t>
      </w:r>
      <w:r w:rsidRPr="00E5395B">
        <w:rPr>
          <w:color w:val="000000"/>
          <w:sz w:val="28"/>
        </w:rPr>
        <w:t xml:space="preserve">роцент исполнения </w:t>
      </w:r>
      <w:r w:rsidR="00B9746B">
        <w:rPr>
          <w:color w:val="000000"/>
          <w:sz w:val="28"/>
        </w:rPr>
        <w:t>97,9</w:t>
      </w:r>
      <w:r w:rsidRPr="00E5395B">
        <w:rPr>
          <w:color w:val="000000"/>
          <w:sz w:val="28"/>
        </w:rPr>
        <w:t>. Средства израсходованы на</w:t>
      </w:r>
      <w:r w:rsidR="003E2F32">
        <w:rPr>
          <w:color w:val="000000"/>
          <w:sz w:val="28"/>
        </w:rPr>
        <w:t>:</w:t>
      </w:r>
    </w:p>
    <w:p w:rsidR="003E2F32" w:rsidRDefault="003E2F32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5395B" w:rsidRPr="00E5395B">
        <w:rPr>
          <w:color w:val="000000"/>
          <w:sz w:val="28"/>
        </w:rPr>
        <w:t xml:space="preserve"> </w:t>
      </w:r>
      <w:r w:rsidR="00B9746B">
        <w:rPr>
          <w:color w:val="000000"/>
          <w:sz w:val="28"/>
        </w:rPr>
        <w:t>ликвидацию свалки</w:t>
      </w:r>
      <w:r w:rsidR="00B9746B" w:rsidRPr="00E5395B">
        <w:rPr>
          <w:color w:val="000000"/>
          <w:sz w:val="28"/>
        </w:rPr>
        <w:t xml:space="preserve"> </w:t>
      </w:r>
      <w:r w:rsidR="00B9746B">
        <w:rPr>
          <w:color w:val="000000"/>
          <w:sz w:val="28"/>
        </w:rPr>
        <w:t>161,8</w:t>
      </w:r>
      <w:r>
        <w:rPr>
          <w:color w:val="000000"/>
          <w:sz w:val="28"/>
        </w:rPr>
        <w:t xml:space="preserve"> тыс.</w:t>
      </w:r>
      <w:r w:rsidR="00E5395B" w:rsidRPr="00E5395B">
        <w:rPr>
          <w:color w:val="000000"/>
          <w:sz w:val="28"/>
        </w:rPr>
        <w:t xml:space="preserve"> рублей</w:t>
      </w:r>
      <w:r>
        <w:rPr>
          <w:color w:val="000000"/>
          <w:sz w:val="28"/>
        </w:rPr>
        <w:t>;</w:t>
      </w:r>
    </w:p>
    <w:p w:rsidR="003E2F32" w:rsidRDefault="003E2F32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5395B" w:rsidRPr="00E5395B">
        <w:rPr>
          <w:color w:val="000000"/>
          <w:sz w:val="28"/>
        </w:rPr>
        <w:t xml:space="preserve"> покос травы по населенным пунктам поселения на сумму </w:t>
      </w:r>
      <w:r w:rsidR="00B9746B">
        <w:rPr>
          <w:color w:val="000000"/>
          <w:sz w:val="28"/>
        </w:rPr>
        <w:t>164,1</w:t>
      </w:r>
      <w:r>
        <w:rPr>
          <w:color w:val="000000"/>
          <w:sz w:val="28"/>
        </w:rPr>
        <w:t xml:space="preserve"> тыс.рублей;</w:t>
      </w:r>
    </w:p>
    <w:p w:rsidR="003E2F32" w:rsidRDefault="003E2F32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9746B">
        <w:rPr>
          <w:color w:val="000000"/>
          <w:sz w:val="28"/>
        </w:rPr>
        <w:t>срезку аварийных деревьев по поселению</w:t>
      </w:r>
      <w:r w:rsidR="00B9746B" w:rsidRPr="00E5395B">
        <w:rPr>
          <w:color w:val="000000"/>
          <w:sz w:val="28"/>
        </w:rPr>
        <w:t xml:space="preserve"> </w:t>
      </w:r>
      <w:r w:rsidR="00B9746B">
        <w:rPr>
          <w:color w:val="000000"/>
          <w:sz w:val="28"/>
        </w:rPr>
        <w:t>150,8</w:t>
      </w:r>
      <w:r>
        <w:rPr>
          <w:color w:val="000000"/>
          <w:sz w:val="28"/>
        </w:rPr>
        <w:t xml:space="preserve"> тыс.</w:t>
      </w:r>
      <w:r w:rsidR="00E5395B" w:rsidRPr="00E5395B">
        <w:rPr>
          <w:color w:val="000000"/>
          <w:sz w:val="28"/>
        </w:rPr>
        <w:t xml:space="preserve"> рублей</w:t>
      </w:r>
      <w:r>
        <w:rPr>
          <w:color w:val="000000"/>
          <w:sz w:val="28"/>
        </w:rPr>
        <w:t>;</w:t>
      </w:r>
    </w:p>
    <w:p w:rsidR="003E2F32" w:rsidRDefault="003E2F32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9746B">
        <w:rPr>
          <w:color w:val="000000"/>
          <w:sz w:val="28"/>
        </w:rPr>
        <w:t>оплату за выполнение работ по устройству площадки под мусорные контейнеры</w:t>
      </w:r>
      <w:r w:rsidR="00E5395B" w:rsidRPr="00E5395B">
        <w:rPr>
          <w:color w:val="000000"/>
          <w:sz w:val="28"/>
        </w:rPr>
        <w:t xml:space="preserve"> </w:t>
      </w:r>
      <w:r w:rsidR="00B9746B">
        <w:rPr>
          <w:color w:val="000000"/>
          <w:sz w:val="28"/>
        </w:rPr>
        <w:t>16,4</w:t>
      </w:r>
      <w:r>
        <w:rPr>
          <w:color w:val="000000"/>
          <w:sz w:val="28"/>
        </w:rPr>
        <w:t xml:space="preserve"> тыс.</w:t>
      </w:r>
      <w:r w:rsidR="00E5395B" w:rsidRPr="00E5395B">
        <w:rPr>
          <w:color w:val="000000"/>
          <w:sz w:val="28"/>
        </w:rPr>
        <w:t xml:space="preserve"> рублей. </w:t>
      </w:r>
    </w:p>
    <w:p w:rsidR="003E2F32" w:rsidRDefault="003E2F32" w:rsidP="00E5395B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5395B" w:rsidRPr="00E5395B">
        <w:rPr>
          <w:color w:val="000000"/>
          <w:sz w:val="28"/>
        </w:rPr>
        <w:t xml:space="preserve"> вывоз ТБО 5</w:t>
      </w:r>
      <w:r>
        <w:rPr>
          <w:color w:val="000000"/>
          <w:sz w:val="28"/>
        </w:rPr>
        <w:t>,</w:t>
      </w:r>
      <w:r w:rsidR="00B9746B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тыс.</w:t>
      </w:r>
      <w:r w:rsidR="00E5395B" w:rsidRPr="00E5395B">
        <w:rPr>
          <w:color w:val="000000"/>
          <w:sz w:val="28"/>
        </w:rPr>
        <w:t xml:space="preserve"> рублей</w:t>
      </w:r>
      <w:r w:rsidR="00B9746B">
        <w:rPr>
          <w:color w:val="000000"/>
          <w:sz w:val="28"/>
        </w:rPr>
        <w:t>.</w:t>
      </w:r>
    </w:p>
    <w:p w:rsidR="003657E2" w:rsidRPr="003657E2" w:rsidRDefault="003657E2" w:rsidP="003657E2">
      <w:pPr>
        <w:autoSpaceDE w:val="0"/>
        <w:autoSpaceDN w:val="0"/>
        <w:adjustRightInd w:val="0"/>
        <w:jc w:val="both"/>
      </w:pPr>
      <w:r w:rsidRPr="003657E2">
        <w:rPr>
          <w:color w:val="000000"/>
        </w:rPr>
        <w:t>  </w:t>
      </w:r>
    </w:p>
    <w:p w:rsidR="003657E2" w:rsidRPr="00C30022" w:rsidRDefault="003657E2" w:rsidP="00C30022">
      <w:pPr>
        <w:jc w:val="both"/>
        <w:rPr>
          <w:rFonts w:cstheme="minorBidi"/>
        </w:rPr>
      </w:pPr>
      <w:r w:rsidRPr="003657E2">
        <w:rPr>
          <w:i/>
          <w:color w:val="000000"/>
          <w:sz w:val="28"/>
        </w:rPr>
        <w:t>По подразделу</w:t>
      </w:r>
      <w:r w:rsidRPr="003657E2">
        <w:rPr>
          <w:b/>
          <w:i/>
          <w:color w:val="000000"/>
          <w:sz w:val="28"/>
        </w:rPr>
        <w:t xml:space="preserve"> 1001 «Пенсионное обеспечение» </w:t>
      </w:r>
      <w:r w:rsidRPr="003657E2">
        <w:rPr>
          <w:color w:val="000000"/>
          <w:sz w:val="28"/>
        </w:rPr>
        <w:t xml:space="preserve">израсходовано средств на сумму </w:t>
      </w:r>
      <w:r w:rsidR="0058769F">
        <w:rPr>
          <w:color w:val="000000"/>
          <w:sz w:val="28"/>
        </w:rPr>
        <w:t>428,5</w:t>
      </w:r>
      <w:r w:rsidR="00E32BEB">
        <w:rPr>
          <w:color w:val="000000"/>
          <w:sz w:val="28"/>
        </w:rPr>
        <w:t xml:space="preserve"> тыс.</w:t>
      </w:r>
      <w:r w:rsidRPr="003657E2">
        <w:rPr>
          <w:color w:val="000000"/>
          <w:sz w:val="28"/>
        </w:rPr>
        <w:t xml:space="preserve"> рублей, процент исполнения составляет 99,</w:t>
      </w:r>
      <w:r w:rsidR="0058769F">
        <w:rPr>
          <w:color w:val="000000"/>
          <w:sz w:val="28"/>
        </w:rPr>
        <w:t>6</w:t>
      </w:r>
      <w:r w:rsidRPr="003657E2">
        <w:rPr>
          <w:color w:val="000000"/>
          <w:sz w:val="28"/>
        </w:rPr>
        <w:t xml:space="preserve">%. Выплачена муниципальная пенсия </w:t>
      </w:r>
      <w:r w:rsidR="0058769F">
        <w:rPr>
          <w:color w:val="000000"/>
          <w:sz w:val="28"/>
        </w:rPr>
        <w:t>6</w:t>
      </w:r>
      <w:r w:rsidRPr="003657E2">
        <w:rPr>
          <w:color w:val="000000"/>
          <w:sz w:val="28"/>
        </w:rPr>
        <w:t xml:space="preserve"> бывшим муниципальным работникам</w:t>
      </w:r>
      <w:r w:rsidR="0058769F">
        <w:rPr>
          <w:color w:val="000000"/>
          <w:sz w:val="28"/>
        </w:rPr>
        <w:t xml:space="preserve"> </w:t>
      </w:r>
      <w:r w:rsidR="0058769F" w:rsidRPr="0058769F">
        <w:rPr>
          <w:color w:val="000000"/>
          <w:sz w:val="28"/>
        </w:rPr>
        <w:t>с января по июнь 2022года и с июля по январь 5 бывшим муниципальным работникам.</w:t>
      </w:r>
    </w:p>
    <w:p w:rsidR="003657E2" w:rsidRPr="003657E2" w:rsidRDefault="003657E2" w:rsidP="003657E2">
      <w:pPr>
        <w:autoSpaceDE w:val="0"/>
        <w:autoSpaceDN w:val="0"/>
        <w:adjustRightInd w:val="0"/>
        <w:jc w:val="center"/>
      </w:pPr>
      <w:r w:rsidRPr="003657E2">
        <w:rPr>
          <w:b/>
          <w:color w:val="000000"/>
          <w:sz w:val="28"/>
        </w:rPr>
        <w:t> </w:t>
      </w:r>
    </w:p>
    <w:p w:rsidR="003F07E7" w:rsidRDefault="00AD1BCB" w:rsidP="00C02816">
      <w:pP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бюджета по расходам </w:t>
      </w:r>
      <w:r w:rsidRPr="008116F6">
        <w:rPr>
          <w:color w:val="000000"/>
          <w:sz w:val="28"/>
          <w:szCs w:val="28"/>
        </w:rPr>
        <w:t xml:space="preserve">за </w:t>
      </w:r>
      <w:r w:rsidR="00A25AC0">
        <w:rPr>
          <w:color w:val="000000"/>
          <w:sz w:val="28"/>
          <w:szCs w:val="28"/>
        </w:rPr>
        <w:t>202</w:t>
      </w:r>
      <w:r w:rsidR="0058769F">
        <w:rPr>
          <w:color w:val="000000"/>
          <w:sz w:val="28"/>
          <w:szCs w:val="28"/>
        </w:rPr>
        <w:t>2</w:t>
      </w:r>
      <w:r w:rsidRPr="008116F6">
        <w:rPr>
          <w:color w:val="000000"/>
          <w:sz w:val="28"/>
          <w:szCs w:val="28"/>
        </w:rPr>
        <w:t xml:space="preserve"> год составило – </w:t>
      </w:r>
      <w:r w:rsidR="0058769F">
        <w:rPr>
          <w:color w:val="000000"/>
          <w:sz w:val="28"/>
          <w:szCs w:val="28"/>
        </w:rPr>
        <w:t>98,1</w:t>
      </w:r>
      <w:r w:rsidRPr="008116F6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F271A0" w:rsidRPr="003F07E7" w:rsidRDefault="00F271A0" w:rsidP="00C02816">
      <w:pPr>
        <w:ind w:firstLine="420"/>
        <w:jc w:val="both"/>
        <w:rPr>
          <w:rFonts w:eastAsia="Calibri"/>
          <w:sz w:val="28"/>
          <w:szCs w:val="28"/>
        </w:rPr>
      </w:pPr>
    </w:p>
    <w:p w:rsidR="00C3567A" w:rsidRDefault="00704413" w:rsidP="005B6750">
      <w:pPr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Деятельность сотрудников А</w:t>
      </w:r>
      <w:r w:rsidR="00C3567A">
        <w:rPr>
          <w:b/>
          <w:color w:val="000000"/>
          <w:sz w:val="28"/>
          <w:szCs w:val="28"/>
        </w:rPr>
        <w:t>дминистрации</w:t>
      </w:r>
    </w:p>
    <w:p w:rsidR="00264C12" w:rsidRPr="00264C12" w:rsidRDefault="00264C12" w:rsidP="005B6750">
      <w:pPr>
        <w:ind w:firstLine="420"/>
        <w:jc w:val="both"/>
        <w:rPr>
          <w:sz w:val="28"/>
          <w:szCs w:val="28"/>
        </w:rPr>
      </w:pPr>
      <w:r w:rsidRPr="00264C12">
        <w:rPr>
          <w:sz w:val="28"/>
          <w:szCs w:val="28"/>
        </w:rPr>
        <w:t xml:space="preserve">Первоочередная задача, которая стоит перед </w:t>
      </w:r>
      <w:r w:rsidR="007F5E31">
        <w:rPr>
          <w:sz w:val="28"/>
          <w:szCs w:val="28"/>
        </w:rPr>
        <w:t>А</w:t>
      </w:r>
      <w:r w:rsidRPr="00264C12">
        <w:rPr>
          <w:sz w:val="28"/>
          <w:szCs w:val="28"/>
        </w:rPr>
        <w:t xml:space="preserve">дминистрацией поселения – это решение вопросов местного значения и исполнение полномочий, предусмотренных </w:t>
      </w:r>
      <w:r w:rsidR="00A07F11">
        <w:rPr>
          <w:sz w:val="28"/>
          <w:szCs w:val="28"/>
        </w:rPr>
        <w:t>Федеральным законом</w:t>
      </w:r>
      <w:r w:rsidRPr="00264C12">
        <w:rPr>
          <w:sz w:val="28"/>
          <w:szCs w:val="28"/>
        </w:rPr>
        <w:t xml:space="preserve"> </w:t>
      </w:r>
      <w:r w:rsidR="00A07F11">
        <w:rPr>
          <w:sz w:val="28"/>
          <w:szCs w:val="28"/>
        </w:rPr>
        <w:t>№</w:t>
      </w:r>
      <w:r w:rsidR="003B3F1E">
        <w:rPr>
          <w:sz w:val="28"/>
          <w:szCs w:val="28"/>
        </w:rPr>
        <w:t xml:space="preserve"> </w:t>
      </w:r>
      <w:r w:rsidRPr="00264C12">
        <w:rPr>
          <w:sz w:val="28"/>
          <w:szCs w:val="28"/>
        </w:rPr>
        <w:t>131-ФЗ «</w:t>
      </w:r>
      <w:r w:rsidR="00A07F1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264C12">
        <w:rPr>
          <w:sz w:val="28"/>
          <w:szCs w:val="28"/>
        </w:rPr>
        <w:t xml:space="preserve">, законами субъекта федерации и Уставом поселения. </w:t>
      </w:r>
    </w:p>
    <w:p w:rsidR="00264C12" w:rsidRPr="00264C12" w:rsidRDefault="00264C12" w:rsidP="005B6750">
      <w:pPr>
        <w:ind w:firstLine="420"/>
        <w:jc w:val="both"/>
        <w:rPr>
          <w:sz w:val="28"/>
          <w:szCs w:val="28"/>
        </w:rPr>
      </w:pPr>
      <w:r w:rsidRPr="00264C12">
        <w:rPr>
          <w:sz w:val="28"/>
          <w:szCs w:val="28"/>
        </w:rPr>
        <w:t xml:space="preserve">Эти полномочия осуществляются путем организации повседневной работы </w:t>
      </w:r>
      <w:r w:rsidR="007F5E31">
        <w:rPr>
          <w:sz w:val="28"/>
          <w:szCs w:val="28"/>
        </w:rPr>
        <w:t>А</w:t>
      </w:r>
      <w:r w:rsidRPr="00264C12">
        <w:rPr>
          <w:sz w:val="28"/>
          <w:szCs w:val="28"/>
        </w:rPr>
        <w:t>дминистрации поселения, подготовк</w:t>
      </w:r>
      <w:r>
        <w:rPr>
          <w:sz w:val="28"/>
          <w:szCs w:val="28"/>
        </w:rPr>
        <w:t>и</w:t>
      </w:r>
      <w:r w:rsidRPr="00264C12">
        <w:rPr>
          <w:sz w:val="28"/>
          <w:szCs w:val="28"/>
        </w:rPr>
        <w:t xml:space="preserve"> нормативно-правовых документов, в том числе и проектов решений Совета </w:t>
      </w:r>
      <w:r>
        <w:rPr>
          <w:sz w:val="28"/>
          <w:szCs w:val="28"/>
        </w:rPr>
        <w:t>д</w:t>
      </w:r>
      <w:r w:rsidR="00221719">
        <w:rPr>
          <w:sz w:val="28"/>
          <w:szCs w:val="28"/>
        </w:rPr>
        <w:t>епутатов,</w:t>
      </w:r>
      <w:r w:rsidRPr="00264C12">
        <w:rPr>
          <w:sz w:val="28"/>
          <w:szCs w:val="28"/>
        </w:rPr>
        <w:t xml:space="preserve"> осуществления </w:t>
      </w:r>
      <w:r w:rsidR="0024600A">
        <w:rPr>
          <w:sz w:val="28"/>
          <w:szCs w:val="28"/>
        </w:rPr>
        <w:t>личного приема граждан</w:t>
      </w:r>
      <w:r w:rsidRPr="00264C12">
        <w:rPr>
          <w:sz w:val="28"/>
          <w:szCs w:val="28"/>
        </w:rPr>
        <w:t>, рассмотрения письменных и устных обращений.</w:t>
      </w:r>
    </w:p>
    <w:p w:rsidR="00264C12" w:rsidRPr="00264C12" w:rsidRDefault="00264C12" w:rsidP="005B6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64C12">
        <w:rPr>
          <w:sz w:val="28"/>
          <w:szCs w:val="28"/>
        </w:rPr>
        <w:t xml:space="preserve">В целях оперативного информирования населения </w:t>
      </w:r>
      <w:r w:rsidR="000017BA">
        <w:rPr>
          <w:sz w:val="28"/>
          <w:szCs w:val="28"/>
        </w:rPr>
        <w:t>А</w:t>
      </w:r>
      <w:r w:rsidR="000017BA" w:rsidRPr="00592505">
        <w:rPr>
          <w:sz w:val="28"/>
          <w:szCs w:val="28"/>
        </w:rPr>
        <w:t xml:space="preserve">дминистрации </w:t>
      </w:r>
      <w:r w:rsidR="00A25AC0">
        <w:rPr>
          <w:sz w:val="28"/>
          <w:szCs w:val="28"/>
        </w:rPr>
        <w:t>Леонидовского</w:t>
      </w:r>
      <w:r w:rsidR="000017BA">
        <w:rPr>
          <w:sz w:val="28"/>
          <w:szCs w:val="28"/>
        </w:rPr>
        <w:t xml:space="preserve"> </w:t>
      </w:r>
      <w:r w:rsidR="000017BA" w:rsidRPr="00592505">
        <w:rPr>
          <w:sz w:val="28"/>
          <w:szCs w:val="28"/>
        </w:rPr>
        <w:t>сельского поселения</w:t>
      </w:r>
      <w:r w:rsidR="000017BA">
        <w:rPr>
          <w:sz w:val="28"/>
          <w:szCs w:val="28"/>
        </w:rPr>
        <w:t xml:space="preserve"> </w:t>
      </w:r>
      <w:r w:rsidR="00A25AC0">
        <w:rPr>
          <w:sz w:val="28"/>
          <w:szCs w:val="28"/>
        </w:rPr>
        <w:t>Ельнинского</w:t>
      </w:r>
      <w:r w:rsidR="000017BA">
        <w:rPr>
          <w:sz w:val="28"/>
          <w:szCs w:val="28"/>
        </w:rPr>
        <w:t xml:space="preserve"> района Смоленской области</w:t>
      </w:r>
      <w:r w:rsidR="000017BA" w:rsidRPr="00592505">
        <w:rPr>
          <w:sz w:val="28"/>
          <w:szCs w:val="28"/>
        </w:rPr>
        <w:t xml:space="preserve"> в информационно-телекоммуникационной сети "Интернет"</w:t>
      </w:r>
      <w:r w:rsidR="001626BD">
        <w:rPr>
          <w:sz w:val="28"/>
          <w:szCs w:val="28"/>
        </w:rPr>
        <w:t xml:space="preserve"> создан официальный сайт по адресу</w:t>
      </w:r>
      <w:r w:rsidR="00E2230F">
        <w:rPr>
          <w:sz w:val="28"/>
          <w:szCs w:val="28"/>
        </w:rPr>
        <w:t xml:space="preserve"> </w:t>
      </w:r>
      <w:r w:rsidR="00A035E4" w:rsidRPr="00A035E4">
        <w:rPr>
          <w:sz w:val="28"/>
          <w:szCs w:val="28"/>
        </w:rPr>
        <w:t>http://leonidovo-speln.admin-smolensk.ru</w:t>
      </w:r>
      <w:r w:rsidR="005D7425">
        <w:rPr>
          <w:sz w:val="28"/>
          <w:szCs w:val="28"/>
        </w:rPr>
        <w:t>/</w:t>
      </w:r>
      <w:r w:rsidR="00240361">
        <w:rPr>
          <w:sz w:val="28"/>
          <w:szCs w:val="28"/>
        </w:rPr>
        <w:t xml:space="preserve">, </w:t>
      </w:r>
      <w:r w:rsidRPr="00264C12">
        <w:rPr>
          <w:sz w:val="28"/>
          <w:szCs w:val="28"/>
        </w:rPr>
        <w:t>где размещаются нормативны</w:t>
      </w:r>
      <w:r w:rsidR="00221719">
        <w:rPr>
          <w:sz w:val="28"/>
          <w:szCs w:val="28"/>
        </w:rPr>
        <w:t>е документы</w:t>
      </w:r>
      <w:r w:rsidRPr="00264C12">
        <w:rPr>
          <w:sz w:val="28"/>
          <w:szCs w:val="28"/>
        </w:rPr>
        <w:t>. Информация сайта регулярно о</w:t>
      </w:r>
      <w:r w:rsidR="0024600A">
        <w:rPr>
          <w:sz w:val="28"/>
          <w:szCs w:val="28"/>
        </w:rPr>
        <w:t>бновляется</w:t>
      </w:r>
      <w:r w:rsidRPr="00264C12">
        <w:rPr>
          <w:sz w:val="28"/>
          <w:szCs w:val="28"/>
        </w:rPr>
        <w:t>.</w:t>
      </w:r>
    </w:p>
    <w:p w:rsidR="00264C12" w:rsidRPr="00264C12" w:rsidRDefault="00264C12" w:rsidP="005B6750">
      <w:pPr>
        <w:ind w:firstLine="709"/>
        <w:jc w:val="both"/>
        <w:rPr>
          <w:sz w:val="28"/>
          <w:szCs w:val="28"/>
        </w:rPr>
      </w:pPr>
      <w:r w:rsidRPr="00264C12">
        <w:rPr>
          <w:sz w:val="28"/>
          <w:szCs w:val="28"/>
        </w:rPr>
        <w:t xml:space="preserve">Основное направление работы </w:t>
      </w:r>
      <w:r w:rsidR="007F5E31">
        <w:rPr>
          <w:sz w:val="28"/>
          <w:szCs w:val="28"/>
        </w:rPr>
        <w:t>А</w:t>
      </w:r>
      <w:r w:rsidRPr="00264C12">
        <w:rPr>
          <w:sz w:val="28"/>
          <w:szCs w:val="28"/>
        </w:rPr>
        <w:t>дминистрации в рамках осуществляемой социальной политики, прежде все</w:t>
      </w:r>
      <w:r w:rsidR="0024600A">
        <w:rPr>
          <w:sz w:val="28"/>
          <w:szCs w:val="28"/>
        </w:rPr>
        <w:t xml:space="preserve">го, это организация </w:t>
      </w:r>
      <w:r w:rsidRPr="00264C12">
        <w:rPr>
          <w:sz w:val="28"/>
          <w:szCs w:val="28"/>
        </w:rPr>
        <w:t xml:space="preserve">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</w:t>
      </w:r>
      <w:r w:rsidR="003346DD">
        <w:rPr>
          <w:sz w:val="28"/>
          <w:szCs w:val="28"/>
        </w:rPr>
        <w:t>А</w:t>
      </w:r>
      <w:r w:rsidRPr="00264C12">
        <w:rPr>
          <w:sz w:val="28"/>
          <w:szCs w:val="28"/>
        </w:rPr>
        <w:t xml:space="preserve">дминистрации. </w:t>
      </w:r>
    </w:p>
    <w:p w:rsidR="00264C12" w:rsidRPr="00264C12" w:rsidRDefault="00326188" w:rsidP="005B6750">
      <w:pPr>
        <w:ind w:firstLine="709"/>
        <w:jc w:val="both"/>
        <w:rPr>
          <w:sz w:val="28"/>
          <w:szCs w:val="28"/>
        </w:rPr>
      </w:pPr>
      <w:r w:rsidRPr="00B13E46">
        <w:rPr>
          <w:color w:val="212121"/>
          <w:sz w:val="28"/>
          <w:szCs w:val="28"/>
        </w:rPr>
        <w:t>За отч</w:t>
      </w:r>
      <w:r w:rsidR="0024600A">
        <w:rPr>
          <w:color w:val="212121"/>
          <w:sz w:val="28"/>
          <w:szCs w:val="28"/>
        </w:rPr>
        <w:t xml:space="preserve">етный </w:t>
      </w:r>
      <w:r w:rsidRPr="00B13E4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</w:t>
      </w:r>
      <w:r w:rsidRPr="00B13E46">
        <w:rPr>
          <w:color w:val="212121"/>
          <w:sz w:val="28"/>
          <w:szCs w:val="28"/>
        </w:rPr>
        <w:t>оступали обращения по самым разнообраз</w:t>
      </w:r>
      <w:r>
        <w:rPr>
          <w:color w:val="212121"/>
          <w:sz w:val="28"/>
          <w:szCs w:val="28"/>
        </w:rPr>
        <w:t xml:space="preserve">ным вопросам. Было </w:t>
      </w:r>
      <w:r w:rsidRPr="00326188">
        <w:rPr>
          <w:color w:val="212121"/>
          <w:sz w:val="28"/>
          <w:szCs w:val="28"/>
        </w:rPr>
        <w:t xml:space="preserve">рассмотрено </w:t>
      </w:r>
      <w:r>
        <w:rPr>
          <w:color w:val="212121"/>
          <w:sz w:val="28"/>
          <w:szCs w:val="28"/>
        </w:rPr>
        <w:t>30</w:t>
      </w:r>
      <w:r w:rsidRPr="00B13E46">
        <w:rPr>
          <w:color w:val="212121"/>
          <w:sz w:val="28"/>
          <w:szCs w:val="28"/>
        </w:rPr>
        <w:t xml:space="preserve">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</w:t>
      </w:r>
      <w:r>
        <w:rPr>
          <w:color w:val="212121"/>
          <w:sz w:val="28"/>
          <w:szCs w:val="28"/>
        </w:rPr>
        <w:t>г, решением социальных вопросов,</w:t>
      </w:r>
      <w:r>
        <w:rPr>
          <w:sz w:val="28"/>
          <w:szCs w:val="28"/>
        </w:rPr>
        <w:t xml:space="preserve"> по вопросам газификации населенных пунктов и обращения с твердыми коммунальными отходами, </w:t>
      </w:r>
      <w:r w:rsidRPr="00264C12">
        <w:rPr>
          <w:sz w:val="28"/>
          <w:szCs w:val="28"/>
        </w:rPr>
        <w:t>заключение договоров аренды земельных участков,</w:t>
      </w:r>
      <w:r>
        <w:rPr>
          <w:sz w:val="28"/>
          <w:szCs w:val="28"/>
        </w:rPr>
        <w:t xml:space="preserve">  </w:t>
      </w:r>
      <w:r w:rsidRPr="00264C12">
        <w:rPr>
          <w:sz w:val="28"/>
          <w:szCs w:val="28"/>
        </w:rPr>
        <w:t xml:space="preserve"> уточнение </w:t>
      </w:r>
      <w:r>
        <w:rPr>
          <w:sz w:val="28"/>
          <w:szCs w:val="28"/>
        </w:rPr>
        <w:t>и  присвоение  адресов</w:t>
      </w:r>
      <w:r w:rsidRPr="00264C12">
        <w:rPr>
          <w:sz w:val="28"/>
          <w:szCs w:val="28"/>
        </w:rPr>
        <w:t xml:space="preserve"> земельных участко</w:t>
      </w:r>
      <w:r>
        <w:rPr>
          <w:sz w:val="28"/>
          <w:szCs w:val="28"/>
        </w:rPr>
        <w:t>в и жилых домов.</w:t>
      </w:r>
      <w:r>
        <w:rPr>
          <w:color w:val="212121"/>
          <w:sz w:val="28"/>
          <w:szCs w:val="28"/>
        </w:rPr>
        <w:t xml:space="preserve"> </w:t>
      </w:r>
      <w:r w:rsidRPr="00B13E46">
        <w:rPr>
          <w:color w:val="212121"/>
          <w:sz w:val="28"/>
          <w:szCs w:val="28"/>
        </w:rPr>
        <w:t> Все  заявления были  рассмотрены в установленные законом сроки,  и  отправлены ответы заявителю о результатах рассмотрения обращений</w:t>
      </w:r>
      <w:r w:rsidR="003B3F1E" w:rsidRPr="00C77A47">
        <w:rPr>
          <w:sz w:val="28"/>
          <w:szCs w:val="28"/>
        </w:rPr>
        <w:t xml:space="preserve">. </w:t>
      </w:r>
      <w:r w:rsidR="00C77A47">
        <w:rPr>
          <w:sz w:val="28"/>
          <w:szCs w:val="28"/>
        </w:rPr>
        <w:t>У</w:t>
      </w:r>
      <w:r w:rsidR="00A135D4" w:rsidRPr="00A135D4">
        <w:rPr>
          <w:sz w:val="28"/>
          <w:szCs w:val="28"/>
        </w:rPr>
        <w:t xml:space="preserve">величилось количество обращений посредством сети «Интернет». </w:t>
      </w:r>
      <w:r w:rsidR="00A135D4">
        <w:rPr>
          <w:sz w:val="28"/>
          <w:szCs w:val="28"/>
        </w:rPr>
        <w:t xml:space="preserve"> </w:t>
      </w:r>
      <w:r w:rsidR="006C2211">
        <w:rPr>
          <w:color w:val="212121"/>
          <w:sz w:val="28"/>
          <w:szCs w:val="28"/>
        </w:rPr>
        <w:t>За 2022</w:t>
      </w:r>
      <w:r w:rsidRPr="00326188">
        <w:rPr>
          <w:color w:val="212121"/>
          <w:sz w:val="28"/>
          <w:szCs w:val="28"/>
        </w:rPr>
        <w:t xml:space="preserve"> год специалистами </w:t>
      </w:r>
      <w:r w:rsidRPr="00326188">
        <w:rPr>
          <w:color w:val="212121"/>
          <w:sz w:val="28"/>
          <w:szCs w:val="28"/>
        </w:rPr>
        <w:lastRenderedPageBreak/>
        <w:t>ад</w:t>
      </w:r>
      <w:r w:rsidR="006C2211">
        <w:rPr>
          <w:color w:val="212121"/>
          <w:sz w:val="28"/>
          <w:szCs w:val="28"/>
        </w:rPr>
        <w:t>министрации выдано гражданам 344</w:t>
      </w:r>
      <w:r w:rsidRPr="00326188">
        <w:rPr>
          <w:color w:val="212121"/>
          <w:sz w:val="28"/>
          <w:szCs w:val="28"/>
        </w:rPr>
        <w:t> справки  различного характера, выписок из похозяйственных книг</w:t>
      </w:r>
      <w:r w:rsidR="00264C12" w:rsidRPr="00326188">
        <w:rPr>
          <w:sz w:val="28"/>
          <w:szCs w:val="28"/>
        </w:rPr>
        <w:t>.</w:t>
      </w:r>
      <w:r w:rsidR="00264C12" w:rsidRPr="00264C12">
        <w:rPr>
          <w:sz w:val="28"/>
          <w:szCs w:val="28"/>
        </w:rPr>
        <w:t xml:space="preserve"> </w:t>
      </w:r>
    </w:p>
    <w:p w:rsidR="00412A76" w:rsidRPr="00794498" w:rsidRDefault="00264C12" w:rsidP="0024600A">
      <w:pPr>
        <w:ind w:firstLine="709"/>
        <w:jc w:val="both"/>
        <w:rPr>
          <w:sz w:val="28"/>
          <w:szCs w:val="28"/>
        </w:rPr>
      </w:pPr>
      <w:r w:rsidRPr="00264C12">
        <w:rPr>
          <w:sz w:val="28"/>
          <w:szCs w:val="28"/>
        </w:rPr>
        <w:t xml:space="preserve">В своей работе аппарат </w:t>
      </w:r>
      <w:r w:rsidR="003346DD">
        <w:rPr>
          <w:sz w:val="28"/>
          <w:szCs w:val="28"/>
        </w:rPr>
        <w:t>А</w:t>
      </w:r>
      <w:r w:rsidRPr="00264C12">
        <w:rPr>
          <w:sz w:val="28"/>
          <w:szCs w:val="28"/>
        </w:rPr>
        <w:t xml:space="preserve">дминистрации стремился к тому, чтобы ни одно </w:t>
      </w:r>
      <w:r w:rsidRPr="0024702C">
        <w:rPr>
          <w:sz w:val="28"/>
          <w:szCs w:val="28"/>
        </w:rPr>
        <w:t>обращение жителей не осталось без рассмотрения.</w:t>
      </w:r>
      <w:r w:rsidR="00821129">
        <w:rPr>
          <w:sz w:val="28"/>
          <w:szCs w:val="28"/>
        </w:rPr>
        <w:t xml:space="preserve"> </w:t>
      </w:r>
    </w:p>
    <w:p w:rsidR="00C71546" w:rsidRPr="00C77A47" w:rsidRDefault="00264C12" w:rsidP="0024702C">
      <w:pPr>
        <w:ind w:firstLine="709"/>
        <w:jc w:val="both"/>
        <w:rPr>
          <w:sz w:val="28"/>
          <w:szCs w:val="28"/>
        </w:rPr>
      </w:pPr>
      <w:r w:rsidRPr="00225E95">
        <w:rPr>
          <w:sz w:val="28"/>
          <w:szCs w:val="28"/>
        </w:rPr>
        <w:t xml:space="preserve">В рамках нормотворческой </w:t>
      </w:r>
      <w:r w:rsidRPr="00C77A47">
        <w:rPr>
          <w:sz w:val="28"/>
          <w:szCs w:val="28"/>
        </w:rPr>
        <w:t xml:space="preserve">деятельности за отчетный период принято </w:t>
      </w:r>
      <w:r w:rsidR="006C2211">
        <w:rPr>
          <w:sz w:val="28"/>
          <w:szCs w:val="28"/>
        </w:rPr>
        <w:t>77</w:t>
      </w:r>
      <w:r w:rsidR="00225E95" w:rsidRPr="00C77A47">
        <w:rPr>
          <w:sz w:val="28"/>
          <w:szCs w:val="28"/>
        </w:rPr>
        <w:t xml:space="preserve"> </w:t>
      </w:r>
      <w:r w:rsidR="00C71546" w:rsidRPr="00C77A47">
        <w:rPr>
          <w:sz w:val="28"/>
          <w:szCs w:val="28"/>
        </w:rPr>
        <w:t>постановления</w:t>
      </w:r>
      <w:r w:rsidR="001626BD" w:rsidRPr="00C77A47">
        <w:rPr>
          <w:sz w:val="28"/>
          <w:szCs w:val="28"/>
        </w:rPr>
        <w:t xml:space="preserve">, </w:t>
      </w:r>
      <w:r w:rsidR="006C2211">
        <w:rPr>
          <w:sz w:val="28"/>
          <w:szCs w:val="28"/>
        </w:rPr>
        <w:t>164</w:t>
      </w:r>
      <w:r w:rsidR="00C71546" w:rsidRPr="00C77A47">
        <w:rPr>
          <w:sz w:val="28"/>
          <w:szCs w:val="28"/>
        </w:rPr>
        <w:t xml:space="preserve"> </w:t>
      </w:r>
      <w:r w:rsidRPr="00C77A47">
        <w:rPr>
          <w:sz w:val="28"/>
          <w:szCs w:val="28"/>
        </w:rPr>
        <w:t>распоряжени</w:t>
      </w:r>
      <w:r w:rsidR="00C71546" w:rsidRPr="00C77A47">
        <w:rPr>
          <w:sz w:val="28"/>
          <w:szCs w:val="28"/>
        </w:rPr>
        <w:t xml:space="preserve">й. </w:t>
      </w:r>
    </w:p>
    <w:p w:rsidR="00264C12" w:rsidRPr="00C77A47" w:rsidRDefault="00264C12" w:rsidP="0024702C">
      <w:pPr>
        <w:ind w:firstLine="709"/>
        <w:jc w:val="both"/>
        <w:rPr>
          <w:sz w:val="28"/>
          <w:szCs w:val="28"/>
        </w:rPr>
      </w:pPr>
      <w:r w:rsidRPr="00C77A47">
        <w:rPr>
          <w:sz w:val="28"/>
          <w:szCs w:val="28"/>
        </w:rPr>
        <w:t xml:space="preserve">Представительным органом </w:t>
      </w:r>
      <w:r w:rsidR="00A25AC0" w:rsidRPr="00C77A47">
        <w:rPr>
          <w:sz w:val="28"/>
          <w:szCs w:val="28"/>
        </w:rPr>
        <w:t>Леонидовского</w:t>
      </w:r>
      <w:r w:rsidR="00412A76" w:rsidRPr="00C77A47">
        <w:rPr>
          <w:sz w:val="28"/>
          <w:szCs w:val="28"/>
        </w:rPr>
        <w:t xml:space="preserve"> </w:t>
      </w:r>
      <w:r w:rsidRPr="00C77A47">
        <w:rPr>
          <w:sz w:val="28"/>
          <w:szCs w:val="28"/>
        </w:rPr>
        <w:t>сельского поселения является Совет депутатов</w:t>
      </w:r>
      <w:r w:rsidR="00412A76" w:rsidRPr="00C77A47">
        <w:rPr>
          <w:sz w:val="28"/>
          <w:szCs w:val="28"/>
        </w:rPr>
        <w:t>.</w:t>
      </w:r>
      <w:r w:rsidRPr="00C77A47">
        <w:rPr>
          <w:sz w:val="28"/>
          <w:szCs w:val="28"/>
        </w:rPr>
        <w:t xml:space="preserve"> За </w:t>
      </w:r>
      <w:r w:rsidR="006C2211">
        <w:rPr>
          <w:sz w:val="28"/>
          <w:szCs w:val="28"/>
        </w:rPr>
        <w:t>2022</w:t>
      </w:r>
      <w:r w:rsidRPr="00C77A47">
        <w:rPr>
          <w:sz w:val="28"/>
          <w:szCs w:val="28"/>
        </w:rPr>
        <w:t xml:space="preserve"> год проведено</w:t>
      </w:r>
      <w:r w:rsidR="00412A76" w:rsidRPr="00C77A47">
        <w:rPr>
          <w:sz w:val="28"/>
          <w:szCs w:val="28"/>
        </w:rPr>
        <w:t xml:space="preserve"> </w:t>
      </w:r>
      <w:r w:rsidR="006C2211">
        <w:rPr>
          <w:sz w:val="28"/>
          <w:szCs w:val="28"/>
        </w:rPr>
        <w:t>11</w:t>
      </w:r>
      <w:r w:rsidRPr="00C77A47">
        <w:rPr>
          <w:sz w:val="28"/>
          <w:szCs w:val="28"/>
        </w:rPr>
        <w:t xml:space="preserve"> заседаний. Принято </w:t>
      </w:r>
      <w:r w:rsidR="006C2211">
        <w:rPr>
          <w:sz w:val="28"/>
          <w:szCs w:val="28"/>
        </w:rPr>
        <w:t>46</w:t>
      </w:r>
      <w:r w:rsidR="00412A76" w:rsidRPr="00C77A47">
        <w:rPr>
          <w:sz w:val="28"/>
          <w:szCs w:val="28"/>
        </w:rPr>
        <w:t xml:space="preserve"> </w:t>
      </w:r>
      <w:r w:rsidRPr="00C77A47">
        <w:rPr>
          <w:sz w:val="28"/>
          <w:szCs w:val="28"/>
        </w:rPr>
        <w:t>решени</w:t>
      </w:r>
      <w:r w:rsidR="004953F1" w:rsidRPr="00C77A47">
        <w:rPr>
          <w:sz w:val="28"/>
          <w:szCs w:val="28"/>
        </w:rPr>
        <w:t>й</w:t>
      </w:r>
      <w:r w:rsidRPr="00C77A47">
        <w:rPr>
          <w:sz w:val="28"/>
          <w:szCs w:val="28"/>
        </w:rPr>
        <w:t>,</w:t>
      </w:r>
      <w:r w:rsidR="004953F1" w:rsidRPr="00C77A47">
        <w:rPr>
          <w:sz w:val="28"/>
          <w:szCs w:val="28"/>
        </w:rPr>
        <w:t xml:space="preserve"> о</w:t>
      </w:r>
      <w:r w:rsidRPr="00C77A47">
        <w:rPr>
          <w:sz w:val="28"/>
          <w:szCs w:val="28"/>
        </w:rPr>
        <w:t>сновное направление</w:t>
      </w:r>
      <w:r w:rsidR="004953F1" w:rsidRPr="00C77A47">
        <w:rPr>
          <w:sz w:val="28"/>
          <w:szCs w:val="28"/>
        </w:rPr>
        <w:t xml:space="preserve"> которых -</w:t>
      </w:r>
      <w:r w:rsidRPr="00C77A47">
        <w:rPr>
          <w:sz w:val="28"/>
          <w:szCs w:val="28"/>
        </w:rPr>
        <w:t xml:space="preserve"> бюджет, налоги</w:t>
      </w:r>
      <w:r w:rsidR="00ED7E05" w:rsidRPr="00C77A47">
        <w:rPr>
          <w:sz w:val="28"/>
          <w:szCs w:val="28"/>
        </w:rPr>
        <w:t>,</w:t>
      </w:r>
      <w:r w:rsidRPr="00C77A47">
        <w:rPr>
          <w:sz w:val="28"/>
          <w:szCs w:val="28"/>
        </w:rPr>
        <w:t xml:space="preserve"> Устав</w:t>
      </w:r>
      <w:r w:rsidR="00950BD6" w:rsidRPr="00C77A47">
        <w:rPr>
          <w:sz w:val="28"/>
          <w:szCs w:val="28"/>
        </w:rPr>
        <w:t xml:space="preserve"> и т.д.</w:t>
      </w:r>
    </w:p>
    <w:p w:rsidR="00264C12" w:rsidRPr="00264C12" w:rsidRDefault="00264C12" w:rsidP="005B6750">
      <w:pPr>
        <w:ind w:firstLine="709"/>
        <w:jc w:val="both"/>
        <w:rPr>
          <w:sz w:val="28"/>
          <w:szCs w:val="28"/>
        </w:rPr>
      </w:pPr>
      <w:r w:rsidRPr="00264C12">
        <w:rPr>
          <w:sz w:val="28"/>
          <w:szCs w:val="28"/>
        </w:rPr>
        <w:t>Проекты НПА решений С</w:t>
      </w:r>
      <w:r w:rsidR="003346DD">
        <w:rPr>
          <w:sz w:val="28"/>
          <w:szCs w:val="28"/>
        </w:rPr>
        <w:t>овета депутатов, постановления А</w:t>
      </w:r>
      <w:r w:rsidRPr="00264C12">
        <w:rPr>
          <w:sz w:val="28"/>
          <w:szCs w:val="28"/>
        </w:rPr>
        <w:t>дминистрации направляются в прокуратуру района для правовой экспертизы.       </w:t>
      </w:r>
    </w:p>
    <w:p w:rsidR="003270E3" w:rsidRDefault="003270E3" w:rsidP="00B23F3E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6E3F05" w:rsidRPr="008116F6" w:rsidRDefault="006E3F05" w:rsidP="005B6750">
      <w:p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8116F6">
        <w:rPr>
          <w:b/>
          <w:bCs/>
          <w:color w:val="000000"/>
          <w:sz w:val="28"/>
          <w:szCs w:val="28"/>
        </w:rPr>
        <w:t>Воинский учет</w:t>
      </w:r>
    </w:p>
    <w:p w:rsidR="006E3F05" w:rsidRPr="008116F6" w:rsidRDefault="006E3F05" w:rsidP="005B6750">
      <w:pPr>
        <w:jc w:val="both"/>
        <w:rPr>
          <w:sz w:val="28"/>
          <w:szCs w:val="28"/>
        </w:rPr>
      </w:pPr>
      <w:r w:rsidRPr="008116F6">
        <w:rPr>
          <w:sz w:val="28"/>
          <w:szCs w:val="28"/>
        </w:rPr>
        <w:t xml:space="preserve">         Администрацией поселения ведется исполнение отдельных государственных полномочий в части ведения воинского учета.</w:t>
      </w:r>
    </w:p>
    <w:p w:rsidR="00E2230F" w:rsidRDefault="006E3F05" w:rsidP="00C30022">
      <w:pPr>
        <w:jc w:val="both"/>
        <w:rPr>
          <w:color w:val="000000"/>
          <w:sz w:val="28"/>
          <w:szCs w:val="28"/>
        </w:rPr>
      </w:pPr>
      <w:r w:rsidRPr="008116F6">
        <w:rPr>
          <w:sz w:val="28"/>
          <w:szCs w:val="28"/>
        </w:rPr>
        <w:t>          Учет граждан, пребывающих в запасе, и граждан, подлежащих   призыву на военную службу</w:t>
      </w:r>
      <w:r w:rsidR="0062250E">
        <w:rPr>
          <w:sz w:val="28"/>
          <w:szCs w:val="28"/>
        </w:rPr>
        <w:t xml:space="preserve">, </w:t>
      </w:r>
      <w:r w:rsidRPr="008116F6">
        <w:rPr>
          <w:sz w:val="28"/>
          <w:szCs w:val="28"/>
        </w:rPr>
        <w:t xml:space="preserve">в </w:t>
      </w:r>
      <w:r w:rsidR="00884631">
        <w:rPr>
          <w:sz w:val="28"/>
          <w:szCs w:val="28"/>
        </w:rPr>
        <w:t>А</w:t>
      </w:r>
      <w:r w:rsidRPr="008116F6">
        <w:rPr>
          <w:sz w:val="28"/>
          <w:szCs w:val="28"/>
        </w:rPr>
        <w:t>дминистрации организован и ведется в соответствии с требованиями   закона   РФ «О</w:t>
      </w:r>
      <w:r w:rsidR="00BC0216">
        <w:rPr>
          <w:sz w:val="28"/>
          <w:szCs w:val="28"/>
        </w:rPr>
        <w:t xml:space="preserve"> </w:t>
      </w:r>
      <w:r w:rsidRPr="008116F6">
        <w:rPr>
          <w:sz w:val="28"/>
          <w:szCs w:val="28"/>
        </w:rPr>
        <w:t>воинской</w:t>
      </w:r>
      <w:r w:rsidR="00BC0216">
        <w:rPr>
          <w:sz w:val="28"/>
          <w:szCs w:val="28"/>
        </w:rPr>
        <w:t xml:space="preserve"> </w:t>
      </w:r>
      <w:r w:rsidRPr="008116F6">
        <w:rPr>
          <w:sz w:val="28"/>
          <w:szCs w:val="28"/>
        </w:rPr>
        <w:t>обязанности и военной службе»,</w:t>
      </w:r>
      <w:r w:rsidR="000B359A">
        <w:rPr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Положения о воинском учете, инструкций.</w:t>
      </w:r>
    </w:p>
    <w:p w:rsidR="000B359A" w:rsidRDefault="006E3F05" w:rsidP="00E97FDB">
      <w:pPr>
        <w:ind w:firstLine="708"/>
        <w:jc w:val="both"/>
        <w:rPr>
          <w:color w:val="000000"/>
          <w:sz w:val="28"/>
          <w:szCs w:val="28"/>
        </w:rPr>
      </w:pPr>
      <w:r w:rsidRPr="00C77A47">
        <w:rPr>
          <w:color w:val="000000"/>
          <w:sz w:val="28"/>
          <w:szCs w:val="28"/>
        </w:rPr>
        <w:t xml:space="preserve">На воинском учете состоит </w:t>
      </w:r>
      <w:r w:rsidR="00E97FDB" w:rsidRPr="00C77A47">
        <w:rPr>
          <w:color w:val="000000"/>
          <w:sz w:val="28"/>
          <w:szCs w:val="28"/>
        </w:rPr>
        <w:t>2</w:t>
      </w:r>
      <w:r w:rsidR="00C71546" w:rsidRPr="00C77A47">
        <w:rPr>
          <w:color w:val="000000"/>
          <w:sz w:val="28"/>
          <w:szCs w:val="28"/>
        </w:rPr>
        <w:t>68</w:t>
      </w:r>
      <w:r w:rsidRPr="00C77A47">
        <w:rPr>
          <w:color w:val="000000"/>
          <w:sz w:val="28"/>
          <w:szCs w:val="28"/>
        </w:rPr>
        <w:t xml:space="preserve"> человек, в том числе:</w:t>
      </w:r>
      <w:r w:rsidR="00BC0216" w:rsidRPr="00C77A47">
        <w:rPr>
          <w:color w:val="000000"/>
          <w:sz w:val="28"/>
          <w:szCs w:val="28"/>
        </w:rPr>
        <w:t xml:space="preserve"> </w:t>
      </w:r>
      <w:r w:rsidRPr="00C77A47">
        <w:rPr>
          <w:color w:val="000000"/>
          <w:sz w:val="28"/>
          <w:szCs w:val="28"/>
        </w:rPr>
        <w:t xml:space="preserve">офицеров - </w:t>
      </w:r>
      <w:r w:rsidR="00C71546" w:rsidRPr="00C77A47">
        <w:rPr>
          <w:color w:val="000000"/>
          <w:sz w:val="28"/>
          <w:szCs w:val="28"/>
        </w:rPr>
        <w:t>1</w:t>
      </w:r>
      <w:r w:rsidRPr="00C77A47">
        <w:rPr>
          <w:color w:val="000000"/>
          <w:sz w:val="28"/>
          <w:szCs w:val="28"/>
        </w:rPr>
        <w:t>, сержа</w:t>
      </w:r>
      <w:r w:rsidR="008F0D77" w:rsidRPr="00C77A47">
        <w:rPr>
          <w:color w:val="000000"/>
          <w:sz w:val="28"/>
          <w:szCs w:val="28"/>
        </w:rPr>
        <w:t xml:space="preserve">нтов, прапорщиков и солдат – </w:t>
      </w:r>
      <w:r w:rsidR="00E97FDB" w:rsidRPr="00C77A47">
        <w:rPr>
          <w:color w:val="000000"/>
          <w:sz w:val="28"/>
          <w:szCs w:val="28"/>
        </w:rPr>
        <w:t>2</w:t>
      </w:r>
      <w:r w:rsidR="00C71546" w:rsidRPr="00C77A47">
        <w:rPr>
          <w:color w:val="000000"/>
          <w:sz w:val="28"/>
          <w:szCs w:val="28"/>
        </w:rPr>
        <w:t>65</w:t>
      </w:r>
      <w:r w:rsidRPr="00C77A47">
        <w:rPr>
          <w:color w:val="000000"/>
          <w:sz w:val="28"/>
          <w:szCs w:val="28"/>
        </w:rPr>
        <w:t xml:space="preserve">, призывников </w:t>
      </w:r>
      <w:r w:rsidR="00CA3C85" w:rsidRPr="00C77A47">
        <w:rPr>
          <w:color w:val="000000"/>
          <w:sz w:val="28"/>
          <w:szCs w:val="28"/>
        </w:rPr>
        <w:t>–</w:t>
      </w:r>
      <w:r w:rsidRPr="00C77A47">
        <w:rPr>
          <w:color w:val="000000"/>
          <w:sz w:val="28"/>
          <w:szCs w:val="28"/>
        </w:rPr>
        <w:t xml:space="preserve"> </w:t>
      </w:r>
      <w:r w:rsidR="00C71546" w:rsidRPr="00C77A47">
        <w:rPr>
          <w:color w:val="000000"/>
          <w:sz w:val="28"/>
          <w:szCs w:val="28"/>
        </w:rPr>
        <w:t>2</w:t>
      </w:r>
      <w:r w:rsidR="00CA3C85">
        <w:rPr>
          <w:color w:val="000000"/>
          <w:sz w:val="28"/>
          <w:szCs w:val="28"/>
        </w:rPr>
        <w:t>.</w:t>
      </w:r>
      <w:r w:rsidR="00286A9B"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Уклонистов не имеется.</w:t>
      </w:r>
    </w:p>
    <w:p w:rsidR="00BC0216" w:rsidRDefault="00BC0216" w:rsidP="005B6750">
      <w:pPr>
        <w:jc w:val="center"/>
        <w:rPr>
          <w:b/>
          <w:bCs/>
          <w:color w:val="000000"/>
          <w:sz w:val="28"/>
          <w:szCs w:val="28"/>
        </w:rPr>
      </w:pPr>
    </w:p>
    <w:p w:rsidR="000B359A" w:rsidRDefault="006E3F05" w:rsidP="005B6750">
      <w:pPr>
        <w:jc w:val="center"/>
        <w:rPr>
          <w:b/>
          <w:bCs/>
          <w:color w:val="000000"/>
          <w:sz w:val="28"/>
          <w:szCs w:val="28"/>
        </w:rPr>
      </w:pPr>
      <w:r w:rsidRPr="008116F6">
        <w:rPr>
          <w:b/>
          <w:bCs/>
          <w:color w:val="000000"/>
          <w:sz w:val="28"/>
          <w:szCs w:val="28"/>
        </w:rPr>
        <w:t>Социальная защита населения</w:t>
      </w:r>
    </w:p>
    <w:p w:rsidR="00666A4C" w:rsidRDefault="006E3F05" w:rsidP="005B6750">
      <w:pPr>
        <w:jc w:val="both"/>
        <w:rPr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         </w:t>
      </w:r>
      <w:r w:rsidRPr="003A5CBD">
        <w:rPr>
          <w:sz w:val="28"/>
          <w:szCs w:val="28"/>
        </w:rPr>
        <w:t>Администрацией поселения проводилась</w:t>
      </w:r>
      <w:r w:rsidR="00BC0216" w:rsidRPr="003A5CBD">
        <w:rPr>
          <w:sz w:val="28"/>
          <w:szCs w:val="28"/>
        </w:rPr>
        <w:t xml:space="preserve"> </w:t>
      </w:r>
      <w:r w:rsidRPr="003A5CBD">
        <w:rPr>
          <w:sz w:val="28"/>
          <w:szCs w:val="28"/>
        </w:rPr>
        <w:t>работа</w:t>
      </w:r>
      <w:r w:rsidR="00BC0216" w:rsidRPr="003A5CBD">
        <w:rPr>
          <w:sz w:val="28"/>
          <w:szCs w:val="28"/>
        </w:rPr>
        <w:t xml:space="preserve"> </w:t>
      </w:r>
      <w:r w:rsidRPr="003A5CBD">
        <w:rPr>
          <w:sz w:val="28"/>
          <w:szCs w:val="28"/>
        </w:rPr>
        <w:t xml:space="preserve">по постановке на учет граждан, нуждающихся в предоставлении жилых помещений.  </w:t>
      </w:r>
      <w:r w:rsidR="00116186" w:rsidRPr="003A5CBD">
        <w:rPr>
          <w:sz w:val="28"/>
          <w:szCs w:val="28"/>
        </w:rPr>
        <w:t>На 01.01.20</w:t>
      </w:r>
      <w:r w:rsidR="008D6B9D" w:rsidRPr="003A5CBD">
        <w:rPr>
          <w:sz w:val="28"/>
          <w:szCs w:val="28"/>
        </w:rPr>
        <w:t>2</w:t>
      </w:r>
      <w:r w:rsidR="006C2211">
        <w:rPr>
          <w:sz w:val="28"/>
          <w:szCs w:val="28"/>
        </w:rPr>
        <w:t>2</w:t>
      </w:r>
      <w:r w:rsidR="00116186" w:rsidRPr="003A5CBD">
        <w:rPr>
          <w:sz w:val="28"/>
          <w:szCs w:val="28"/>
        </w:rPr>
        <w:t xml:space="preserve"> г.</w:t>
      </w:r>
      <w:r w:rsidRPr="003A5CBD">
        <w:rPr>
          <w:sz w:val="28"/>
          <w:szCs w:val="28"/>
        </w:rPr>
        <w:t xml:space="preserve"> в очереди на </w:t>
      </w:r>
      <w:r w:rsidR="0062250E" w:rsidRPr="003A5CBD">
        <w:rPr>
          <w:sz w:val="28"/>
          <w:szCs w:val="28"/>
        </w:rPr>
        <w:t xml:space="preserve">предоставление </w:t>
      </w:r>
      <w:r w:rsidRPr="003A5CBD">
        <w:rPr>
          <w:sz w:val="28"/>
          <w:szCs w:val="28"/>
        </w:rPr>
        <w:t>жиль</w:t>
      </w:r>
      <w:r w:rsidR="0062250E" w:rsidRPr="003A5CBD">
        <w:rPr>
          <w:sz w:val="28"/>
          <w:szCs w:val="28"/>
        </w:rPr>
        <w:t>я в сельском поселении</w:t>
      </w:r>
      <w:r w:rsidR="00BC0216" w:rsidRPr="003A5CBD">
        <w:rPr>
          <w:sz w:val="28"/>
          <w:szCs w:val="28"/>
        </w:rPr>
        <w:t xml:space="preserve"> </w:t>
      </w:r>
      <w:r w:rsidR="0062250E" w:rsidRPr="003A5CBD">
        <w:rPr>
          <w:sz w:val="28"/>
          <w:szCs w:val="28"/>
        </w:rPr>
        <w:t xml:space="preserve">состоят </w:t>
      </w:r>
      <w:r w:rsidR="0038203A">
        <w:rPr>
          <w:sz w:val="28"/>
          <w:szCs w:val="28"/>
        </w:rPr>
        <w:t>5</w:t>
      </w:r>
      <w:r w:rsidR="00CA3C85" w:rsidRPr="003A5CBD">
        <w:rPr>
          <w:sz w:val="28"/>
          <w:szCs w:val="28"/>
        </w:rPr>
        <w:t xml:space="preserve"> </w:t>
      </w:r>
      <w:r w:rsidR="0055031D" w:rsidRPr="003A5CBD">
        <w:rPr>
          <w:sz w:val="28"/>
          <w:szCs w:val="28"/>
        </w:rPr>
        <w:t>сем</w:t>
      </w:r>
      <w:r w:rsidR="001330B1" w:rsidRPr="003A5CBD">
        <w:rPr>
          <w:sz w:val="28"/>
          <w:szCs w:val="28"/>
        </w:rPr>
        <w:t>ей</w:t>
      </w:r>
      <w:r w:rsidR="0038203A">
        <w:rPr>
          <w:sz w:val="28"/>
          <w:szCs w:val="28"/>
        </w:rPr>
        <w:t xml:space="preserve">. </w:t>
      </w:r>
      <w:r w:rsidRPr="00EF4277">
        <w:rPr>
          <w:sz w:val="28"/>
          <w:szCs w:val="28"/>
        </w:rPr>
        <w:t xml:space="preserve"> </w:t>
      </w:r>
    </w:p>
    <w:p w:rsidR="00BC0216" w:rsidRDefault="00BC0216" w:rsidP="005B6750">
      <w:pPr>
        <w:jc w:val="center"/>
        <w:rPr>
          <w:b/>
          <w:bCs/>
          <w:color w:val="000000"/>
          <w:sz w:val="28"/>
          <w:szCs w:val="28"/>
        </w:rPr>
      </w:pPr>
    </w:p>
    <w:p w:rsidR="006E3F05" w:rsidRPr="008116F6" w:rsidRDefault="00A06FDC" w:rsidP="005B67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Образование</w:t>
      </w:r>
    </w:p>
    <w:p w:rsidR="00EF4277" w:rsidRPr="00821129" w:rsidRDefault="006E3F05" w:rsidP="005B6750">
      <w:pPr>
        <w:ind w:firstLine="708"/>
        <w:jc w:val="both"/>
      </w:pPr>
      <w:r w:rsidRPr="00821129">
        <w:rPr>
          <w:color w:val="000000"/>
          <w:sz w:val="28"/>
          <w:szCs w:val="28"/>
        </w:rPr>
        <w:t xml:space="preserve">На территории поселения функционирует </w:t>
      </w:r>
      <w:r w:rsidR="00F225A4" w:rsidRPr="00821129">
        <w:rPr>
          <w:color w:val="000000"/>
          <w:sz w:val="28"/>
          <w:szCs w:val="28"/>
        </w:rPr>
        <w:t>две</w:t>
      </w:r>
      <w:r w:rsidRPr="00821129">
        <w:rPr>
          <w:color w:val="000000"/>
          <w:sz w:val="28"/>
          <w:szCs w:val="28"/>
        </w:rPr>
        <w:t xml:space="preserve"> школ</w:t>
      </w:r>
      <w:r w:rsidR="00821129" w:rsidRPr="00821129">
        <w:rPr>
          <w:color w:val="000000"/>
          <w:sz w:val="28"/>
          <w:szCs w:val="28"/>
        </w:rPr>
        <w:t>ы</w:t>
      </w:r>
      <w:r w:rsidR="002B0CD2">
        <w:rPr>
          <w:color w:val="000000"/>
          <w:sz w:val="28"/>
          <w:szCs w:val="28"/>
        </w:rPr>
        <w:t>: МБОУ «Павловская средняя</w:t>
      </w:r>
      <w:r w:rsidR="00DF29AA" w:rsidRPr="00821129">
        <w:rPr>
          <w:color w:val="000000"/>
          <w:sz w:val="28"/>
          <w:szCs w:val="28"/>
        </w:rPr>
        <w:t xml:space="preserve"> </w:t>
      </w:r>
      <w:r w:rsidRPr="00821129">
        <w:rPr>
          <w:color w:val="000000"/>
          <w:sz w:val="28"/>
          <w:szCs w:val="28"/>
        </w:rPr>
        <w:t>школа»</w:t>
      </w:r>
      <w:r w:rsidR="002B0CD2">
        <w:rPr>
          <w:color w:val="000000"/>
          <w:sz w:val="28"/>
          <w:szCs w:val="28"/>
        </w:rPr>
        <w:t xml:space="preserve"> в д. Малое Павлово</w:t>
      </w:r>
      <w:r w:rsidR="001A7C70">
        <w:rPr>
          <w:color w:val="000000"/>
          <w:sz w:val="28"/>
          <w:szCs w:val="28"/>
        </w:rPr>
        <w:t>, и</w:t>
      </w:r>
      <w:r w:rsidR="002B0CD2">
        <w:rPr>
          <w:color w:val="000000"/>
          <w:sz w:val="28"/>
          <w:szCs w:val="28"/>
        </w:rPr>
        <w:t xml:space="preserve"> филиал </w:t>
      </w:r>
      <w:r w:rsidR="001A7C70">
        <w:rPr>
          <w:color w:val="000000"/>
          <w:sz w:val="28"/>
          <w:szCs w:val="28"/>
        </w:rPr>
        <w:t xml:space="preserve"> </w:t>
      </w:r>
      <w:r w:rsidR="002B0CD2">
        <w:rPr>
          <w:color w:val="000000"/>
          <w:sz w:val="28"/>
          <w:szCs w:val="28"/>
        </w:rPr>
        <w:t xml:space="preserve">МБОУ </w:t>
      </w:r>
      <w:r w:rsidR="001A7C70">
        <w:rPr>
          <w:color w:val="000000"/>
          <w:sz w:val="28"/>
          <w:szCs w:val="28"/>
        </w:rPr>
        <w:t>«</w:t>
      </w:r>
      <w:r w:rsidR="002B0CD2">
        <w:rPr>
          <w:color w:val="000000"/>
          <w:sz w:val="28"/>
          <w:szCs w:val="28"/>
        </w:rPr>
        <w:t>Коробецкая</w:t>
      </w:r>
      <w:r w:rsidR="00821129" w:rsidRPr="00821129">
        <w:rPr>
          <w:color w:val="000000"/>
          <w:sz w:val="28"/>
          <w:szCs w:val="28"/>
        </w:rPr>
        <w:t xml:space="preserve"> </w:t>
      </w:r>
      <w:r w:rsidR="001A7C70">
        <w:rPr>
          <w:color w:val="000000"/>
          <w:sz w:val="28"/>
          <w:szCs w:val="28"/>
        </w:rPr>
        <w:t>средняя школа»</w:t>
      </w:r>
      <w:r w:rsidR="002B0CD2">
        <w:rPr>
          <w:color w:val="000000"/>
          <w:sz w:val="28"/>
          <w:szCs w:val="28"/>
        </w:rPr>
        <w:t xml:space="preserve"> в д. Высокое</w:t>
      </w:r>
      <w:r w:rsidR="00821129" w:rsidRPr="00821129">
        <w:rPr>
          <w:color w:val="000000"/>
          <w:sz w:val="28"/>
          <w:szCs w:val="28"/>
        </w:rPr>
        <w:t>.</w:t>
      </w:r>
      <w:r w:rsidR="00EF4277" w:rsidRPr="00821129">
        <w:t xml:space="preserve"> </w:t>
      </w:r>
    </w:p>
    <w:p w:rsidR="004F65F1" w:rsidRPr="00821129" w:rsidRDefault="004F65F1" w:rsidP="005B6750">
      <w:pPr>
        <w:ind w:firstLine="708"/>
        <w:jc w:val="both"/>
        <w:rPr>
          <w:color w:val="000000"/>
          <w:sz w:val="28"/>
          <w:szCs w:val="28"/>
        </w:rPr>
      </w:pPr>
    </w:p>
    <w:p w:rsidR="00A06FDC" w:rsidRDefault="00A06FDC" w:rsidP="005B6750">
      <w:pPr>
        <w:jc w:val="center"/>
        <w:rPr>
          <w:b/>
          <w:bCs/>
          <w:color w:val="000000"/>
          <w:sz w:val="28"/>
          <w:szCs w:val="28"/>
        </w:rPr>
      </w:pPr>
      <w:r w:rsidRPr="00821129">
        <w:rPr>
          <w:b/>
          <w:bCs/>
          <w:color w:val="000000"/>
          <w:sz w:val="28"/>
          <w:szCs w:val="28"/>
        </w:rPr>
        <w:t>Здравоохранение</w:t>
      </w:r>
    </w:p>
    <w:p w:rsidR="004F65F1" w:rsidRDefault="00D771F2" w:rsidP="004F65F1">
      <w:pPr>
        <w:tabs>
          <w:tab w:val="left" w:pos="142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E3F05" w:rsidRPr="001C7F76">
        <w:rPr>
          <w:color w:val="000000"/>
          <w:sz w:val="28"/>
          <w:szCs w:val="28"/>
        </w:rPr>
        <w:t>На</w:t>
      </w:r>
      <w:r w:rsidR="001503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 поселения находится 5</w:t>
      </w:r>
      <w:r w:rsidR="006E3F05" w:rsidRPr="001C7F76">
        <w:rPr>
          <w:color w:val="000000"/>
          <w:sz w:val="28"/>
          <w:szCs w:val="28"/>
        </w:rPr>
        <w:t xml:space="preserve"> Ф</w:t>
      </w:r>
      <w:r w:rsidR="00BD2451" w:rsidRPr="001C7F76">
        <w:rPr>
          <w:color w:val="000000"/>
          <w:sz w:val="28"/>
          <w:szCs w:val="28"/>
        </w:rPr>
        <w:t>АПо</w:t>
      </w:r>
      <w:r w:rsidR="002B0CD2">
        <w:rPr>
          <w:color w:val="000000"/>
          <w:sz w:val="28"/>
          <w:szCs w:val="28"/>
        </w:rPr>
        <w:t>в</w:t>
      </w:r>
      <w:r w:rsidR="006E3F05" w:rsidRPr="001C7F76">
        <w:rPr>
          <w:color w:val="000000"/>
          <w:sz w:val="28"/>
          <w:szCs w:val="28"/>
        </w:rPr>
        <w:t>.  Так как основная масса жителей люди пенсионного возраста</w:t>
      </w:r>
      <w:r w:rsidR="003C10E4" w:rsidRPr="001C7F76">
        <w:rPr>
          <w:color w:val="000000"/>
          <w:sz w:val="28"/>
          <w:szCs w:val="28"/>
        </w:rPr>
        <w:t>,</w:t>
      </w:r>
      <w:r w:rsidR="006E3F05" w:rsidRPr="001C7F76">
        <w:rPr>
          <w:color w:val="000000"/>
          <w:sz w:val="28"/>
          <w:szCs w:val="28"/>
        </w:rPr>
        <w:t xml:space="preserve"> </w:t>
      </w:r>
      <w:r w:rsidR="005317D5" w:rsidRPr="001C7F76">
        <w:rPr>
          <w:color w:val="000000"/>
          <w:sz w:val="28"/>
          <w:szCs w:val="28"/>
        </w:rPr>
        <w:t>необхо</w:t>
      </w:r>
      <w:r w:rsidR="00665305">
        <w:rPr>
          <w:color w:val="000000"/>
          <w:sz w:val="28"/>
          <w:szCs w:val="28"/>
        </w:rPr>
        <w:t xml:space="preserve">димость функционирования данных </w:t>
      </w:r>
      <w:r w:rsidR="005317D5" w:rsidRPr="001C7F76">
        <w:rPr>
          <w:color w:val="000000"/>
          <w:sz w:val="28"/>
          <w:szCs w:val="28"/>
        </w:rPr>
        <w:t>учреждений</w:t>
      </w:r>
      <w:r w:rsidR="00665305">
        <w:rPr>
          <w:color w:val="000000"/>
          <w:sz w:val="28"/>
          <w:szCs w:val="28"/>
        </w:rPr>
        <w:t xml:space="preserve"> </w:t>
      </w:r>
      <w:r w:rsidR="005317D5" w:rsidRPr="001C7F76">
        <w:rPr>
          <w:color w:val="000000"/>
          <w:sz w:val="28"/>
          <w:szCs w:val="28"/>
        </w:rPr>
        <w:t>наиболее</w:t>
      </w:r>
      <w:r w:rsidR="00CB09EE" w:rsidRPr="001C7F76">
        <w:rPr>
          <w:color w:val="000000"/>
          <w:sz w:val="28"/>
          <w:szCs w:val="28"/>
        </w:rPr>
        <w:t xml:space="preserve"> актуальна в настоящее время. </w:t>
      </w:r>
    </w:p>
    <w:p w:rsidR="00665305" w:rsidRPr="00D771F2" w:rsidRDefault="006E3F05" w:rsidP="00D771F2">
      <w:pPr>
        <w:ind w:firstLine="708"/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</w:t>
      </w:r>
    </w:p>
    <w:p w:rsidR="00D11B55" w:rsidRPr="00C30022" w:rsidRDefault="00A06FDC" w:rsidP="00C300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Культура</w:t>
      </w:r>
      <w:r w:rsidR="006E3F05" w:rsidRPr="00D11B55">
        <w:rPr>
          <w:color w:val="000000"/>
          <w:sz w:val="28"/>
          <w:szCs w:val="28"/>
        </w:rPr>
        <w:t xml:space="preserve">   </w:t>
      </w:r>
    </w:p>
    <w:p w:rsidR="006E3F05" w:rsidRPr="008116F6" w:rsidRDefault="006E3F05" w:rsidP="005B6750">
      <w:pPr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</w:t>
      </w:r>
      <w:r w:rsidR="00D11B55">
        <w:rPr>
          <w:color w:val="000000"/>
          <w:sz w:val="28"/>
          <w:szCs w:val="28"/>
        </w:rPr>
        <w:tab/>
      </w:r>
      <w:r w:rsidRPr="008116F6">
        <w:rPr>
          <w:color w:val="000000"/>
          <w:sz w:val="28"/>
          <w:szCs w:val="28"/>
        </w:rPr>
        <w:t xml:space="preserve">На территории поселения имеется </w:t>
      </w:r>
      <w:r w:rsidR="00150347">
        <w:rPr>
          <w:color w:val="000000"/>
          <w:sz w:val="28"/>
          <w:szCs w:val="28"/>
        </w:rPr>
        <w:t>семь</w:t>
      </w:r>
      <w:r w:rsidRPr="008116F6">
        <w:rPr>
          <w:color w:val="000000"/>
          <w:sz w:val="28"/>
          <w:szCs w:val="28"/>
        </w:rPr>
        <w:t xml:space="preserve"> сельских </w:t>
      </w:r>
      <w:r w:rsidR="00812AB0">
        <w:rPr>
          <w:color w:val="000000"/>
          <w:sz w:val="28"/>
          <w:szCs w:val="28"/>
        </w:rPr>
        <w:t>Д</w:t>
      </w:r>
      <w:r w:rsidRPr="008116F6">
        <w:rPr>
          <w:color w:val="000000"/>
          <w:sz w:val="28"/>
          <w:szCs w:val="28"/>
        </w:rPr>
        <w:t>ом</w:t>
      </w:r>
      <w:r w:rsidR="00EE352E">
        <w:rPr>
          <w:color w:val="000000"/>
          <w:sz w:val="28"/>
          <w:szCs w:val="28"/>
        </w:rPr>
        <w:t>ов</w:t>
      </w:r>
      <w:r w:rsidRPr="008116F6">
        <w:rPr>
          <w:color w:val="000000"/>
          <w:sz w:val="28"/>
          <w:szCs w:val="28"/>
        </w:rPr>
        <w:t xml:space="preserve"> культуры.      Обязательными меропри</w:t>
      </w:r>
      <w:r w:rsidR="00812AB0">
        <w:rPr>
          <w:color w:val="000000"/>
          <w:sz w:val="28"/>
          <w:szCs w:val="28"/>
        </w:rPr>
        <w:t>ятиями в плане работы сельских Д</w:t>
      </w:r>
      <w:r w:rsidRPr="008116F6">
        <w:rPr>
          <w:color w:val="000000"/>
          <w:sz w:val="28"/>
          <w:szCs w:val="28"/>
        </w:rPr>
        <w:t>омов культуры стали мероприятия, посвященными Новогодним и Рождественским праздникам, празднованию победы в Великой отечественной войне, 8 Марта, Дню защитника</w:t>
      </w:r>
    </w:p>
    <w:p w:rsidR="00F271A0" w:rsidRDefault="006E3F05" w:rsidP="005B6750">
      <w:pPr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>Отечества и другим праздникам</w:t>
      </w:r>
      <w:r>
        <w:rPr>
          <w:color w:val="000000"/>
          <w:sz w:val="28"/>
          <w:szCs w:val="28"/>
        </w:rPr>
        <w:t xml:space="preserve">. </w:t>
      </w:r>
    </w:p>
    <w:p w:rsidR="00C30022" w:rsidRDefault="00C30022" w:rsidP="00C30022">
      <w:pPr>
        <w:jc w:val="center"/>
        <w:rPr>
          <w:b/>
          <w:bCs/>
          <w:color w:val="000000"/>
          <w:sz w:val="28"/>
          <w:szCs w:val="28"/>
        </w:rPr>
      </w:pPr>
    </w:p>
    <w:p w:rsidR="0073223D" w:rsidRPr="00C30022" w:rsidRDefault="0073223D" w:rsidP="00C300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Благоустройство</w:t>
      </w:r>
    </w:p>
    <w:p w:rsidR="005C1328" w:rsidRDefault="006E3F05" w:rsidP="003C528E">
      <w:pPr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     В</w:t>
      </w:r>
      <w:r w:rsidR="00665305">
        <w:rPr>
          <w:color w:val="000000"/>
          <w:sz w:val="28"/>
          <w:szCs w:val="28"/>
        </w:rPr>
        <w:t xml:space="preserve"> </w:t>
      </w:r>
      <w:r w:rsidR="00E633BB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 xml:space="preserve">году </w:t>
      </w:r>
      <w:r w:rsidR="000162D3">
        <w:rPr>
          <w:color w:val="000000"/>
          <w:sz w:val="28"/>
          <w:szCs w:val="28"/>
        </w:rPr>
        <w:t>А</w:t>
      </w:r>
      <w:r w:rsidRPr="008116F6">
        <w:rPr>
          <w:color w:val="000000"/>
          <w:sz w:val="28"/>
          <w:szCs w:val="28"/>
        </w:rPr>
        <w:t xml:space="preserve">дминистрация </w:t>
      </w:r>
      <w:r w:rsidR="00A25AC0">
        <w:rPr>
          <w:color w:val="000000"/>
          <w:sz w:val="28"/>
          <w:szCs w:val="28"/>
        </w:rPr>
        <w:t>Леонидовского</w:t>
      </w:r>
      <w:r w:rsidR="000162D3"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сельского</w:t>
      </w:r>
      <w:r w:rsidR="000162D3"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поселения</w:t>
      </w:r>
      <w:r w:rsidR="000162D3">
        <w:rPr>
          <w:color w:val="000000"/>
          <w:sz w:val="28"/>
          <w:szCs w:val="28"/>
        </w:rPr>
        <w:t xml:space="preserve"> </w:t>
      </w:r>
      <w:r w:rsidRPr="008116F6">
        <w:rPr>
          <w:color w:val="000000"/>
          <w:sz w:val="28"/>
          <w:szCs w:val="28"/>
        </w:rPr>
        <w:t>на протяжении всего года проводила мероприятия по благоус</w:t>
      </w:r>
      <w:r w:rsidR="00E633BB">
        <w:rPr>
          <w:color w:val="000000"/>
          <w:sz w:val="28"/>
          <w:szCs w:val="28"/>
        </w:rPr>
        <w:t xml:space="preserve">тройству территории </w:t>
      </w:r>
      <w:r w:rsidR="00E633BB">
        <w:rPr>
          <w:color w:val="000000"/>
          <w:sz w:val="28"/>
          <w:szCs w:val="28"/>
        </w:rPr>
        <w:lastRenderedPageBreak/>
        <w:t>поселения. О</w:t>
      </w:r>
      <w:r w:rsidR="00286F91">
        <w:rPr>
          <w:color w:val="000000"/>
          <w:sz w:val="28"/>
          <w:szCs w:val="28"/>
        </w:rPr>
        <w:t>существлялась</w:t>
      </w:r>
      <w:r w:rsidRPr="008116F6">
        <w:rPr>
          <w:color w:val="000000"/>
          <w:sz w:val="28"/>
          <w:szCs w:val="28"/>
        </w:rPr>
        <w:t xml:space="preserve"> расчистка дорог от снега в зимнее время</w:t>
      </w:r>
      <w:r w:rsidR="00A25AC0">
        <w:rPr>
          <w:color w:val="000000"/>
          <w:sz w:val="28"/>
          <w:szCs w:val="28"/>
        </w:rPr>
        <w:t>, обкашивались обочины дорог.</w:t>
      </w:r>
    </w:p>
    <w:p w:rsidR="00D7122A" w:rsidRDefault="0044158A" w:rsidP="00D712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F73C0">
        <w:rPr>
          <w:color w:val="000000"/>
          <w:sz w:val="28"/>
          <w:szCs w:val="28"/>
        </w:rPr>
        <w:t>а территории поселения</w:t>
      </w:r>
      <w:r w:rsidR="00BF73C0" w:rsidRPr="00811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силами </w:t>
      </w:r>
      <w:r w:rsidR="000162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дминистрации, а также закрепленных за воинскими захоронениями и памятниками </w:t>
      </w:r>
      <w:r w:rsidR="00BF73C0" w:rsidRPr="008116F6">
        <w:rPr>
          <w:color w:val="000000"/>
          <w:sz w:val="28"/>
          <w:szCs w:val="28"/>
        </w:rPr>
        <w:t>учреждени</w:t>
      </w:r>
      <w:r w:rsidR="00BF73C0">
        <w:rPr>
          <w:color w:val="000000"/>
          <w:sz w:val="28"/>
          <w:szCs w:val="28"/>
        </w:rPr>
        <w:t>й</w:t>
      </w:r>
      <w:r w:rsidR="004E33B3">
        <w:rPr>
          <w:color w:val="000000"/>
          <w:sz w:val="28"/>
          <w:szCs w:val="28"/>
        </w:rPr>
        <w:t xml:space="preserve"> и организаций</w:t>
      </w:r>
      <w:r>
        <w:rPr>
          <w:color w:val="000000"/>
          <w:sz w:val="28"/>
          <w:szCs w:val="28"/>
        </w:rPr>
        <w:t>,</w:t>
      </w:r>
      <w:r w:rsidR="004E33B3">
        <w:rPr>
          <w:color w:val="000000"/>
          <w:sz w:val="28"/>
          <w:szCs w:val="28"/>
        </w:rPr>
        <w:t xml:space="preserve"> </w:t>
      </w:r>
      <w:r w:rsidR="00D7122A">
        <w:rPr>
          <w:color w:val="000000"/>
          <w:sz w:val="28"/>
          <w:szCs w:val="28"/>
        </w:rPr>
        <w:t>проводились работы по содержанию мест воинских захоронений</w:t>
      </w:r>
      <w:r w:rsidR="00E633BB">
        <w:rPr>
          <w:color w:val="000000"/>
          <w:sz w:val="28"/>
          <w:szCs w:val="28"/>
        </w:rPr>
        <w:t>.</w:t>
      </w:r>
    </w:p>
    <w:p w:rsidR="00D7122A" w:rsidRPr="00977DEC" w:rsidRDefault="006E3F05" w:rsidP="00D7122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</w:t>
      </w:r>
      <w:r w:rsidR="00D7122A">
        <w:rPr>
          <w:rFonts w:ascii="Times New Roman" w:hAnsi="Times New Roman"/>
          <w:bCs/>
          <w:sz w:val="30"/>
          <w:szCs w:val="30"/>
        </w:rPr>
        <w:t xml:space="preserve">Постоянно ведется разъяснительная работа среди населения по пропаганде Правил противопожарной безопасности и соблюдению установленного противопожарного режима. На информационных стендах размещены листовки и памятки с информацией о соблюдении требований пожарной безопасности, </w:t>
      </w:r>
      <w:r w:rsidR="00D7122A" w:rsidRPr="00764B0B">
        <w:rPr>
          <w:rFonts w:ascii="Times New Roman" w:hAnsi="Times New Roman"/>
          <w:sz w:val="28"/>
          <w:szCs w:val="28"/>
        </w:rPr>
        <w:t>о соблюдении Правил благоустройства</w:t>
      </w:r>
      <w:r w:rsidR="00D7122A">
        <w:rPr>
          <w:rFonts w:ascii="Times New Roman" w:hAnsi="Times New Roman"/>
          <w:sz w:val="28"/>
          <w:szCs w:val="28"/>
        </w:rPr>
        <w:t xml:space="preserve">, </w:t>
      </w:r>
      <w:r w:rsidR="00D7122A" w:rsidRPr="00764B0B">
        <w:rPr>
          <w:rFonts w:ascii="Times New Roman" w:hAnsi="Times New Roman"/>
          <w:sz w:val="28"/>
          <w:szCs w:val="28"/>
        </w:rPr>
        <w:t>о Правилах содержании домашних животных</w:t>
      </w:r>
      <w:r w:rsidR="00D7122A">
        <w:rPr>
          <w:rFonts w:ascii="Times New Roman" w:hAnsi="Times New Roman"/>
          <w:sz w:val="28"/>
          <w:szCs w:val="28"/>
        </w:rPr>
        <w:t>,</w:t>
      </w:r>
      <w:r w:rsidR="00D7122A" w:rsidRPr="00764B0B">
        <w:rPr>
          <w:rFonts w:ascii="Times New Roman" w:hAnsi="Times New Roman"/>
          <w:sz w:val="28"/>
          <w:szCs w:val="28"/>
        </w:rPr>
        <w:t xml:space="preserve"> </w:t>
      </w:r>
      <w:r w:rsidR="00D7122A">
        <w:rPr>
          <w:rFonts w:ascii="Times New Roman" w:hAnsi="Times New Roman"/>
          <w:sz w:val="28"/>
          <w:szCs w:val="28"/>
        </w:rPr>
        <w:t xml:space="preserve"> об опасности нахождения взрослых и детей на льду водоемов и т.п.</w:t>
      </w:r>
    </w:p>
    <w:p w:rsidR="00D7122A" w:rsidRPr="00D7122A" w:rsidRDefault="006E3F05" w:rsidP="00D712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122A" w:rsidRPr="0062483F">
        <w:rPr>
          <w:sz w:val="28"/>
          <w:szCs w:val="28"/>
        </w:rPr>
        <w:t>Сбор</w:t>
      </w:r>
      <w:r w:rsidR="00D7122A">
        <w:rPr>
          <w:sz w:val="28"/>
          <w:szCs w:val="28"/>
        </w:rPr>
        <w:t xml:space="preserve"> и вывозку мусора от контейнерных площадок в населенных пунктах</w:t>
      </w:r>
      <w:r w:rsidR="00D7122A" w:rsidRPr="0062483F">
        <w:rPr>
          <w:sz w:val="28"/>
          <w:szCs w:val="28"/>
        </w:rPr>
        <w:t xml:space="preserve">  осуществлял ОАО «СпецАТХ». Сбор и вывоз мусора осуществляется по графику.</w:t>
      </w:r>
    </w:p>
    <w:p w:rsidR="0074033D" w:rsidRDefault="00D7122A" w:rsidP="00D71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26188" w:rsidRPr="00B13E46">
        <w:rPr>
          <w:color w:val="212121"/>
          <w:sz w:val="28"/>
          <w:szCs w:val="28"/>
        </w:rPr>
        <w:t>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</w:t>
      </w:r>
      <w:r w:rsidR="00326188">
        <w:rPr>
          <w:color w:val="212121"/>
          <w:sz w:val="28"/>
          <w:szCs w:val="28"/>
        </w:rPr>
        <w:t>ять территорию.</w:t>
      </w:r>
    </w:p>
    <w:p w:rsidR="00326188" w:rsidRDefault="00326188" w:rsidP="005C132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6E3F05" w:rsidRPr="00D248AB" w:rsidRDefault="001B6BA2" w:rsidP="005B6750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Водоснабжение </w:t>
      </w:r>
    </w:p>
    <w:p w:rsidR="00AD2467" w:rsidRDefault="006E3F05" w:rsidP="005B67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        </w:t>
      </w:r>
      <w:r w:rsidRPr="00D771F2">
        <w:rPr>
          <w:color w:val="000000"/>
          <w:sz w:val="28"/>
          <w:szCs w:val="28"/>
        </w:rPr>
        <w:t xml:space="preserve">Всего </w:t>
      </w:r>
      <w:r w:rsidR="004E33B3" w:rsidRPr="00D771F2">
        <w:rPr>
          <w:color w:val="000000"/>
          <w:sz w:val="28"/>
          <w:szCs w:val="28"/>
        </w:rPr>
        <w:t xml:space="preserve">в </w:t>
      </w:r>
      <w:r w:rsidRPr="00D771F2">
        <w:rPr>
          <w:color w:val="000000"/>
          <w:sz w:val="28"/>
          <w:szCs w:val="28"/>
        </w:rPr>
        <w:t>поселени</w:t>
      </w:r>
      <w:r w:rsidR="004E33B3" w:rsidRPr="00D771F2">
        <w:rPr>
          <w:color w:val="000000"/>
          <w:sz w:val="28"/>
          <w:szCs w:val="28"/>
        </w:rPr>
        <w:t xml:space="preserve">и </w:t>
      </w:r>
      <w:r w:rsidR="00CB783D" w:rsidRPr="00D771F2">
        <w:rPr>
          <w:color w:val="000000"/>
          <w:sz w:val="28"/>
          <w:szCs w:val="28"/>
        </w:rPr>
        <w:t xml:space="preserve">имеется </w:t>
      </w:r>
      <w:r w:rsidR="00611A6E" w:rsidRPr="00D771F2">
        <w:rPr>
          <w:color w:val="000000"/>
          <w:sz w:val="28"/>
          <w:szCs w:val="28"/>
        </w:rPr>
        <w:t xml:space="preserve"> артезианских скважин с водонапорными башнями</w:t>
      </w:r>
      <w:r w:rsidR="0044158A" w:rsidRPr="00D771F2">
        <w:rPr>
          <w:color w:val="000000"/>
          <w:sz w:val="28"/>
          <w:szCs w:val="28"/>
        </w:rPr>
        <w:t xml:space="preserve">, из них </w:t>
      </w:r>
      <w:r w:rsidR="00611A6E" w:rsidRPr="00D771F2">
        <w:rPr>
          <w:color w:val="000000"/>
          <w:sz w:val="28"/>
          <w:szCs w:val="28"/>
        </w:rPr>
        <w:t>4</w:t>
      </w:r>
      <w:r w:rsidRPr="00D771F2">
        <w:rPr>
          <w:color w:val="000000"/>
          <w:sz w:val="28"/>
          <w:szCs w:val="28"/>
        </w:rPr>
        <w:t xml:space="preserve"> действующих.  Учитывая </w:t>
      </w:r>
      <w:r w:rsidR="00F74203" w:rsidRPr="00D771F2">
        <w:rPr>
          <w:color w:val="000000"/>
          <w:sz w:val="28"/>
          <w:szCs w:val="28"/>
        </w:rPr>
        <w:t xml:space="preserve">высокую </w:t>
      </w:r>
      <w:r w:rsidRPr="00D771F2">
        <w:rPr>
          <w:color w:val="000000"/>
          <w:sz w:val="28"/>
          <w:szCs w:val="28"/>
        </w:rPr>
        <w:t>изношенность водопроводных сетей</w:t>
      </w:r>
      <w:r w:rsidR="00611A6E" w:rsidRPr="00D771F2">
        <w:rPr>
          <w:color w:val="000000"/>
          <w:sz w:val="28"/>
          <w:szCs w:val="28"/>
        </w:rPr>
        <w:t xml:space="preserve"> и отсутствие в бюджете поселени</w:t>
      </w:r>
      <w:r w:rsidR="003A5CBD" w:rsidRPr="00D771F2">
        <w:rPr>
          <w:color w:val="000000"/>
          <w:sz w:val="28"/>
          <w:szCs w:val="28"/>
        </w:rPr>
        <w:t>я</w:t>
      </w:r>
      <w:r w:rsidR="00611A6E" w:rsidRPr="00D771F2">
        <w:rPr>
          <w:color w:val="000000"/>
          <w:sz w:val="28"/>
          <w:szCs w:val="28"/>
        </w:rPr>
        <w:t xml:space="preserve"> финансовых средств в достаточном объеме</w:t>
      </w:r>
      <w:r w:rsidRPr="00D771F2">
        <w:rPr>
          <w:color w:val="000000"/>
          <w:sz w:val="28"/>
          <w:szCs w:val="28"/>
        </w:rPr>
        <w:t xml:space="preserve">, основная часть мероприятий по ремонту водопровода сводилась к устранению аварийных ситуаций. </w:t>
      </w:r>
      <w:r w:rsidR="00BF73C0" w:rsidRPr="00D771F2">
        <w:rPr>
          <w:color w:val="000000"/>
          <w:sz w:val="28"/>
          <w:szCs w:val="28"/>
        </w:rPr>
        <w:t xml:space="preserve"> </w:t>
      </w:r>
      <w:r w:rsidR="00E633BB" w:rsidRPr="00D771F2">
        <w:rPr>
          <w:color w:val="000000"/>
          <w:sz w:val="28"/>
          <w:szCs w:val="28"/>
        </w:rPr>
        <w:t>Отремонтировано три муниципальных колодца</w:t>
      </w:r>
      <w:r w:rsidR="00221719" w:rsidRPr="00D771F2">
        <w:rPr>
          <w:color w:val="000000"/>
          <w:sz w:val="28"/>
          <w:szCs w:val="28"/>
        </w:rPr>
        <w:t>.</w:t>
      </w:r>
    </w:p>
    <w:p w:rsidR="00B46FD2" w:rsidRDefault="00B46FD2" w:rsidP="005B6750">
      <w:pPr>
        <w:jc w:val="center"/>
        <w:rPr>
          <w:b/>
          <w:color w:val="000000"/>
          <w:sz w:val="28"/>
          <w:szCs w:val="28"/>
        </w:rPr>
      </w:pPr>
    </w:p>
    <w:p w:rsidR="004447B5" w:rsidRDefault="004447B5" w:rsidP="005B6750">
      <w:pPr>
        <w:jc w:val="center"/>
        <w:rPr>
          <w:b/>
          <w:color w:val="000000"/>
          <w:sz w:val="28"/>
          <w:szCs w:val="28"/>
        </w:rPr>
      </w:pPr>
      <w:r w:rsidRPr="004447B5">
        <w:rPr>
          <w:b/>
          <w:color w:val="000000"/>
          <w:sz w:val="28"/>
          <w:szCs w:val="28"/>
        </w:rPr>
        <w:t>Организация освещения улиц</w:t>
      </w:r>
    </w:p>
    <w:p w:rsidR="008121C6" w:rsidRDefault="006E3F05" w:rsidP="005B67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Уличное освещение </w:t>
      </w:r>
      <w:r w:rsidR="00A25AC0">
        <w:rPr>
          <w:color w:val="000000"/>
          <w:sz w:val="28"/>
          <w:szCs w:val="28"/>
        </w:rPr>
        <w:t>Леонидовского</w:t>
      </w:r>
      <w:r w:rsidRPr="008116F6">
        <w:rPr>
          <w:color w:val="000000"/>
          <w:sz w:val="28"/>
          <w:szCs w:val="28"/>
        </w:rPr>
        <w:t xml:space="preserve"> сельского поселения представлено </w:t>
      </w:r>
      <w:r w:rsidR="005D7425">
        <w:rPr>
          <w:color w:val="000000"/>
          <w:sz w:val="28"/>
          <w:szCs w:val="28"/>
        </w:rPr>
        <w:t>126</w:t>
      </w:r>
      <w:r w:rsidRPr="008116F6">
        <w:rPr>
          <w:color w:val="000000"/>
          <w:sz w:val="28"/>
          <w:szCs w:val="28"/>
        </w:rPr>
        <w:t xml:space="preserve"> светильник</w:t>
      </w:r>
      <w:r w:rsidR="005D7425">
        <w:rPr>
          <w:color w:val="000000"/>
          <w:sz w:val="28"/>
          <w:szCs w:val="28"/>
        </w:rPr>
        <w:t>ами</w:t>
      </w:r>
      <w:r w:rsidR="00DB664F">
        <w:rPr>
          <w:color w:val="000000"/>
          <w:sz w:val="28"/>
          <w:szCs w:val="28"/>
        </w:rPr>
        <w:t>.</w:t>
      </w:r>
      <w:r w:rsidRPr="008116F6">
        <w:rPr>
          <w:color w:val="000000"/>
          <w:sz w:val="28"/>
          <w:szCs w:val="28"/>
        </w:rPr>
        <w:t xml:space="preserve">  </w:t>
      </w:r>
      <w:r w:rsidR="0057345C" w:rsidRPr="001849DA">
        <w:rPr>
          <w:color w:val="000000"/>
          <w:sz w:val="28"/>
          <w:szCs w:val="28"/>
        </w:rPr>
        <w:t>Ежегодно в связи с увеличением тарифов на</w:t>
      </w:r>
      <w:r w:rsidR="00B46FD2">
        <w:rPr>
          <w:color w:val="000000"/>
          <w:sz w:val="28"/>
          <w:szCs w:val="28"/>
        </w:rPr>
        <w:t xml:space="preserve"> </w:t>
      </w:r>
      <w:r w:rsidR="0057345C" w:rsidRPr="001849DA">
        <w:rPr>
          <w:color w:val="000000"/>
          <w:sz w:val="28"/>
          <w:szCs w:val="28"/>
        </w:rPr>
        <w:t>электроэнергию существенно</w:t>
      </w:r>
      <w:r w:rsidR="00B46FD2">
        <w:rPr>
          <w:color w:val="000000"/>
          <w:sz w:val="28"/>
          <w:szCs w:val="28"/>
        </w:rPr>
        <w:t xml:space="preserve"> </w:t>
      </w:r>
      <w:r w:rsidR="0057345C" w:rsidRPr="001849DA">
        <w:rPr>
          <w:color w:val="000000"/>
          <w:sz w:val="28"/>
          <w:szCs w:val="28"/>
        </w:rPr>
        <w:t>возрастают</w:t>
      </w:r>
      <w:r w:rsidR="00B46FD2">
        <w:rPr>
          <w:color w:val="000000"/>
          <w:sz w:val="28"/>
          <w:szCs w:val="28"/>
        </w:rPr>
        <w:t xml:space="preserve"> </w:t>
      </w:r>
      <w:r w:rsidR="0057345C" w:rsidRPr="001849DA">
        <w:rPr>
          <w:color w:val="000000"/>
          <w:sz w:val="28"/>
          <w:szCs w:val="28"/>
        </w:rPr>
        <w:t>затраты</w:t>
      </w:r>
      <w:r w:rsidR="00B46FD2">
        <w:rPr>
          <w:color w:val="000000"/>
          <w:sz w:val="28"/>
          <w:szCs w:val="28"/>
        </w:rPr>
        <w:t xml:space="preserve"> </w:t>
      </w:r>
      <w:r w:rsidR="0057345C" w:rsidRPr="001849DA">
        <w:rPr>
          <w:color w:val="000000"/>
          <w:sz w:val="28"/>
          <w:szCs w:val="28"/>
        </w:rPr>
        <w:t xml:space="preserve">бюджета поселения на </w:t>
      </w:r>
      <w:r w:rsidR="001B6BA2">
        <w:rPr>
          <w:color w:val="000000"/>
          <w:sz w:val="28"/>
          <w:szCs w:val="28"/>
        </w:rPr>
        <w:t>содержание уличного освещении</w:t>
      </w:r>
      <w:r w:rsidR="00F74203" w:rsidRPr="001849DA">
        <w:rPr>
          <w:color w:val="000000"/>
          <w:sz w:val="28"/>
          <w:szCs w:val="28"/>
        </w:rPr>
        <w:t xml:space="preserve">. </w:t>
      </w:r>
      <w:r w:rsidR="008121C6" w:rsidRPr="001849DA">
        <w:rPr>
          <w:color w:val="000000"/>
          <w:sz w:val="28"/>
          <w:szCs w:val="28"/>
        </w:rPr>
        <w:t xml:space="preserve">В </w:t>
      </w:r>
      <w:r w:rsidR="00D771F2">
        <w:rPr>
          <w:color w:val="000000"/>
          <w:sz w:val="28"/>
          <w:szCs w:val="28"/>
        </w:rPr>
        <w:t>2022</w:t>
      </w:r>
      <w:r w:rsidR="008121C6" w:rsidRPr="001849DA">
        <w:rPr>
          <w:color w:val="000000"/>
          <w:sz w:val="28"/>
          <w:szCs w:val="28"/>
        </w:rPr>
        <w:t xml:space="preserve"> году затрат</w:t>
      </w:r>
      <w:r w:rsidR="001849DA" w:rsidRPr="001849DA">
        <w:rPr>
          <w:color w:val="000000"/>
          <w:sz w:val="28"/>
          <w:szCs w:val="28"/>
        </w:rPr>
        <w:t>ы</w:t>
      </w:r>
      <w:r w:rsidR="008121C6" w:rsidRPr="001849DA">
        <w:rPr>
          <w:color w:val="000000"/>
          <w:sz w:val="28"/>
          <w:szCs w:val="28"/>
        </w:rPr>
        <w:t xml:space="preserve"> на </w:t>
      </w:r>
      <w:r w:rsidR="001849DA" w:rsidRPr="001849DA">
        <w:rPr>
          <w:color w:val="000000"/>
          <w:sz w:val="28"/>
          <w:szCs w:val="28"/>
        </w:rPr>
        <w:t xml:space="preserve">электроэнергию по </w:t>
      </w:r>
      <w:r w:rsidR="008121C6" w:rsidRPr="001849DA">
        <w:rPr>
          <w:color w:val="000000"/>
          <w:sz w:val="28"/>
          <w:szCs w:val="28"/>
        </w:rPr>
        <w:t>улично</w:t>
      </w:r>
      <w:r w:rsidR="001849DA" w:rsidRPr="001849DA">
        <w:rPr>
          <w:color w:val="000000"/>
          <w:sz w:val="28"/>
          <w:szCs w:val="28"/>
        </w:rPr>
        <w:t>му</w:t>
      </w:r>
      <w:r w:rsidR="008121C6" w:rsidRPr="001849DA">
        <w:rPr>
          <w:color w:val="000000"/>
          <w:sz w:val="28"/>
          <w:szCs w:val="28"/>
        </w:rPr>
        <w:t xml:space="preserve"> освещени</w:t>
      </w:r>
      <w:r w:rsidR="001849DA" w:rsidRPr="001849DA">
        <w:rPr>
          <w:color w:val="000000"/>
          <w:sz w:val="28"/>
          <w:szCs w:val="28"/>
        </w:rPr>
        <w:t>ю</w:t>
      </w:r>
      <w:r w:rsidR="008121C6" w:rsidRPr="001849DA">
        <w:rPr>
          <w:color w:val="000000"/>
          <w:sz w:val="28"/>
          <w:szCs w:val="28"/>
        </w:rPr>
        <w:t xml:space="preserve"> улично-дорожной сети оплачено </w:t>
      </w:r>
      <w:r w:rsidR="001849DA" w:rsidRPr="001849DA">
        <w:rPr>
          <w:color w:val="000000"/>
          <w:sz w:val="28"/>
          <w:szCs w:val="28"/>
        </w:rPr>
        <w:t xml:space="preserve">в полном объеме </w:t>
      </w:r>
      <w:r w:rsidR="008121C6" w:rsidRPr="001849DA">
        <w:rPr>
          <w:color w:val="000000"/>
          <w:sz w:val="28"/>
          <w:szCs w:val="28"/>
        </w:rPr>
        <w:t>за счет средств Дорожного фонда.</w:t>
      </w:r>
    </w:p>
    <w:p w:rsidR="00290AD4" w:rsidRDefault="0010596D" w:rsidP="005B67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Время работы уличного освещения составило 6 месяцев в связи</w:t>
      </w:r>
      <w:r w:rsidR="00B4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дефицитом в бюджете</w:t>
      </w:r>
      <w:r w:rsidR="00B4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финансовых средств.</w:t>
      </w:r>
      <w:r w:rsidR="00AD2467">
        <w:rPr>
          <w:color w:val="000000"/>
          <w:sz w:val="28"/>
          <w:szCs w:val="28"/>
        </w:rPr>
        <w:t xml:space="preserve">  В</w:t>
      </w:r>
      <w:r w:rsidR="00B46FD2">
        <w:rPr>
          <w:color w:val="000000"/>
          <w:sz w:val="28"/>
          <w:szCs w:val="28"/>
        </w:rPr>
        <w:t xml:space="preserve"> </w:t>
      </w:r>
      <w:r w:rsidR="00AD2467">
        <w:rPr>
          <w:color w:val="000000"/>
          <w:sz w:val="28"/>
          <w:szCs w:val="28"/>
        </w:rPr>
        <w:t>это</w:t>
      </w:r>
      <w:r w:rsidR="00A73347">
        <w:rPr>
          <w:color w:val="000000"/>
          <w:sz w:val="28"/>
          <w:szCs w:val="28"/>
        </w:rPr>
        <w:t>м</w:t>
      </w:r>
      <w:r w:rsidR="00B46FD2">
        <w:rPr>
          <w:color w:val="000000"/>
          <w:sz w:val="28"/>
          <w:szCs w:val="28"/>
        </w:rPr>
        <w:t xml:space="preserve"> </w:t>
      </w:r>
      <w:r w:rsidR="00AD2467">
        <w:rPr>
          <w:color w:val="000000"/>
          <w:sz w:val="28"/>
          <w:szCs w:val="28"/>
        </w:rPr>
        <w:t>году период работы уличного освещения будет продлен</w:t>
      </w:r>
      <w:r w:rsidR="00DE0595">
        <w:rPr>
          <w:color w:val="000000"/>
          <w:sz w:val="28"/>
          <w:szCs w:val="28"/>
        </w:rPr>
        <w:t xml:space="preserve">. </w:t>
      </w:r>
    </w:p>
    <w:p w:rsidR="006E3F05" w:rsidRDefault="006E3F05" w:rsidP="005B6750">
      <w:pPr>
        <w:ind w:firstLine="708"/>
        <w:jc w:val="both"/>
        <w:rPr>
          <w:color w:val="000000"/>
          <w:sz w:val="28"/>
          <w:szCs w:val="28"/>
        </w:rPr>
      </w:pPr>
      <w:r w:rsidRPr="008116F6">
        <w:rPr>
          <w:color w:val="000000"/>
          <w:sz w:val="28"/>
          <w:szCs w:val="28"/>
        </w:rPr>
        <w:t xml:space="preserve">В течение прошедшего года </w:t>
      </w:r>
      <w:r w:rsidR="00672B06">
        <w:rPr>
          <w:color w:val="000000"/>
          <w:sz w:val="28"/>
          <w:szCs w:val="28"/>
        </w:rPr>
        <w:t xml:space="preserve">силами </w:t>
      </w:r>
      <w:r w:rsidR="002B0CD2">
        <w:rPr>
          <w:color w:val="000000"/>
          <w:sz w:val="28"/>
          <w:szCs w:val="28"/>
        </w:rPr>
        <w:t>Ельнинского</w:t>
      </w:r>
      <w:r w:rsidR="00672B06">
        <w:rPr>
          <w:color w:val="000000"/>
          <w:sz w:val="28"/>
          <w:szCs w:val="28"/>
        </w:rPr>
        <w:t xml:space="preserve"> </w:t>
      </w:r>
      <w:r w:rsidR="0010596D">
        <w:rPr>
          <w:color w:val="000000"/>
          <w:sz w:val="28"/>
          <w:szCs w:val="28"/>
        </w:rPr>
        <w:t>РЭС</w:t>
      </w:r>
      <w:r w:rsidR="00672B06">
        <w:rPr>
          <w:color w:val="000000"/>
          <w:sz w:val="28"/>
          <w:szCs w:val="28"/>
        </w:rPr>
        <w:t xml:space="preserve"> </w:t>
      </w:r>
      <w:r w:rsidR="0010596D">
        <w:rPr>
          <w:color w:val="000000"/>
          <w:sz w:val="28"/>
          <w:szCs w:val="28"/>
        </w:rPr>
        <w:t>на</w:t>
      </w:r>
      <w:r w:rsidR="00672B06">
        <w:rPr>
          <w:color w:val="000000"/>
          <w:sz w:val="28"/>
          <w:szCs w:val="28"/>
        </w:rPr>
        <w:t xml:space="preserve"> </w:t>
      </w:r>
      <w:r w:rsidR="0010596D">
        <w:rPr>
          <w:color w:val="000000"/>
          <w:sz w:val="28"/>
          <w:szCs w:val="28"/>
        </w:rPr>
        <w:t xml:space="preserve">основании договора </w:t>
      </w:r>
      <w:r w:rsidR="00F271A0">
        <w:rPr>
          <w:color w:val="000000"/>
          <w:sz w:val="28"/>
          <w:szCs w:val="28"/>
        </w:rPr>
        <w:t xml:space="preserve">постоянно производилось </w:t>
      </w:r>
      <w:r w:rsidRPr="008116F6">
        <w:rPr>
          <w:color w:val="000000"/>
          <w:sz w:val="28"/>
          <w:szCs w:val="28"/>
        </w:rPr>
        <w:t xml:space="preserve"> техническое обслуживание сетей уличного освещения</w:t>
      </w:r>
      <w:r w:rsidR="0010596D">
        <w:rPr>
          <w:color w:val="000000"/>
          <w:sz w:val="28"/>
          <w:szCs w:val="28"/>
        </w:rPr>
        <w:t xml:space="preserve">, </w:t>
      </w:r>
      <w:r w:rsidRPr="008116F6">
        <w:rPr>
          <w:color w:val="000000"/>
          <w:sz w:val="28"/>
          <w:szCs w:val="28"/>
        </w:rPr>
        <w:t>замена</w:t>
      </w:r>
      <w:r w:rsidR="00672B06">
        <w:rPr>
          <w:color w:val="000000"/>
          <w:sz w:val="28"/>
          <w:szCs w:val="28"/>
        </w:rPr>
        <w:t xml:space="preserve"> </w:t>
      </w:r>
      <w:r w:rsidR="0010596D">
        <w:rPr>
          <w:color w:val="000000"/>
          <w:sz w:val="28"/>
          <w:szCs w:val="28"/>
        </w:rPr>
        <w:t>и ремонт</w:t>
      </w:r>
      <w:r w:rsidRPr="008116F6">
        <w:rPr>
          <w:color w:val="000000"/>
          <w:sz w:val="28"/>
          <w:szCs w:val="28"/>
        </w:rPr>
        <w:t xml:space="preserve"> отработанных светильников.</w:t>
      </w:r>
    </w:p>
    <w:p w:rsidR="00A941CD" w:rsidRDefault="00A941CD" w:rsidP="00530C76">
      <w:pPr>
        <w:ind w:firstLine="708"/>
        <w:jc w:val="both"/>
        <w:rPr>
          <w:color w:val="000000"/>
          <w:sz w:val="28"/>
          <w:szCs w:val="28"/>
        </w:rPr>
      </w:pPr>
    </w:p>
    <w:p w:rsidR="00D01156" w:rsidRDefault="00D01156" w:rsidP="005B675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A941CD" w:rsidRDefault="006E3F05" w:rsidP="005B675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8116F6">
        <w:rPr>
          <w:b/>
          <w:bCs/>
          <w:color w:val="000000"/>
          <w:sz w:val="28"/>
          <w:szCs w:val="28"/>
        </w:rPr>
        <w:t>У</w:t>
      </w:r>
      <w:r w:rsidR="003C7A88">
        <w:rPr>
          <w:b/>
          <w:bCs/>
          <w:color w:val="000000"/>
          <w:sz w:val="28"/>
          <w:szCs w:val="28"/>
        </w:rPr>
        <w:t>частие в обеспечении</w:t>
      </w:r>
      <w:r w:rsidR="007C223B">
        <w:rPr>
          <w:b/>
          <w:bCs/>
          <w:color w:val="000000"/>
          <w:sz w:val="28"/>
          <w:szCs w:val="28"/>
        </w:rPr>
        <w:t xml:space="preserve"> первичных мер</w:t>
      </w:r>
      <w:r w:rsidR="003E1198">
        <w:rPr>
          <w:b/>
          <w:bCs/>
          <w:color w:val="000000"/>
          <w:sz w:val="28"/>
          <w:szCs w:val="28"/>
        </w:rPr>
        <w:t xml:space="preserve"> </w:t>
      </w:r>
      <w:r w:rsidR="007C223B">
        <w:rPr>
          <w:b/>
          <w:bCs/>
          <w:color w:val="000000"/>
          <w:sz w:val="28"/>
          <w:szCs w:val="28"/>
        </w:rPr>
        <w:t>пожарной безопасности в границах населенных пунктов</w:t>
      </w:r>
    </w:p>
    <w:p w:rsidR="00084742" w:rsidRDefault="006E3F05" w:rsidP="005B6750">
      <w:pPr>
        <w:ind w:firstLine="708"/>
        <w:jc w:val="both"/>
        <w:rPr>
          <w:color w:val="000000"/>
          <w:sz w:val="28"/>
          <w:szCs w:val="28"/>
        </w:rPr>
      </w:pPr>
      <w:r w:rsidRPr="001849DA">
        <w:rPr>
          <w:color w:val="000000"/>
          <w:sz w:val="28"/>
          <w:szCs w:val="28"/>
        </w:rPr>
        <w:t>В отчетный</w:t>
      </w:r>
      <w:r w:rsidR="003C7A88">
        <w:rPr>
          <w:color w:val="000000"/>
          <w:sz w:val="28"/>
          <w:szCs w:val="28"/>
        </w:rPr>
        <w:t xml:space="preserve"> период работа по </w:t>
      </w:r>
      <w:r w:rsidRPr="001849DA">
        <w:rPr>
          <w:color w:val="000000"/>
          <w:sz w:val="28"/>
          <w:szCs w:val="28"/>
        </w:rPr>
        <w:t>пожарной безопасности проводилась на основании разработанных, согласованных и утвержденных планов: плана основных мероприятий, плана работы КЧС и ПБ, в соответствии с требованиями федеральных и областных законов и постано</w:t>
      </w:r>
      <w:r w:rsidR="003C7A88">
        <w:rPr>
          <w:color w:val="000000"/>
          <w:sz w:val="28"/>
          <w:szCs w:val="28"/>
        </w:rPr>
        <w:t>влений</w:t>
      </w:r>
      <w:r w:rsidR="008E3647" w:rsidRPr="001849DA">
        <w:rPr>
          <w:color w:val="000000"/>
          <w:sz w:val="28"/>
          <w:szCs w:val="28"/>
        </w:rPr>
        <w:t>.</w:t>
      </w:r>
    </w:p>
    <w:p w:rsidR="007C223B" w:rsidRDefault="00DB664F" w:rsidP="005B6750">
      <w:pPr>
        <w:ind w:firstLine="708"/>
        <w:jc w:val="both"/>
        <w:rPr>
          <w:color w:val="000000"/>
          <w:sz w:val="28"/>
          <w:szCs w:val="28"/>
        </w:rPr>
      </w:pPr>
      <w:r w:rsidRPr="00A73347">
        <w:rPr>
          <w:color w:val="000000"/>
          <w:sz w:val="28"/>
          <w:szCs w:val="28"/>
        </w:rPr>
        <w:lastRenderedPageBreak/>
        <w:t xml:space="preserve">Администрацией был </w:t>
      </w:r>
      <w:r w:rsidR="006E3F05" w:rsidRPr="00A73347">
        <w:rPr>
          <w:color w:val="000000"/>
          <w:sz w:val="28"/>
          <w:szCs w:val="28"/>
        </w:rPr>
        <w:t xml:space="preserve">разработан </w:t>
      </w:r>
      <w:r w:rsidRPr="00A73347">
        <w:rPr>
          <w:color w:val="000000"/>
          <w:sz w:val="28"/>
          <w:szCs w:val="28"/>
        </w:rPr>
        <w:t>и выполнялся</w:t>
      </w:r>
      <w:r w:rsidR="003C7A88">
        <w:rPr>
          <w:color w:val="000000"/>
          <w:sz w:val="28"/>
          <w:szCs w:val="28"/>
        </w:rPr>
        <w:t xml:space="preserve"> план </w:t>
      </w:r>
      <w:r w:rsidR="007C223B" w:rsidRPr="00A73347">
        <w:rPr>
          <w:color w:val="000000"/>
          <w:sz w:val="28"/>
          <w:szCs w:val="28"/>
        </w:rPr>
        <w:t xml:space="preserve"> по обеспечению пожарной безопасности</w:t>
      </w:r>
      <w:r w:rsidR="006E3F05" w:rsidRPr="00A73347">
        <w:rPr>
          <w:color w:val="000000"/>
          <w:sz w:val="28"/>
          <w:szCs w:val="28"/>
        </w:rPr>
        <w:t xml:space="preserve">, </w:t>
      </w:r>
      <w:r w:rsidR="00D55A4F">
        <w:rPr>
          <w:color w:val="000000"/>
          <w:sz w:val="28"/>
          <w:szCs w:val="28"/>
        </w:rPr>
        <w:t>систематически провод</w:t>
      </w:r>
      <w:r w:rsidR="005B6750">
        <w:rPr>
          <w:color w:val="000000"/>
          <w:sz w:val="28"/>
          <w:szCs w:val="28"/>
        </w:rPr>
        <w:t xml:space="preserve">ились </w:t>
      </w:r>
      <w:r w:rsidR="007C223B" w:rsidRPr="00A73347">
        <w:rPr>
          <w:color w:val="000000"/>
          <w:sz w:val="28"/>
          <w:szCs w:val="28"/>
        </w:rPr>
        <w:t>сход</w:t>
      </w:r>
      <w:r w:rsidR="00D55A4F">
        <w:rPr>
          <w:color w:val="000000"/>
          <w:sz w:val="28"/>
          <w:szCs w:val="28"/>
        </w:rPr>
        <w:t>ы жителей поселения</w:t>
      </w:r>
      <w:r w:rsidR="007C223B" w:rsidRPr="00A73347">
        <w:rPr>
          <w:color w:val="000000"/>
          <w:sz w:val="28"/>
          <w:szCs w:val="28"/>
        </w:rPr>
        <w:t xml:space="preserve"> по обучению </w:t>
      </w:r>
      <w:r w:rsidR="003C7A88">
        <w:rPr>
          <w:color w:val="000000"/>
          <w:sz w:val="28"/>
          <w:szCs w:val="28"/>
        </w:rPr>
        <w:t>мерам пожарной безопасности</w:t>
      </w:r>
      <w:r w:rsidR="003E1198">
        <w:rPr>
          <w:color w:val="000000"/>
          <w:sz w:val="28"/>
          <w:szCs w:val="28"/>
        </w:rPr>
        <w:t>.</w:t>
      </w:r>
    </w:p>
    <w:p w:rsidR="0074033D" w:rsidRDefault="0037639D" w:rsidP="001849D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2D47">
        <w:rPr>
          <w:b/>
          <w:sz w:val="28"/>
          <w:szCs w:val="28"/>
        </w:rPr>
        <w:t xml:space="preserve"> </w:t>
      </w:r>
    </w:p>
    <w:p w:rsidR="00F271A0" w:rsidRDefault="00F271A0" w:rsidP="001849DA">
      <w:pPr>
        <w:jc w:val="both"/>
        <w:rPr>
          <w:b/>
          <w:sz w:val="28"/>
          <w:szCs w:val="28"/>
        </w:rPr>
      </w:pPr>
    </w:p>
    <w:p w:rsidR="004448B8" w:rsidRPr="00D771F2" w:rsidRDefault="004448B8" w:rsidP="00D771F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Хочу отметить, что важнейш</w:t>
      </w:r>
      <w:r w:rsidR="0050419F">
        <w:rPr>
          <w:b/>
          <w:sz w:val="28"/>
          <w:szCs w:val="28"/>
        </w:rPr>
        <w:t>ими направлениями деятельности А</w:t>
      </w:r>
      <w:r>
        <w:rPr>
          <w:b/>
          <w:sz w:val="28"/>
          <w:szCs w:val="28"/>
        </w:rPr>
        <w:t xml:space="preserve">дминистрации в </w:t>
      </w:r>
      <w:r w:rsidR="006C221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году были</w:t>
      </w:r>
      <w:r w:rsidR="001540A8">
        <w:rPr>
          <w:b/>
          <w:sz w:val="28"/>
          <w:szCs w:val="28"/>
        </w:rPr>
        <w:t xml:space="preserve"> и остаются</w:t>
      </w:r>
      <w:r w:rsidR="00D771F2">
        <w:rPr>
          <w:b/>
          <w:sz w:val="28"/>
          <w:szCs w:val="28"/>
        </w:rPr>
        <w:t>:</w:t>
      </w:r>
    </w:p>
    <w:p w:rsidR="004448B8" w:rsidRDefault="00D771F2" w:rsidP="005B67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48B8">
        <w:rPr>
          <w:bCs/>
          <w:sz w:val="28"/>
          <w:szCs w:val="28"/>
        </w:rPr>
        <w:t>.</w:t>
      </w:r>
      <w:r w:rsidR="004448B8" w:rsidRPr="004C7F6C">
        <w:rPr>
          <w:bCs/>
          <w:sz w:val="28"/>
          <w:szCs w:val="28"/>
        </w:rPr>
        <w:t xml:space="preserve"> </w:t>
      </w:r>
      <w:r w:rsidR="004448B8">
        <w:rPr>
          <w:bCs/>
          <w:sz w:val="28"/>
          <w:szCs w:val="28"/>
        </w:rPr>
        <w:t>Ремонт</w:t>
      </w:r>
      <w:r w:rsidR="001540A8">
        <w:rPr>
          <w:bCs/>
          <w:sz w:val="28"/>
          <w:szCs w:val="28"/>
        </w:rPr>
        <w:t xml:space="preserve"> и содержание в рабочем состоянии </w:t>
      </w:r>
      <w:r w:rsidR="004448B8">
        <w:rPr>
          <w:bCs/>
          <w:sz w:val="28"/>
          <w:szCs w:val="28"/>
        </w:rPr>
        <w:t>водопров</w:t>
      </w:r>
      <w:r w:rsidR="001A7C70">
        <w:rPr>
          <w:bCs/>
          <w:sz w:val="28"/>
          <w:szCs w:val="28"/>
        </w:rPr>
        <w:t>одной системы</w:t>
      </w:r>
      <w:r w:rsidR="004448B8">
        <w:rPr>
          <w:bCs/>
          <w:sz w:val="28"/>
          <w:szCs w:val="28"/>
        </w:rPr>
        <w:t>.</w:t>
      </w:r>
    </w:p>
    <w:p w:rsidR="004448B8" w:rsidRDefault="00D771F2" w:rsidP="005B67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448B8">
        <w:rPr>
          <w:bCs/>
          <w:sz w:val="28"/>
          <w:szCs w:val="28"/>
        </w:rPr>
        <w:t xml:space="preserve">.  </w:t>
      </w:r>
      <w:r w:rsidR="001540A8">
        <w:rPr>
          <w:bCs/>
          <w:sz w:val="28"/>
          <w:szCs w:val="28"/>
        </w:rPr>
        <w:t xml:space="preserve">Участие в </w:t>
      </w:r>
      <w:r w:rsidR="0086713E">
        <w:rPr>
          <w:bCs/>
          <w:sz w:val="28"/>
          <w:szCs w:val="28"/>
        </w:rPr>
        <w:t xml:space="preserve">организации </w:t>
      </w:r>
      <w:r w:rsidR="001540A8">
        <w:rPr>
          <w:bCs/>
          <w:sz w:val="28"/>
          <w:szCs w:val="28"/>
        </w:rPr>
        <w:t>с</w:t>
      </w:r>
      <w:r w:rsidR="004448B8" w:rsidRPr="004C7F6C">
        <w:rPr>
          <w:bCs/>
          <w:sz w:val="28"/>
          <w:szCs w:val="28"/>
        </w:rPr>
        <w:t>бор</w:t>
      </w:r>
      <w:r w:rsidR="0086713E">
        <w:rPr>
          <w:bCs/>
          <w:sz w:val="28"/>
          <w:szCs w:val="28"/>
        </w:rPr>
        <w:t>а</w:t>
      </w:r>
      <w:r w:rsidR="0050419F">
        <w:rPr>
          <w:bCs/>
          <w:sz w:val="28"/>
          <w:szCs w:val="28"/>
        </w:rPr>
        <w:t xml:space="preserve"> </w:t>
      </w:r>
      <w:r w:rsidR="004448B8" w:rsidRPr="004C7F6C">
        <w:rPr>
          <w:bCs/>
          <w:sz w:val="28"/>
          <w:szCs w:val="28"/>
        </w:rPr>
        <w:t>и вывоз</w:t>
      </w:r>
      <w:r w:rsidR="0086713E">
        <w:rPr>
          <w:bCs/>
          <w:sz w:val="28"/>
          <w:szCs w:val="28"/>
        </w:rPr>
        <w:t>а</w:t>
      </w:r>
      <w:r w:rsidR="004448B8" w:rsidRPr="004C7F6C">
        <w:rPr>
          <w:bCs/>
          <w:sz w:val="28"/>
          <w:szCs w:val="28"/>
        </w:rPr>
        <w:t xml:space="preserve"> твердых </w:t>
      </w:r>
      <w:r w:rsidR="0086713E">
        <w:rPr>
          <w:bCs/>
          <w:sz w:val="28"/>
          <w:szCs w:val="28"/>
        </w:rPr>
        <w:t>коммунальных</w:t>
      </w:r>
      <w:r w:rsidR="004448B8" w:rsidRPr="004C7F6C">
        <w:rPr>
          <w:bCs/>
          <w:sz w:val="28"/>
          <w:szCs w:val="28"/>
        </w:rPr>
        <w:t xml:space="preserve"> отход</w:t>
      </w:r>
      <w:r w:rsidR="001540A8">
        <w:rPr>
          <w:bCs/>
          <w:sz w:val="28"/>
          <w:szCs w:val="28"/>
        </w:rPr>
        <w:t>ов.</w:t>
      </w:r>
    </w:p>
    <w:p w:rsidR="004448B8" w:rsidRDefault="00D771F2" w:rsidP="005B67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448B8">
        <w:rPr>
          <w:bCs/>
          <w:sz w:val="28"/>
          <w:szCs w:val="28"/>
        </w:rPr>
        <w:t>. Организация и содержание уличного освещения.</w:t>
      </w:r>
    </w:p>
    <w:p w:rsidR="004448B8" w:rsidRPr="000E0390" w:rsidRDefault="00D771F2" w:rsidP="005B67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448B8">
        <w:rPr>
          <w:bCs/>
          <w:sz w:val="28"/>
          <w:szCs w:val="28"/>
        </w:rPr>
        <w:t xml:space="preserve">. </w:t>
      </w:r>
      <w:r w:rsidR="001A7C70">
        <w:rPr>
          <w:bCs/>
          <w:sz w:val="28"/>
          <w:szCs w:val="28"/>
        </w:rPr>
        <w:t xml:space="preserve"> С</w:t>
      </w:r>
      <w:r w:rsidR="001540A8">
        <w:rPr>
          <w:bCs/>
          <w:sz w:val="28"/>
          <w:szCs w:val="28"/>
        </w:rPr>
        <w:t>одержание</w:t>
      </w:r>
      <w:r w:rsidR="004448B8">
        <w:rPr>
          <w:bCs/>
          <w:sz w:val="28"/>
          <w:szCs w:val="28"/>
        </w:rPr>
        <w:t xml:space="preserve"> улично-дорожной сети</w:t>
      </w:r>
      <w:r w:rsidR="00FE22B9">
        <w:rPr>
          <w:bCs/>
          <w:sz w:val="28"/>
          <w:szCs w:val="28"/>
        </w:rPr>
        <w:t>.</w:t>
      </w:r>
    </w:p>
    <w:p w:rsidR="004448B8" w:rsidRDefault="00D771F2" w:rsidP="005B675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>5</w:t>
      </w:r>
      <w:r w:rsidR="004448B8">
        <w:rPr>
          <w:bCs/>
          <w:sz w:val="28"/>
          <w:szCs w:val="28"/>
        </w:rPr>
        <w:t>.  П</w:t>
      </w:r>
      <w:r w:rsidR="004448B8" w:rsidRPr="000E0390">
        <w:rPr>
          <w:bCs/>
          <w:sz w:val="28"/>
          <w:szCs w:val="28"/>
        </w:rPr>
        <w:t>ротивопожарные мероприятия</w:t>
      </w:r>
      <w:r w:rsidR="004448B8">
        <w:rPr>
          <w:bCs/>
        </w:rPr>
        <w:t>;</w:t>
      </w:r>
    </w:p>
    <w:p w:rsidR="0074033D" w:rsidRDefault="00D771F2" w:rsidP="005B6750">
      <w:pPr>
        <w:tabs>
          <w:tab w:val="left" w:pos="540"/>
        </w:tabs>
        <w:jc w:val="both"/>
      </w:pPr>
      <w:r>
        <w:rPr>
          <w:sz w:val="28"/>
          <w:szCs w:val="28"/>
        </w:rPr>
        <w:t>6</w:t>
      </w:r>
      <w:r w:rsidR="004448B8" w:rsidRPr="00A2071C">
        <w:rPr>
          <w:sz w:val="28"/>
          <w:szCs w:val="28"/>
        </w:rPr>
        <w:t>. Привлечение жителей к участию в решении вопросов местного значения, повышение гражданской активности</w:t>
      </w:r>
      <w:r w:rsidR="004448B8">
        <w:t>.</w:t>
      </w:r>
    </w:p>
    <w:p w:rsidR="00F271A0" w:rsidRDefault="00F271A0" w:rsidP="005B6750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</w:p>
    <w:p w:rsidR="004448B8" w:rsidRDefault="001A7C70" w:rsidP="00D771F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483D2A">
        <w:rPr>
          <w:b/>
          <w:color w:val="000000"/>
          <w:sz w:val="28"/>
          <w:szCs w:val="28"/>
        </w:rPr>
        <w:t>Н</w:t>
      </w:r>
      <w:r w:rsidR="00483D2A" w:rsidRPr="008116F6">
        <w:rPr>
          <w:b/>
          <w:color w:val="000000"/>
          <w:sz w:val="28"/>
          <w:szCs w:val="28"/>
        </w:rPr>
        <w:t>а 20</w:t>
      </w:r>
      <w:r w:rsidR="009D72CC">
        <w:rPr>
          <w:b/>
          <w:color w:val="000000"/>
          <w:sz w:val="28"/>
          <w:szCs w:val="28"/>
        </w:rPr>
        <w:t>2</w:t>
      </w:r>
      <w:r w:rsidR="006C2211">
        <w:rPr>
          <w:b/>
          <w:color w:val="000000"/>
          <w:sz w:val="28"/>
          <w:szCs w:val="28"/>
        </w:rPr>
        <w:t>3</w:t>
      </w:r>
      <w:r w:rsidR="00483D2A" w:rsidRPr="008116F6">
        <w:rPr>
          <w:b/>
          <w:color w:val="000000"/>
          <w:sz w:val="28"/>
          <w:szCs w:val="28"/>
        </w:rPr>
        <w:t xml:space="preserve"> год</w:t>
      </w:r>
      <w:r w:rsidR="00483D2A">
        <w:rPr>
          <w:b/>
          <w:color w:val="000000"/>
          <w:sz w:val="28"/>
          <w:szCs w:val="28"/>
        </w:rPr>
        <w:t xml:space="preserve"> планируем</w:t>
      </w:r>
      <w:r w:rsidR="00483D2A" w:rsidRPr="008116F6">
        <w:rPr>
          <w:b/>
          <w:color w:val="000000"/>
          <w:sz w:val="28"/>
          <w:szCs w:val="28"/>
        </w:rPr>
        <w:t>:</w:t>
      </w:r>
      <w:r w:rsidR="00483D2A" w:rsidRPr="008116F6">
        <w:rPr>
          <w:color w:val="000000"/>
          <w:sz w:val="28"/>
          <w:szCs w:val="28"/>
        </w:rPr>
        <w:t xml:space="preserve"> </w:t>
      </w:r>
      <w:r w:rsidR="00A73347">
        <w:rPr>
          <w:sz w:val="28"/>
          <w:szCs w:val="28"/>
        </w:rPr>
        <w:tab/>
      </w:r>
    </w:p>
    <w:p w:rsidR="00483D2A" w:rsidRDefault="00483D2A" w:rsidP="00D1239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7F6C">
        <w:rPr>
          <w:bCs/>
          <w:sz w:val="28"/>
          <w:szCs w:val="28"/>
        </w:rPr>
        <w:t xml:space="preserve">- </w:t>
      </w:r>
      <w:r w:rsidR="0086713E">
        <w:rPr>
          <w:bCs/>
          <w:sz w:val="28"/>
          <w:szCs w:val="28"/>
        </w:rPr>
        <w:t xml:space="preserve">участие </w:t>
      </w:r>
      <w:r w:rsidR="00FE22B9">
        <w:rPr>
          <w:bCs/>
          <w:sz w:val="28"/>
          <w:szCs w:val="28"/>
        </w:rPr>
        <w:t>в</w:t>
      </w:r>
      <w:r w:rsidR="001A7C70">
        <w:rPr>
          <w:bCs/>
          <w:sz w:val="28"/>
          <w:szCs w:val="28"/>
        </w:rPr>
        <w:t xml:space="preserve"> организации</w:t>
      </w:r>
      <w:r w:rsidR="00FE22B9">
        <w:rPr>
          <w:bCs/>
          <w:sz w:val="28"/>
          <w:szCs w:val="28"/>
        </w:rPr>
        <w:t xml:space="preserve"> </w:t>
      </w:r>
      <w:r w:rsidRPr="004C7F6C">
        <w:rPr>
          <w:bCs/>
          <w:sz w:val="28"/>
          <w:szCs w:val="28"/>
        </w:rPr>
        <w:t>сбор</w:t>
      </w:r>
      <w:r w:rsidR="001A7C70">
        <w:rPr>
          <w:bCs/>
          <w:sz w:val="28"/>
          <w:szCs w:val="28"/>
        </w:rPr>
        <w:t>а</w:t>
      </w:r>
      <w:r w:rsidRPr="004C7F6C">
        <w:rPr>
          <w:bCs/>
          <w:sz w:val="28"/>
          <w:szCs w:val="28"/>
        </w:rPr>
        <w:t xml:space="preserve"> и вывоз</w:t>
      </w:r>
      <w:r w:rsidR="001A7C70">
        <w:rPr>
          <w:bCs/>
          <w:sz w:val="28"/>
          <w:szCs w:val="28"/>
        </w:rPr>
        <w:t>а</w:t>
      </w:r>
      <w:r w:rsidRPr="004C7F6C">
        <w:rPr>
          <w:bCs/>
          <w:sz w:val="28"/>
          <w:szCs w:val="28"/>
        </w:rPr>
        <w:t xml:space="preserve"> твердых бытовых отход</w:t>
      </w:r>
      <w:r>
        <w:rPr>
          <w:bCs/>
          <w:sz w:val="28"/>
          <w:szCs w:val="28"/>
        </w:rPr>
        <w:t>ов;</w:t>
      </w:r>
    </w:p>
    <w:p w:rsidR="00483D2A" w:rsidRDefault="00483D2A" w:rsidP="00D12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0E0390">
        <w:rPr>
          <w:bCs/>
          <w:sz w:val="28"/>
          <w:szCs w:val="28"/>
        </w:rPr>
        <w:t>ор</w:t>
      </w:r>
      <w:r>
        <w:rPr>
          <w:bCs/>
          <w:sz w:val="28"/>
          <w:szCs w:val="28"/>
        </w:rPr>
        <w:t>ганизация уличного освещения</w:t>
      </w:r>
      <w:r w:rsidR="001849DA">
        <w:rPr>
          <w:bCs/>
          <w:sz w:val="28"/>
          <w:szCs w:val="28"/>
        </w:rPr>
        <w:t xml:space="preserve"> (расширение систем уличного освещения)</w:t>
      </w:r>
      <w:r w:rsidR="00D6586F">
        <w:rPr>
          <w:bCs/>
          <w:sz w:val="28"/>
          <w:szCs w:val="28"/>
        </w:rPr>
        <w:t>;</w:t>
      </w:r>
    </w:p>
    <w:p w:rsidR="004448B8" w:rsidRDefault="004448B8" w:rsidP="00D12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D2A">
        <w:rPr>
          <w:color w:val="000000"/>
          <w:sz w:val="28"/>
          <w:szCs w:val="28"/>
        </w:rPr>
        <w:t>очистка</w:t>
      </w:r>
      <w:r>
        <w:rPr>
          <w:color w:val="000000"/>
          <w:sz w:val="28"/>
          <w:szCs w:val="28"/>
        </w:rPr>
        <w:t xml:space="preserve"> дорог поселения </w:t>
      </w:r>
      <w:r w:rsidR="00483D2A">
        <w:rPr>
          <w:color w:val="000000"/>
          <w:sz w:val="28"/>
          <w:szCs w:val="28"/>
        </w:rPr>
        <w:t>от снега;</w:t>
      </w:r>
    </w:p>
    <w:p w:rsidR="004448B8" w:rsidRDefault="004448B8" w:rsidP="00D123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22B9">
        <w:rPr>
          <w:color w:val="000000"/>
          <w:sz w:val="28"/>
          <w:szCs w:val="28"/>
        </w:rPr>
        <w:t xml:space="preserve">продолжение работы по </w:t>
      </w:r>
      <w:r>
        <w:rPr>
          <w:color w:val="000000"/>
          <w:sz w:val="28"/>
          <w:szCs w:val="28"/>
        </w:rPr>
        <w:t xml:space="preserve">регистрации права собственности </w:t>
      </w:r>
      <w:r w:rsidR="00483D2A">
        <w:rPr>
          <w:color w:val="000000"/>
          <w:sz w:val="28"/>
          <w:szCs w:val="28"/>
        </w:rPr>
        <w:t>на</w:t>
      </w:r>
      <w:r w:rsidR="00E84F8E">
        <w:rPr>
          <w:color w:val="000000"/>
          <w:sz w:val="28"/>
          <w:szCs w:val="28"/>
        </w:rPr>
        <w:t xml:space="preserve"> </w:t>
      </w:r>
      <w:r w:rsidR="00483D2A">
        <w:rPr>
          <w:color w:val="000000"/>
          <w:sz w:val="28"/>
          <w:szCs w:val="28"/>
        </w:rPr>
        <w:t>объекты муниципальной собственност</w:t>
      </w:r>
      <w:r w:rsidR="001C2BD9">
        <w:rPr>
          <w:color w:val="000000"/>
          <w:sz w:val="28"/>
          <w:szCs w:val="28"/>
        </w:rPr>
        <w:t>и</w:t>
      </w:r>
      <w:r w:rsidR="00D6586F">
        <w:rPr>
          <w:color w:val="000000"/>
          <w:sz w:val="28"/>
          <w:szCs w:val="28"/>
        </w:rPr>
        <w:t>.</w:t>
      </w:r>
    </w:p>
    <w:p w:rsidR="00221719" w:rsidRPr="00B13E46" w:rsidRDefault="004448B8" w:rsidP="00221719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итоги прошедшего года, необходимо признать, что  есть </w:t>
      </w:r>
      <w:r w:rsidR="00D12620">
        <w:rPr>
          <w:color w:val="000000"/>
          <w:sz w:val="28"/>
          <w:szCs w:val="28"/>
        </w:rPr>
        <w:t xml:space="preserve">вопросы и </w:t>
      </w:r>
      <w:r>
        <w:rPr>
          <w:color w:val="000000"/>
          <w:sz w:val="28"/>
          <w:szCs w:val="28"/>
        </w:rPr>
        <w:t>проблемы, которые нельзя</w:t>
      </w:r>
      <w:r w:rsidR="00A807A4">
        <w:rPr>
          <w:color w:val="000000"/>
          <w:sz w:val="28"/>
          <w:szCs w:val="28"/>
        </w:rPr>
        <w:t xml:space="preserve"> решить сиюминутно</w:t>
      </w:r>
      <w:r w:rsidR="00221719" w:rsidRPr="00221719">
        <w:rPr>
          <w:color w:val="212121"/>
          <w:sz w:val="28"/>
          <w:szCs w:val="28"/>
        </w:rPr>
        <w:t xml:space="preserve"> </w:t>
      </w:r>
      <w:r w:rsidR="00221719">
        <w:rPr>
          <w:color w:val="212121"/>
          <w:sz w:val="28"/>
          <w:szCs w:val="28"/>
        </w:rPr>
        <w:t xml:space="preserve">- </w:t>
      </w:r>
      <w:r w:rsidR="00221719" w:rsidRPr="00B13E46">
        <w:rPr>
          <w:color w:val="212121"/>
          <w:sz w:val="28"/>
          <w:szCs w:val="28"/>
        </w:rPr>
        <w:t>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FD28A5" w:rsidRDefault="00A807A4" w:rsidP="005B6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6E26">
        <w:rPr>
          <w:sz w:val="28"/>
          <w:szCs w:val="28"/>
        </w:rPr>
        <w:t>В заключение хочу</w:t>
      </w:r>
      <w:r w:rsidR="00E84F8E">
        <w:rPr>
          <w:sz w:val="28"/>
          <w:szCs w:val="28"/>
        </w:rPr>
        <w:t xml:space="preserve"> выразить </w:t>
      </w:r>
      <w:r w:rsidR="00873867">
        <w:rPr>
          <w:sz w:val="28"/>
          <w:szCs w:val="28"/>
        </w:rPr>
        <w:t xml:space="preserve">искреннюю благодарность тем людям, без помощи которых, все наши усилия по решению вопросов местного значения были бы сведены к нулю, а именно:  </w:t>
      </w:r>
    </w:p>
    <w:p w:rsidR="00FD28A5" w:rsidRDefault="00483D2A" w:rsidP="001B6BA2">
      <w:pPr>
        <w:ind w:firstLine="708"/>
        <w:jc w:val="both"/>
        <w:rPr>
          <w:b/>
          <w:color w:val="000000"/>
          <w:sz w:val="28"/>
          <w:szCs w:val="28"/>
        </w:rPr>
      </w:pPr>
      <w:r w:rsidRPr="00FD28A5">
        <w:rPr>
          <w:b/>
          <w:sz w:val="28"/>
          <w:szCs w:val="28"/>
        </w:rPr>
        <w:t>аппарату районной Адми</w:t>
      </w:r>
      <w:r w:rsidR="001A7C70">
        <w:rPr>
          <w:b/>
          <w:sz w:val="28"/>
          <w:szCs w:val="28"/>
        </w:rPr>
        <w:t>нистрации во главе с Мищенковым Н.Д.</w:t>
      </w:r>
      <w:r w:rsidRPr="00FD28A5">
        <w:rPr>
          <w:b/>
          <w:sz w:val="28"/>
          <w:szCs w:val="28"/>
        </w:rPr>
        <w:t xml:space="preserve">, </w:t>
      </w:r>
      <w:r w:rsidR="00873867" w:rsidRPr="00FD28A5">
        <w:rPr>
          <w:b/>
          <w:sz w:val="28"/>
          <w:szCs w:val="28"/>
        </w:rPr>
        <w:t xml:space="preserve">коллективу </w:t>
      </w:r>
      <w:r w:rsidR="00A25AC0">
        <w:rPr>
          <w:b/>
          <w:sz w:val="28"/>
          <w:szCs w:val="28"/>
        </w:rPr>
        <w:t>Ельнинского</w:t>
      </w:r>
      <w:r w:rsidR="00873867" w:rsidRPr="00B50B28">
        <w:rPr>
          <w:b/>
          <w:sz w:val="28"/>
          <w:szCs w:val="28"/>
        </w:rPr>
        <w:t xml:space="preserve"> ДРСУ</w:t>
      </w:r>
      <w:r w:rsidR="00873867" w:rsidRPr="00FD28A5">
        <w:rPr>
          <w:b/>
          <w:sz w:val="28"/>
          <w:szCs w:val="28"/>
        </w:rPr>
        <w:t xml:space="preserve"> под</w:t>
      </w:r>
      <w:r w:rsidR="00BB583C">
        <w:rPr>
          <w:b/>
          <w:sz w:val="28"/>
          <w:szCs w:val="28"/>
        </w:rPr>
        <w:t xml:space="preserve"> </w:t>
      </w:r>
      <w:r w:rsidR="00873867" w:rsidRPr="00FD28A5">
        <w:rPr>
          <w:b/>
          <w:sz w:val="28"/>
          <w:szCs w:val="28"/>
        </w:rPr>
        <w:t xml:space="preserve"> руководством  </w:t>
      </w:r>
      <w:r w:rsidR="001A7C70">
        <w:rPr>
          <w:b/>
          <w:sz w:val="28"/>
          <w:szCs w:val="28"/>
        </w:rPr>
        <w:t>Трусова Г.Н.</w:t>
      </w:r>
      <w:r w:rsidR="00873867" w:rsidRPr="00FD28A5">
        <w:rPr>
          <w:b/>
          <w:sz w:val="28"/>
          <w:szCs w:val="28"/>
        </w:rPr>
        <w:t xml:space="preserve">,  коллективу  </w:t>
      </w:r>
      <w:r w:rsidR="001A7C70">
        <w:rPr>
          <w:b/>
          <w:sz w:val="28"/>
          <w:szCs w:val="28"/>
        </w:rPr>
        <w:t xml:space="preserve">Ельнинского </w:t>
      </w:r>
      <w:r w:rsidR="00873867" w:rsidRPr="00B50B28">
        <w:rPr>
          <w:b/>
          <w:sz w:val="28"/>
          <w:szCs w:val="28"/>
        </w:rPr>
        <w:t xml:space="preserve">  РЭС</w:t>
      </w:r>
      <w:r w:rsidR="00873867" w:rsidRPr="00FD28A5">
        <w:rPr>
          <w:b/>
          <w:sz w:val="28"/>
          <w:szCs w:val="28"/>
        </w:rPr>
        <w:t xml:space="preserve">  по</w:t>
      </w:r>
      <w:r w:rsidR="00FD28A5" w:rsidRPr="00FD28A5">
        <w:rPr>
          <w:b/>
          <w:sz w:val="28"/>
          <w:szCs w:val="28"/>
        </w:rPr>
        <w:t>д</w:t>
      </w:r>
      <w:r w:rsidR="00873867" w:rsidRPr="00FD28A5">
        <w:rPr>
          <w:b/>
          <w:sz w:val="28"/>
          <w:szCs w:val="28"/>
        </w:rPr>
        <w:t xml:space="preserve">  руководством  </w:t>
      </w:r>
      <w:r w:rsidR="00376975">
        <w:rPr>
          <w:b/>
          <w:sz w:val="28"/>
          <w:szCs w:val="28"/>
        </w:rPr>
        <w:t>Корнеева С</w:t>
      </w:r>
      <w:r w:rsidR="00A47EE8">
        <w:rPr>
          <w:b/>
          <w:sz w:val="28"/>
          <w:szCs w:val="28"/>
        </w:rPr>
        <w:t>.В.</w:t>
      </w:r>
      <w:r w:rsidR="00376975">
        <w:rPr>
          <w:b/>
          <w:sz w:val="28"/>
          <w:szCs w:val="28"/>
        </w:rPr>
        <w:t>, ИП Серкову А.С., ИП Филиппенкову И.В., КФХ «Сумарин С.А.».</w:t>
      </w:r>
      <w:r w:rsidR="00873867" w:rsidRPr="00FD28A5">
        <w:rPr>
          <w:b/>
          <w:sz w:val="28"/>
          <w:szCs w:val="28"/>
        </w:rPr>
        <w:t xml:space="preserve">  </w:t>
      </w:r>
    </w:p>
    <w:p w:rsidR="00F74203" w:rsidRDefault="00FC290F" w:rsidP="005B67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этого</w:t>
      </w:r>
      <w:r w:rsidR="00BA2D47">
        <w:rPr>
          <w:color w:val="000000"/>
          <w:sz w:val="28"/>
          <w:szCs w:val="28"/>
        </w:rPr>
        <w:t xml:space="preserve"> </w:t>
      </w:r>
      <w:r w:rsidR="00F74203">
        <w:rPr>
          <w:color w:val="000000"/>
          <w:sz w:val="28"/>
          <w:szCs w:val="28"/>
        </w:rPr>
        <w:t>х</w:t>
      </w:r>
      <w:r w:rsidR="00F74203" w:rsidRPr="008116F6">
        <w:rPr>
          <w:color w:val="000000"/>
          <w:sz w:val="28"/>
          <w:szCs w:val="28"/>
        </w:rPr>
        <w:t xml:space="preserve">очу выразить благодарность депутатам нашего поселения и работникам </w:t>
      </w:r>
      <w:r w:rsidR="00E84F8E">
        <w:rPr>
          <w:color w:val="000000"/>
          <w:sz w:val="28"/>
          <w:szCs w:val="28"/>
        </w:rPr>
        <w:t>А</w:t>
      </w:r>
      <w:r w:rsidR="00F74203" w:rsidRPr="008116F6">
        <w:rPr>
          <w:color w:val="000000"/>
          <w:sz w:val="28"/>
          <w:szCs w:val="28"/>
        </w:rPr>
        <w:t>дминистрации</w:t>
      </w:r>
      <w:r w:rsidR="00BA2D47">
        <w:rPr>
          <w:color w:val="000000"/>
          <w:sz w:val="28"/>
          <w:szCs w:val="28"/>
        </w:rPr>
        <w:t>,</w:t>
      </w:r>
      <w:r w:rsidR="00F74203" w:rsidRPr="008116F6">
        <w:rPr>
          <w:color w:val="000000"/>
          <w:sz w:val="28"/>
          <w:szCs w:val="28"/>
        </w:rPr>
        <w:t xml:space="preserve"> которые</w:t>
      </w:r>
      <w:r w:rsidR="00A2071C">
        <w:rPr>
          <w:color w:val="000000"/>
          <w:sz w:val="28"/>
          <w:szCs w:val="28"/>
        </w:rPr>
        <w:t>, порой</w:t>
      </w:r>
      <w:r w:rsidR="00BA2D47">
        <w:rPr>
          <w:color w:val="000000"/>
          <w:sz w:val="28"/>
          <w:szCs w:val="28"/>
        </w:rPr>
        <w:t>,</w:t>
      </w:r>
      <w:r w:rsidR="00A2071C">
        <w:rPr>
          <w:color w:val="000000"/>
          <w:sz w:val="28"/>
          <w:szCs w:val="28"/>
        </w:rPr>
        <w:t xml:space="preserve"> не считаясь со временем, </w:t>
      </w:r>
      <w:r w:rsidR="00F74203" w:rsidRPr="008116F6">
        <w:rPr>
          <w:color w:val="000000"/>
          <w:sz w:val="28"/>
          <w:szCs w:val="28"/>
        </w:rPr>
        <w:t xml:space="preserve">в полном объеме и качественно выполняют свои обязанности, ищут ответы на все вопросы, которые </w:t>
      </w:r>
      <w:r w:rsidR="00F74203">
        <w:rPr>
          <w:color w:val="000000"/>
          <w:sz w:val="28"/>
          <w:szCs w:val="28"/>
        </w:rPr>
        <w:t xml:space="preserve">ставят перед нами жители </w:t>
      </w:r>
      <w:r w:rsidR="00E84F8E">
        <w:rPr>
          <w:color w:val="000000"/>
          <w:sz w:val="28"/>
          <w:szCs w:val="28"/>
        </w:rPr>
        <w:t>нашего поселения и делают всё</w:t>
      </w:r>
      <w:r w:rsidR="00F74203" w:rsidRPr="008116F6">
        <w:rPr>
          <w:color w:val="000000"/>
          <w:sz w:val="28"/>
          <w:szCs w:val="28"/>
        </w:rPr>
        <w:t xml:space="preserve"> для того, чтобы</w:t>
      </w:r>
      <w:r w:rsidR="00E84F8E">
        <w:rPr>
          <w:color w:val="000000"/>
          <w:sz w:val="28"/>
          <w:szCs w:val="28"/>
        </w:rPr>
        <w:t xml:space="preserve"> найти </w:t>
      </w:r>
      <w:r w:rsidR="00F74203">
        <w:rPr>
          <w:color w:val="000000"/>
          <w:sz w:val="28"/>
          <w:szCs w:val="28"/>
        </w:rPr>
        <w:t>пути</w:t>
      </w:r>
      <w:r w:rsidR="00B50B28">
        <w:rPr>
          <w:color w:val="000000"/>
          <w:sz w:val="28"/>
          <w:szCs w:val="28"/>
        </w:rPr>
        <w:t xml:space="preserve"> </w:t>
      </w:r>
      <w:r w:rsidR="00F74203">
        <w:rPr>
          <w:color w:val="000000"/>
          <w:sz w:val="28"/>
          <w:szCs w:val="28"/>
        </w:rPr>
        <w:t>решения</w:t>
      </w:r>
      <w:r w:rsidR="00E84F8E">
        <w:rPr>
          <w:color w:val="000000"/>
          <w:sz w:val="28"/>
          <w:szCs w:val="28"/>
        </w:rPr>
        <w:t xml:space="preserve"> поставленных </w:t>
      </w:r>
      <w:r w:rsidR="00F74203">
        <w:rPr>
          <w:color w:val="000000"/>
          <w:sz w:val="28"/>
          <w:szCs w:val="28"/>
        </w:rPr>
        <w:t>перед нами задач.</w:t>
      </w:r>
    </w:p>
    <w:p w:rsidR="004F65F1" w:rsidRPr="00E91EA4" w:rsidRDefault="004F65F1" w:rsidP="004F65F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16E26" w:rsidRPr="004F65F1">
        <w:rPr>
          <w:rFonts w:ascii="Times New Roman" w:hAnsi="Times New Roman"/>
          <w:color w:val="000000"/>
          <w:sz w:val="28"/>
          <w:szCs w:val="28"/>
        </w:rPr>
        <w:t xml:space="preserve">Огромное </w:t>
      </w:r>
      <w:r w:rsidR="00E84F8E" w:rsidRPr="004F65F1">
        <w:rPr>
          <w:rFonts w:ascii="Times New Roman" w:hAnsi="Times New Roman"/>
          <w:color w:val="000000"/>
          <w:sz w:val="28"/>
          <w:szCs w:val="28"/>
        </w:rPr>
        <w:t xml:space="preserve">Вам </w:t>
      </w:r>
      <w:r w:rsidR="00016E26" w:rsidRPr="004F65F1">
        <w:rPr>
          <w:rFonts w:ascii="Times New Roman" w:hAnsi="Times New Roman"/>
          <w:color w:val="000000"/>
          <w:sz w:val="28"/>
          <w:szCs w:val="28"/>
        </w:rPr>
        <w:t>всем спасибо за помощь и поддержку, оказанную в работе</w:t>
      </w:r>
      <w:r w:rsidR="00D126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4F65F1">
        <w:rPr>
          <w:sz w:val="28"/>
          <w:szCs w:val="28"/>
        </w:rPr>
        <w:t xml:space="preserve"> </w:t>
      </w:r>
      <w:r w:rsidRPr="00E91EA4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удачи во всем, простого человеческого счастья.</w:t>
      </w:r>
    </w:p>
    <w:p w:rsidR="00016E26" w:rsidRDefault="00016E26" w:rsidP="005B6750">
      <w:pPr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</w:p>
    <w:p w:rsidR="00462348" w:rsidRDefault="006E3F05" w:rsidP="005B6750">
      <w:pPr>
        <w:ind w:left="708"/>
        <w:jc w:val="center"/>
        <w:rPr>
          <w:b/>
          <w:color w:val="000000"/>
          <w:sz w:val="28"/>
          <w:szCs w:val="28"/>
        </w:rPr>
      </w:pPr>
      <w:r w:rsidRPr="008F55BC">
        <w:rPr>
          <w:sz w:val="28"/>
          <w:szCs w:val="28"/>
        </w:rPr>
        <w:br/>
      </w:r>
      <w:r w:rsidR="00016E26">
        <w:rPr>
          <w:sz w:val="28"/>
          <w:szCs w:val="28"/>
        </w:rPr>
        <w:t>С</w:t>
      </w:r>
      <w:r w:rsidRPr="002C2A27">
        <w:rPr>
          <w:b/>
          <w:bCs/>
          <w:i/>
          <w:iCs/>
          <w:sz w:val="28"/>
          <w:szCs w:val="28"/>
        </w:rPr>
        <w:t>пасибо за внимание!</w:t>
      </w:r>
    </w:p>
    <w:sectPr w:rsidR="00462348" w:rsidSect="00BA5A4C">
      <w:pgSz w:w="11906" w:h="16838"/>
      <w:pgMar w:top="360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12" w:rsidRDefault="00940C12" w:rsidP="003708F0">
      <w:r>
        <w:separator/>
      </w:r>
    </w:p>
  </w:endnote>
  <w:endnote w:type="continuationSeparator" w:id="0">
    <w:p w:rsidR="00940C12" w:rsidRDefault="00940C12" w:rsidP="0037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12" w:rsidRDefault="00940C12" w:rsidP="003708F0">
      <w:r>
        <w:separator/>
      </w:r>
    </w:p>
  </w:footnote>
  <w:footnote w:type="continuationSeparator" w:id="0">
    <w:p w:rsidR="00940C12" w:rsidRDefault="00940C12" w:rsidP="0037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 w15:restartNumberingAfterBreak="0">
    <w:nsid w:val="6E1B5088"/>
    <w:multiLevelType w:val="hybridMultilevel"/>
    <w:tmpl w:val="5868073E"/>
    <w:lvl w:ilvl="0" w:tplc="3C5CF3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40B"/>
    <w:rsid w:val="00001589"/>
    <w:rsid w:val="000017BA"/>
    <w:rsid w:val="000162D3"/>
    <w:rsid w:val="00016490"/>
    <w:rsid w:val="00016E26"/>
    <w:rsid w:val="000219B7"/>
    <w:rsid w:val="000242AE"/>
    <w:rsid w:val="00025223"/>
    <w:rsid w:val="00026DC0"/>
    <w:rsid w:val="00027E3E"/>
    <w:rsid w:val="00036D2C"/>
    <w:rsid w:val="00036FCE"/>
    <w:rsid w:val="000379D4"/>
    <w:rsid w:val="00041248"/>
    <w:rsid w:val="00045454"/>
    <w:rsid w:val="0005368E"/>
    <w:rsid w:val="000571BD"/>
    <w:rsid w:val="000666CB"/>
    <w:rsid w:val="000675CF"/>
    <w:rsid w:val="00081FB4"/>
    <w:rsid w:val="00083A77"/>
    <w:rsid w:val="00084663"/>
    <w:rsid w:val="00084742"/>
    <w:rsid w:val="00087B51"/>
    <w:rsid w:val="000A1067"/>
    <w:rsid w:val="000A2063"/>
    <w:rsid w:val="000A4BC2"/>
    <w:rsid w:val="000B2224"/>
    <w:rsid w:val="000B359A"/>
    <w:rsid w:val="000D1E82"/>
    <w:rsid w:val="000D4E70"/>
    <w:rsid w:val="000E0390"/>
    <w:rsid w:val="000E06E3"/>
    <w:rsid w:val="000F3B7B"/>
    <w:rsid w:val="00100511"/>
    <w:rsid w:val="0010596D"/>
    <w:rsid w:val="00111D01"/>
    <w:rsid w:val="00112735"/>
    <w:rsid w:val="0011313D"/>
    <w:rsid w:val="001142CE"/>
    <w:rsid w:val="00116186"/>
    <w:rsid w:val="001330B1"/>
    <w:rsid w:val="00134004"/>
    <w:rsid w:val="00136A2C"/>
    <w:rsid w:val="00146528"/>
    <w:rsid w:val="00150347"/>
    <w:rsid w:val="00153AFB"/>
    <w:rsid w:val="001540A8"/>
    <w:rsid w:val="00155A02"/>
    <w:rsid w:val="0015601D"/>
    <w:rsid w:val="00160C33"/>
    <w:rsid w:val="001626BD"/>
    <w:rsid w:val="00165EC9"/>
    <w:rsid w:val="00172C6C"/>
    <w:rsid w:val="0017658E"/>
    <w:rsid w:val="00181187"/>
    <w:rsid w:val="00183F03"/>
    <w:rsid w:val="001849DA"/>
    <w:rsid w:val="00194E04"/>
    <w:rsid w:val="001A0C8A"/>
    <w:rsid w:val="001A15F2"/>
    <w:rsid w:val="001A30D3"/>
    <w:rsid w:val="001A7C70"/>
    <w:rsid w:val="001B08DC"/>
    <w:rsid w:val="001B4F92"/>
    <w:rsid w:val="001B6BA2"/>
    <w:rsid w:val="001C2BD9"/>
    <w:rsid w:val="001C7F76"/>
    <w:rsid w:val="001D012D"/>
    <w:rsid w:val="001D14EC"/>
    <w:rsid w:val="001E36FD"/>
    <w:rsid w:val="001E72F6"/>
    <w:rsid w:val="001F51C3"/>
    <w:rsid w:val="0021065D"/>
    <w:rsid w:val="00211D20"/>
    <w:rsid w:val="002125B6"/>
    <w:rsid w:val="00216097"/>
    <w:rsid w:val="0022022F"/>
    <w:rsid w:val="00221719"/>
    <w:rsid w:val="00225B60"/>
    <w:rsid w:val="00225E95"/>
    <w:rsid w:val="00240361"/>
    <w:rsid w:val="00240D5F"/>
    <w:rsid w:val="0024600A"/>
    <w:rsid w:val="0024702C"/>
    <w:rsid w:val="00254143"/>
    <w:rsid w:val="00264C12"/>
    <w:rsid w:val="0026640B"/>
    <w:rsid w:val="0026773F"/>
    <w:rsid w:val="0027564C"/>
    <w:rsid w:val="00275987"/>
    <w:rsid w:val="00286A9B"/>
    <w:rsid w:val="00286F91"/>
    <w:rsid w:val="002872B3"/>
    <w:rsid w:val="00290AD4"/>
    <w:rsid w:val="002925FE"/>
    <w:rsid w:val="0029549D"/>
    <w:rsid w:val="002B0CD2"/>
    <w:rsid w:val="002B12ED"/>
    <w:rsid w:val="002B14AE"/>
    <w:rsid w:val="002C13AA"/>
    <w:rsid w:val="002C1F00"/>
    <w:rsid w:val="002C2A27"/>
    <w:rsid w:val="002C5E3F"/>
    <w:rsid w:val="002D0A44"/>
    <w:rsid w:val="002D6843"/>
    <w:rsid w:val="002E1DD3"/>
    <w:rsid w:val="002E7F8B"/>
    <w:rsid w:val="002F688C"/>
    <w:rsid w:val="00304719"/>
    <w:rsid w:val="003121A5"/>
    <w:rsid w:val="00326188"/>
    <w:rsid w:val="00326705"/>
    <w:rsid w:val="003270E3"/>
    <w:rsid w:val="00330A5A"/>
    <w:rsid w:val="00333A1D"/>
    <w:rsid w:val="003346DD"/>
    <w:rsid w:val="00341270"/>
    <w:rsid w:val="00341296"/>
    <w:rsid w:val="00343934"/>
    <w:rsid w:val="00351BCD"/>
    <w:rsid w:val="0036042E"/>
    <w:rsid w:val="003657E2"/>
    <w:rsid w:val="003708F0"/>
    <w:rsid w:val="0037639D"/>
    <w:rsid w:val="00376975"/>
    <w:rsid w:val="00376B38"/>
    <w:rsid w:val="003773D5"/>
    <w:rsid w:val="0038203A"/>
    <w:rsid w:val="00384C9E"/>
    <w:rsid w:val="0038564E"/>
    <w:rsid w:val="003A3178"/>
    <w:rsid w:val="003A55F1"/>
    <w:rsid w:val="003A5CBD"/>
    <w:rsid w:val="003A671D"/>
    <w:rsid w:val="003B004F"/>
    <w:rsid w:val="003B02E6"/>
    <w:rsid w:val="003B3F1E"/>
    <w:rsid w:val="003B5ACE"/>
    <w:rsid w:val="003B6E3B"/>
    <w:rsid w:val="003C10E4"/>
    <w:rsid w:val="003C12C2"/>
    <w:rsid w:val="003C2651"/>
    <w:rsid w:val="003C528E"/>
    <w:rsid w:val="003C6A6E"/>
    <w:rsid w:val="003C6DE5"/>
    <w:rsid w:val="003C7A88"/>
    <w:rsid w:val="003D059C"/>
    <w:rsid w:val="003D177B"/>
    <w:rsid w:val="003E1198"/>
    <w:rsid w:val="003E2F32"/>
    <w:rsid w:val="003E36F5"/>
    <w:rsid w:val="003E514B"/>
    <w:rsid w:val="003E703E"/>
    <w:rsid w:val="003E7C2A"/>
    <w:rsid w:val="003F07E7"/>
    <w:rsid w:val="003F0B4D"/>
    <w:rsid w:val="003F2A50"/>
    <w:rsid w:val="004057B5"/>
    <w:rsid w:val="00407D47"/>
    <w:rsid w:val="00411B86"/>
    <w:rsid w:val="00412A33"/>
    <w:rsid w:val="00412A76"/>
    <w:rsid w:val="00413F6D"/>
    <w:rsid w:val="0041646B"/>
    <w:rsid w:val="00421B00"/>
    <w:rsid w:val="00422D06"/>
    <w:rsid w:val="00424485"/>
    <w:rsid w:val="00425470"/>
    <w:rsid w:val="004321C2"/>
    <w:rsid w:val="00436065"/>
    <w:rsid w:val="0044158A"/>
    <w:rsid w:val="0044169B"/>
    <w:rsid w:val="00444386"/>
    <w:rsid w:val="004447B5"/>
    <w:rsid w:val="004448B8"/>
    <w:rsid w:val="00445224"/>
    <w:rsid w:val="00446269"/>
    <w:rsid w:val="004508F4"/>
    <w:rsid w:val="0045195D"/>
    <w:rsid w:val="00461A47"/>
    <w:rsid w:val="00462348"/>
    <w:rsid w:val="00471FCE"/>
    <w:rsid w:val="004770F5"/>
    <w:rsid w:val="004805B1"/>
    <w:rsid w:val="00481816"/>
    <w:rsid w:val="00483D2A"/>
    <w:rsid w:val="004842F1"/>
    <w:rsid w:val="00491889"/>
    <w:rsid w:val="0049439C"/>
    <w:rsid w:val="004953F1"/>
    <w:rsid w:val="0049568F"/>
    <w:rsid w:val="004A0072"/>
    <w:rsid w:val="004A285A"/>
    <w:rsid w:val="004B0810"/>
    <w:rsid w:val="004C1F30"/>
    <w:rsid w:val="004C2FE1"/>
    <w:rsid w:val="004C403E"/>
    <w:rsid w:val="004C7F6C"/>
    <w:rsid w:val="004D1EEE"/>
    <w:rsid w:val="004D73D8"/>
    <w:rsid w:val="004D77BC"/>
    <w:rsid w:val="004E140A"/>
    <w:rsid w:val="004E33B3"/>
    <w:rsid w:val="004E4564"/>
    <w:rsid w:val="004F28FE"/>
    <w:rsid w:val="004F2987"/>
    <w:rsid w:val="004F5983"/>
    <w:rsid w:val="004F65F1"/>
    <w:rsid w:val="004F6DA6"/>
    <w:rsid w:val="004F7921"/>
    <w:rsid w:val="00503472"/>
    <w:rsid w:val="0050419F"/>
    <w:rsid w:val="005067B1"/>
    <w:rsid w:val="005115C9"/>
    <w:rsid w:val="00511CF8"/>
    <w:rsid w:val="00530C76"/>
    <w:rsid w:val="005317D5"/>
    <w:rsid w:val="0053490F"/>
    <w:rsid w:val="00545069"/>
    <w:rsid w:val="0055031D"/>
    <w:rsid w:val="00555369"/>
    <w:rsid w:val="00555899"/>
    <w:rsid w:val="0056612D"/>
    <w:rsid w:val="005665CB"/>
    <w:rsid w:val="005669F4"/>
    <w:rsid w:val="00567810"/>
    <w:rsid w:val="00567EE4"/>
    <w:rsid w:val="0057345C"/>
    <w:rsid w:val="00585726"/>
    <w:rsid w:val="00587584"/>
    <w:rsid w:val="0058769F"/>
    <w:rsid w:val="0059691D"/>
    <w:rsid w:val="005A6F5B"/>
    <w:rsid w:val="005B07F0"/>
    <w:rsid w:val="005B1E7C"/>
    <w:rsid w:val="005B2017"/>
    <w:rsid w:val="005B3BCD"/>
    <w:rsid w:val="005B5809"/>
    <w:rsid w:val="005B6750"/>
    <w:rsid w:val="005C1328"/>
    <w:rsid w:val="005C1D44"/>
    <w:rsid w:val="005D1948"/>
    <w:rsid w:val="005D7425"/>
    <w:rsid w:val="005E6CA4"/>
    <w:rsid w:val="005F187E"/>
    <w:rsid w:val="005F4219"/>
    <w:rsid w:val="005F7909"/>
    <w:rsid w:val="006043B9"/>
    <w:rsid w:val="00611A6E"/>
    <w:rsid w:val="0062250E"/>
    <w:rsid w:val="006238FC"/>
    <w:rsid w:val="0062594D"/>
    <w:rsid w:val="00632E95"/>
    <w:rsid w:val="00633E2E"/>
    <w:rsid w:val="00643163"/>
    <w:rsid w:val="006434F4"/>
    <w:rsid w:val="00646281"/>
    <w:rsid w:val="006474A3"/>
    <w:rsid w:val="00650962"/>
    <w:rsid w:val="00663251"/>
    <w:rsid w:val="00665305"/>
    <w:rsid w:val="00666A4C"/>
    <w:rsid w:val="0066723C"/>
    <w:rsid w:val="00667E0E"/>
    <w:rsid w:val="00672B06"/>
    <w:rsid w:val="00680264"/>
    <w:rsid w:val="0069445E"/>
    <w:rsid w:val="006A124C"/>
    <w:rsid w:val="006A1E15"/>
    <w:rsid w:val="006B0089"/>
    <w:rsid w:val="006B0DB8"/>
    <w:rsid w:val="006B120A"/>
    <w:rsid w:val="006B271C"/>
    <w:rsid w:val="006C0A01"/>
    <w:rsid w:val="006C2211"/>
    <w:rsid w:val="006C3A9D"/>
    <w:rsid w:val="006D008B"/>
    <w:rsid w:val="006D7A25"/>
    <w:rsid w:val="006E1132"/>
    <w:rsid w:val="006E1875"/>
    <w:rsid w:val="006E25D4"/>
    <w:rsid w:val="006E3F05"/>
    <w:rsid w:val="006F4D55"/>
    <w:rsid w:val="007020B1"/>
    <w:rsid w:val="007042A7"/>
    <w:rsid w:val="00704413"/>
    <w:rsid w:val="00705E79"/>
    <w:rsid w:val="007078FC"/>
    <w:rsid w:val="00711BE6"/>
    <w:rsid w:val="00712711"/>
    <w:rsid w:val="0073223D"/>
    <w:rsid w:val="00736724"/>
    <w:rsid w:val="0074011A"/>
    <w:rsid w:val="0074033D"/>
    <w:rsid w:val="00742EC0"/>
    <w:rsid w:val="00747428"/>
    <w:rsid w:val="0076039B"/>
    <w:rsid w:val="00761057"/>
    <w:rsid w:val="00777A03"/>
    <w:rsid w:val="00783AA5"/>
    <w:rsid w:val="00794498"/>
    <w:rsid w:val="007B5388"/>
    <w:rsid w:val="007C223B"/>
    <w:rsid w:val="007D20B3"/>
    <w:rsid w:val="007D4A55"/>
    <w:rsid w:val="007D5850"/>
    <w:rsid w:val="007E11C2"/>
    <w:rsid w:val="007E524A"/>
    <w:rsid w:val="007F57AA"/>
    <w:rsid w:val="007F5E31"/>
    <w:rsid w:val="00801BB8"/>
    <w:rsid w:val="00801CAF"/>
    <w:rsid w:val="00807B3B"/>
    <w:rsid w:val="00807CC9"/>
    <w:rsid w:val="008105D1"/>
    <w:rsid w:val="008107B1"/>
    <w:rsid w:val="008116F6"/>
    <w:rsid w:val="008119D7"/>
    <w:rsid w:val="008121C6"/>
    <w:rsid w:val="00812AB0"/>
    <w:rsid w:val="00821129"/>
    <w:rsid w:val="00826767"/>
    <w:rsid w:val="00827675"/>
    <w:rsid w:val="00837474"/>
    <w:rsid w:val="00841C0A"/>
    <w:rsid w:val="008446C5"/>
    <w:rsid w:val="0085341B"/>
    <w:rsid w:val="00855659"/>
    <w:rsid w:val="00866E58"/>
    <w:rsid w:val="0086713E"/>
    <w:rsid w:val="008702D6"/>
    <w:rsid w:val="00873867"/>
    <w:rsid w:val="00874E25"/>
    <w:rsid w:val="008775D7"/>
    <w:rsid w:val="008815D8"/>
    <w:rsid w:val="00884631"/>
    <w:rsid w:val="00891A87"/>
    <w:rsid w:val="00892954"/>
    <w:rsid w:val="008B0C5F"/>
    <w:rsid w:val="008D367F"/>
    <w:rsid w:val="008D6B9D"/>
    <w:rsid w:val="008D73C3"/>
    <w:rsid w:val="008E3647"/>
    <w:rsid w:val="008E5E5A"/>
    <w:rsid w:val="008E6915"/>
    <w:rsid w:val="008F0D77"/>
    <w:rsid w:val="008F1A7A"/>
    <w:rsid w:val="008F3135"/>
    <w:rsid w:val="008F55BC"/>
    <w:rsid w:val="008F73AC"/>
    <w:rsid w:val="008F7DF3"/>
    <w:rsid w:val="00902457"/>
    <w:rsid w:val="00907867"/>
    <w:rsid w:val="009312F3"/>
    <w:rsid w:val="0093710C"/>
    <w:rsid w:val="00940C12"/>
    <w:rsid w:val="00946CA2"/>
    <w:rsid w:val="00950BD6"/>
    <w:rsid w:val="00962E6E"/>
    <w:rsid w:val="00970446"/>
    <w:rsid w:val="00971B6D"/>
    <w:rsid w:val="0098027C"/>
    <w:rsid w:val="009A28DA"/>
    <w:rsid w:val="009A3CA3"/>
    <w:rsid w:val="009B1F84"/>
    <w:rsid w:val="009B28DB"/>
    <w:rsid w:val="009B4D9A"/>
    <w:rsid w:val="009B55BE"/>
    <w:rsid w:val="009B69EB"/>
    <w:rsid w:val="009B6EC5"/>
    <w:rsid w:val="009C1B1A"/>
    <w:rsid w:val="009C28D6"/>
    <w:rsid w:val="009C29E2"/>
    <w:rsid w:val="009C3D0C"/>
    <w:rsid w:val="009D2B4F"/>
    <w:rsid w:val="009D72CC"/>
    <w:rsid w:val="009F7008"/>
    <w:rsid w:val="00A035E4"/>
    <w:rsid w:val="00A06FDC"/>
    <w:rsid w:val="00A07F11"/>
    <w:rsid w:val="00A135D4"/>
    <w:rsid w:val="00A2071C"/>
    <w:rsid w:val="00A221AD"/>
    <w:rsid w:val="00A234D4"/>
    <w:rsid w:val="00A23947"/>
    <w:rsid w:val="00A244A5"/>
    <w:rsid w:val="00A25135"/>
    <w:rsid w:val="00A25AC0"/>
    <w:rsid w:val="00A36323"/>
    <w:rsid w:val="00A44746"/>
    <w:rsid w:val="00A46C31"/>
    <w:rsid w:val="00A47EE8"/>
    <w:rsid w:val="00A528BF"/>
    <w:rsid w:val="00A63771"/>
    <w:rsid w:val="00A67070"/>
    <w:rsid w:val="00A70DC1"/>
    <w:rsid w:val="00A727F8"/>
    <w:rsid w:val="00A73347"/>
    <w:rsid w:val="00A76828"/>
    <w:rsid w:val="00A76BB5"/>
    <w:rsid w:val="00A807A4"/>
    <w:rsid w:val="00A80B0A"/>
    <w:rsid w:val="00A83A01"/>
    <w:rsid w:val="00A83F65"/>
    <w:rsid w:val="00A941CD"/>
    <w:rsid w:val="00A94F2A"/>
    <w:rsid w:val="00AA5498"/>
    <w:rsid w:val="00AA57E7"/>
    <w:rsid w:val="00AB5447"/>
    <w:rsid w:val="00AB7F3E"/>
    <w:rsid w:val="00AC327A"/>
    <w:rsid w:val="00AD1BCB"/>
    <w:rsid w:val="00AD1D2A"/>
    <w:rsid w:val="00AD2467"/>
    <w:rsid w:val="00AE0DD1"/>
    <w:rsid w:val="00AE12CF"/>
    <w:rsid w:val="00AE2F25"/>
    <w:rsid w:val="00AE607A"/>
    <w:rsid w:val="00AE6AB5"/>
    <w:rsid w:val="00AF5116"/>
    <w:rsid w:val="00AF668D"/>
    <w:rsid w:val="00B03517"/>
    <w:rsid w:val="00B13C33"/>
    <w:rsid w:val="00B21285"/>
    <w:rsid w:val="00B21A34"/>
    <w:rsid w:val="00B23F3E"/>
    <w:rsid w:val="00B242DF"/>
    <w:rsid w:val="00B45CDD"/>
    <w:rsid w:val="00B45F16"/>
    <w:rsid w:val="00B4646C"/>
    <w:rsid w:val="00B46FD2"/>
    <w:rsid w:val="00B50B28"/>
    <w:rsid w:val="00B576F9"/>
    <w:rsid w:val="00B61F4C"/>
    <w:rsid w:val="00B67443"/>
    <w:rsid w:val="00B67C1C"/>
    <w:rsid w:val="00B72BC8"/>
    <w:rsid w:val="00B83F2F"/>
    <w:rsid w:val="00B84683"/>
    <w:rsid w:val="00B96F5B"/>
    <w:rsid w:val="00B9746B"/>
    <w:rsid w:val="00BA2D47"/>
    <w:rsid w:val="00BA343E"/>
    <w:rsid w:val="00BA5A4C"/>
    <w:rsid w:val="00BA609E"/>
    <w:rsid w:val="00BB154D"/>
    <w:rsid w:val="00BB2E65"/>
    <w:rsid w:val="00BB4DFF"/>
    <w:rsid w:val="00BB583C"/>
    <w:rsid w:val="00BC0216"/>
    <w:rsid w:val="00BC7E02"/>
    <w:rsid w:val="00BD2451"/>
    <w:rsid w:val="00BD7842"/>
    <w:rsid w:val="00BE1A12"/>
    <w:rsid w:val="00BE45C6"/>
    <w:rsid w:val="00BE68DC"/>
    <w:rsid w:val="00BF622C"/>
    <w:rsid w:val="00BF73C0"/>
    <w:rsid w:val="00BF7F86"/>
    <w:rsid w:val="00C02816"/>
    <w:rsid w:val="00C06AAA"/>
    <w:rsid w:val="00C17896"/>
    <w:rsid w:val="00C24B32"/>
    <w:rsid w:val="00C30022"/>
    <w:rsid w:val="00C310A8"/>
    <w:rsid w:val="00C3567A"/>
    <w:rsid w:val="00C544D4"/>
    <w:rsid w:val="00C54F1A"/>
    <w:rsid w:val="00C618D4"/>
    <w:rsid w:val="00C61ED2"/>
    <w:rsid w:val="00C708FC"/>
    <w:rsid w:val="00C71546"/>
    <w:rsid w:val="00C77A47"/>
    <w:rsid w:val="00C81C7E"/>
    <w:rsid w:val="00C823C9"/>
    <w:rsid w:val="00C87CAF"/>
    <w:rsid w:val="00C963B3"/>
    <w:rsid w:val="00CA2F97"/>
    <w:rsid w:val="00CA3C85"/>
    <w:rsid w:val="00CA7C79"/>
    <w:rsid w:val="00CB0671"/>
    <w:rsid w:val="00CB09EE"/>
    <w:rsid w:val="00CB518E"/>
    <w:rsid w:val="00CB783D"/>
    <w:rsid w:val="00CC12AB"/>
    <w:rsid w:val="00CC26DF"/>
    <w:rsid w:val="00CC4347"/>
    <w:rsid w:val="00CC657D"/>
    <w:rsid w:val="00CC791B"/>
    <w:rsid w:val="00CD1F4B"/>
    <w:rsid w:val="00CD48A2"/>
    <w:rsid w:val="00CE1037"/>
    <w:rsid w:val="00D01156"/>
    <w:rsid w:val="00D03858"/>
    <w:rsid w:val="00D11B55"/>
    <w:rsid w:val="00D12396"/>
    <w:rsid w:val="00D12620"/>
    <w:rsid w:val="00D127C7"/>
    <w:rsid w:val="00D20250"/>
    <w:rsid w:val="00D2249B"/>
    <w:rsid w:val="00D248AB"/>
    <w:rsid w:val="00D3185D"/>
    <w:rsid w:val="00D46F6B"/>
    <w:rsid w:val="00D50468"/>
    <w:rsid w:val="00D52242"/>
    <w:rsid w:val="00D5489C"/>
    <w:rsid w:val="00D55A4F"/>
    <w:rsid w:val="00D618CC"/>
    <w:rsid w:val="00D61E02"/>
    <w:rsid w:val="00D64090"/>
    <w:rsid w:val="00D653B5"/>
    <w:rsid w:val="00D6586F"/>
    <w:rsid w:val="00D6647C"/>
    <w:rsid w:val="00D66A2B"/>
    <w:rsid w:val="00D7122A"/>
    <w:rsid w:val="00D73DF4"/>
    <w:rsid w:val="00D73FE1"/>
    <w:rsid w:val="00D771F2"/>
    <w:rsid w:val="00D81722"/>
    <w:rsid w:val="00D84A5A"/>
    <w:rsid w:val="00DB58DF"/>
    <w:rsid w:val="00DB5E33"/>
    <w:rsid w:val="00DB6559"/>
    <w:rsid w:val="00DB664F"/>
    <w:rsid w:val="00DC4C1A"/>
    <w:rsid w:val="00DC59FD"/>
    <w:rsid w:val="00DE0595"/>
    <w:rsid w:val="00DE1586"/>
    <w:rsid w:val="00DE3CE1"/>
    <w:rsid w:val="00DF04D2"/>
    <w:rsid w:val="00DF29AA"/>
    <w:rsid w:val="00DF37AE"/>
    <w:rsid w:val="00DF4D44"/>
    <w:rsid w:val="00E00C57"/>
    <w:rsid w:val="00E0310B"/>
    <w:rsid w:val="00E0794C"/>
    <w:rsid w:val="00E1573C"/>
    <w:rsid w:val="00E221B5"/>
    <w:rsid w:val="00E2230F"/>
    <w:rsid w:val="00E22A74"/>
    <w:rsid w:val="00E245FD"/>
    <w:rsid w:val="00E27DA9"/>
    <w:rsid w:val="00E32BEB"/>
    <w:rsid w:val="00E40E2C"/>
    <w:rsid w:val="00E4337E"/>
    <w:rsid w:val="00E4445E"/>
    <w:rsid w:val="00E5395B"/>
    <w:rsid w:val="00E55A76"/>
    <w:rsid w:val="00E61BB6"/>
    <w:rsid w:val="00E633BB"/>
    <w:rsid w:val="00E64092"/>
    <w:rsid w:val="00E77BB6"/>
    <w:rsid w:val="00E84F8E"/>
    <w:rsid w:val="00E915D5"/>
    <w:rsid w:val="00E9608E"/>
    <w:rsid w:val="00E9752B"/>
    <w:rsid w:val="00E97FDB"/>
    <w:rsid w:val="00EC196B"/>
    <w:rsid w:val="00EC40C3"/>
    <w:rsid w:val="00EC5EF2"/>
    <w:rsid w:val="00EC7375"/>
    <w:rsid w:val="00ED1318"/>
    <w:rsid w:val="00ED7E05"/>
    <w:rsid w:val="00EE352E"/>
    <w:rsid w:val="00EE676B"/>
    <w:rsid w:val="00EE7624"/>
    <w:rsid w:val="00EE7AC8"/>
    <w:rsid w:val="00EF4277"/>
    <w:rsid w:val="00EF6E9B"/>
    <w:rsid w:val="00EF718C"/>
    <w:rsid w:val="00F131FF"/>
    <w:rsid w:val="00F218C0"/>
    <w:rsid w:val="00F225A4"/>
    <w:rsid w:val="00F271A0"/>
    <w:rsid w:val="00F34F45"/>
    <w:rsid w:val="00F37040"/>
    <w:rsid w:val="00F4758A"/>
    <w:rsid w:val="00F50F94"/>
    <w:rsid w:val="00F54A10"/>
    <w:rsid w:val="00F56FA6"/>
    <w:rsid w:val="00F6571A"/>
    <w:rsid w:val="00F7017E"/>
    <w:rsid w:val="00F72545"/>
    <w:rsid w:val="00F73CE6"/>
    <w:rsid w:val="00F74203"/>
    <w:rsid w:val="00F744AC"/>
    <w:rsid w:val="00F827DF"/>
    <w:rsid w:val="00F96F12"/>
    <w:rsid w:val="00FA4B26"/>
    <w:rsid w:val="00FB192F"/>
    <w:rsid w:val="00FB75CF"/>
    <w:rsid w:val="00FB7892"/>
    <w:rsid w:val="00FC290F"/>
    <w:rsid w:val="00FC3504"/>
    <w:rsid w:val="00FC7622"/>
    <w:rsid w:val="00FD0865"/>
    <w:rsid w:val="00FD28A5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0B1A3"/>
  <w15:docId w15:val="{A8027987-DD64-403D-B4F7-98117E74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3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7122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77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6377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70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708F0"/>
    <w:rPr>
      <w:sz w:val="24"/>
      <w:szCs w:val="24"/>
    </w:rPr>
  </w:style>
  <w:style w:type="paragraph" w:styleId="a6">
    <w:name w:val="footer"/>
    <w:basedOn w:val="a"/>
    <w:link w:val="a7"/>
    <w:rsid w:val="00370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708F0"/>
    <w:rPr>
      <w:sz w:val="24"/>
      <w:szCs w:val="24"/>
    </w:rPr>
  </w:style>
  <w:style w:type="paragraph" w:styleId="a8">
    <w:name w:val="List Paragraph"/>
    <w:basedOn w:val="a"/>
    <w:uiPriority w:val="34"/>
    <w:qFormat/>
    <w:rsid w:val="00407D4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lign-justify1">
    <w:name w:val="align-justify1"/>
    <w:basedOn w:val="a"/>
    <w:rsid w:val="00407D47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HTML">
    <w:name w:val="HTML Preformatted"/>
    <w:basedOn w:val="a"/>
    <w:rsid w:val="003A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unhideWhenUsed/>
    <w:rsid w:val="00025223"/>
    <w:rPr>
      <w:color w:val="0000FF"/>
      <w:u w:val="single"/>
    </w:rPr>
  </w:style>
  <w:style w:type="paragraph" w:styleId="aa">
    <w:name w:val="Balloon Text"/>
    <w:basedOn w:val="a"/>
    <w:link w:val="ab"/>
    <w:rsid w:val="00421B0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21B0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F65F1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712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главы администрации Марисолинского сельского поселения за 2012 год</vt:lpstr>
    </vt:vector>
  </TitlesOfParts>
  <Company>Марисолинское с/п</Company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главы администрации Марисолинского сельского поселения за 2012 год</dc:title>
  <dc:creator>Работа</dc:creator>
  <cp:lastModifiedBy>Фроленкова_ТВ</cp:lastModifiedBy>
  <cp:revision>15</cp:revision>
  <cp:lastPrinted>2023-05-30T06:49:00Z</cp:lastPrinted>
  <dcterms:created xsi:type="dcterms:W3CDTF">2023-05-17T12:52:00Z</dcterms:created>
  <dcterms:modified xsi:type="dcterms:W3CDTF">2023-05-30T06:50:00Z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XXJ7TYMEEKJ2-2363-4</vt:lpwstr>
  </property>
  <property fmtid="{D5CDD505-2E9C-101B-9397-08002B2CF9AE}" pid="3" name="_dlc_DocIdItemGuid">
    <vt:lpwstr>9a2ede8b-87f3-46ef-b3a9-38b3e40542fc</vt:lpwstr>
  </property>
  <property fmtid="{D5CDD505-2E9C-101B-9397-08002B2CF9AE}" pid="4" name="_dlc_DocIdUrl">
    <vt:lpwstr>https://vip.gov.mari.ru/sernur/msp/_layouts/DocIdRedir.aspx?ID=XXJ7TYMEEKJ2-2363-4, XXJ7TYMEEKJ2-2363-4</vt:lpwstr>
  </property>
  <property fmtid="{D5CDD505-2E9C-101B-9397-08002B2CF9AE}" pid="5" name="Папка">
    <vt:lpwstr>2013 год</vt:lpwstr>
  </property>
  <property fmtid="{D5CDD505-2E9C-101B-9397-08002B2CF9AE}" pid="6" name="Описание">
    <vt:lpwstr/>
  </property>
</Properties>
</file>