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A0C" w:rsidRDefault="00960A0C" w:rsidP="00960A0C">
      <w:pPr>
        <w:pStyle w:val="a3"/>
        <w:jc w:val="center"/>
        <w:rPr>
          <w:rStyle w:val="a4"/>
        </w:rPr>
      </w:pPr>
      <w:r>
        <w:rPr>
          <w:b/>
          <w:bCs/>
          <w:noProof/>
        </w:rPr>
        <w:drawing>
          <wp:inline distT="0" distB="0" distL="0" distR="0">
            <wp:extent cx="657225" cy="771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A0C" w:rsidRPr="00960A0C" w:rsidRDefault="00960A0C" w:rsidP="00960A0C">
      <w:pPr>
        <w:pStyle w:val="a3"/>
        <w:jc w:val="center"/>
        <w:rPr>
          <w:b/>
          <w:bCs/>
          <w:sz w:val="28"/>
          <w:szCs w:val="28"/>
        </w:rPr>
      </w:pPr>
      <w:r>
        <w:rPr>
          <w:rStyle w:val="a4"/>
          <w:sz w:val="28"/>
          <w:szCs w:val="28"/>
        </w:rPr>
        <w:t>АДМИНИСТРАЦИЯ  ЛЕОНИДОВСКОГО СЕЛЬСКОГО ПОСЕЛЕНИЯ ЕЛЬНИНСКОГО РАЙОНА СМОЛЕНСКОЙ ОБЛАСТИ</w:t>
      </w:r>
    </w:p>
    <w:p w:rsidR="00960A0C" w:rsidRDefault="00960A0C" w:rsidP="00960A0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60A0C" w:rsidRDefault="00960A0C" w:rsidP="00960A0C">
      <w:pPr>
        <w:pStyle w:val="a3"/>
        <w:jc w:val="center"/>
        <w:rPr>
          <w:b/>
          <w:sz w:val="28"/>
          <w:szCs w:val="28"/>
        </w:rPr>
      </w:pPr>
    </w:p>
    <w:p w:rsidR="00960A0C" w:rsidRDefault="00EF1577" w:rsidP="00960A0C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>от  02.08.</w:t>
      </w:r>
      <w:r w:rsidR="0010127D">
        <w:rPr>
          <w:sz w:val="28"/>
          <w:szCs w:val="28"/>
        </w:rPr>
        <w:t>2016</w:t>
      </w:r>
      <w:r w:rsidR="00960A0C">
        <w:rPr>
          <w:sz w:val="28"/>
          <w:szCs w:val="28"/>
        </w:rPr>
        <w:t xml:space="preserve">   № </w:t>
      </w:r>
      <w:r>
        <w:rPr>
          <w:sz w:val="28"/>
          <w:szCs w:val="28"/>
        </w:rPr>
        <w:t>84</w:t>
      </w:r>
    </w:p>
    <w:p w:rsidR="00960A0C" w:rsidRPr="00F42FCB" w:rsidRDefault="00960A0C" w:rsidP="00960A0C">
      <w:pPr>
        <w:pStyle w:val="a3"/>
        <w:spacing w:before="0" w:beforeAutospacing="0" w:after="0" w:afterAutospacing="0"/>
        <w:rPr>
          <w:sz w:val="28"/>
          <w:szCs w:val="28"/>
        </w:rPr>
      </w:pPr>
      <w:r w:rsidRPr="00F42FCB">
        <w:rPr>
          <w:sz w:val="28"/>
          <w:szCs w:val="28"/>
        </w:rPr>
        <w:t>Об</w:t>
      </w:r>
      <w:r>
        <w:rPr>
          <w:sz w:val="28"/>
          <w:szCs w:val="28"/>
        </w:rPr>
        <w:t xml:space="preserve">  </w:t>
      </w:r>
      <w:r w:rsidR="0010127D">
        <w:rPr>
          <w:sz w:val="28"/>
          <w:szCs w:val="28"/>
        </w:rPr>
        <w:t xml:space="preserve">   </w:t>
      </w:r>
      <w:r w:rsidRPr="00F42FCB">
        <w:rPr>
          <w:sz w:val="28"/>
          <w:szCs w:val="28"/>
        </w:rPr>
        <w:t>определении</w:t>
      </w:r>
      <w:r w:rsidR="0010127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F42FCB">
        <w:rPr>
          <w:sz w:val="28"/>
          <w:szCs w:val="28"/>
        </w:rPr>
        <w:t xml:space="preserve"> специальных </w:t>
      </w:r>
      <w:r>
        <w:rPr>
          <w:sz w:val="28"/>
          <w:szCs w:val="28"/>
        </w:rPr>
        <w:t xml:space="preserve">        </w:t>
      </w:r>
      <w:r w:rsidRPr="00F42FCB">
        <w:rPr>
          <w:sz w:val="28"/>
          <w:szCs w:val="28"/>
        </w:rPr>
        <w:t>мест</w:t>
      </w:r>
    </w:p>
    <w:p w:rsidR="00960A0C" w:rsidRDefault="00960A0C" w:rsidP="00960A0C">
      <w:pPr>
        <w:pStyle w:val="a3"/>
        <w:spacing w:before="0" w:beforeAutospacing="0" w:after="0" w:afterAutospacing="0"/>
        <w:rPr>
          <w:sz w:val="28"/>
          <w:szCs w:val="28"/>
        </w:rPr>
      </w:pPr>
      <w:r w:rsidRPr="00F42FCB">
        <w:rPr>
          <w:sz w:val="28"/>
          <w:szCs w:val="28"/>
        </w:rPr>
        <w:t xml:space="preserve"> для размещения</w:t>
      </w:r>
      <w:r w:rsidR="0010127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печатных</w:t>
      </w:r>
      <w:proofErr w:type="gramEnd"/>
      <w:r>
        <w:rPr>
          <w:sz w:val="28"/>
          <w:szCs w:val="28"/>
        </w:rPr>
        <w:t xml:space="preserve">  агитационных</w:t>
      </w:r>
    </w:p>
    <w:p w:rsidR="00837803" w:rsidRDefault="00960A0C" w:rsidP="0083780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материалов </w:t>
      </w:r>
      <w:r w:rsidR="0010127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</w:t>
      </w:r>
      <w:r w:rsidR="00837803">
        <w:rPr>
          <w:sz w:val="28"/>
          <w:szCs w:val="28"/>
        </w:rPr>
        <w:t>при</w:t>
      </w:r>
      <w:r w:rsidR="0010127D">
        <w:rPr>
          <w:sz w:val="28"/>
          <w:szCs w:val="28"/>
        </w:rPr>
        <w:t xml:space="preserve"> </w:t>
      </w:r>
      <w:r w:rsidR="00837803">
        <w:rPr>
          <w:sz w:val="28"/>
          <w:szCs w:val="28"/>
        </w:rPr>
        <w:t xml:space="preserve"> </w:t>
      </w:r>
      <w:r w:rsidR="0010127D">
        <w:rPr>
          <w:sz w:val="28"/>
          <w:szCs w:val="28"/>
        </w:rPr>
        <w:t xml:space="preserve">    </w:t>
      </w:r>
      <w:r w:rsidR="00837803">
        <w:rPr>
          <w:sz w:val="28"/>
          <w:szCs w:val="28"/>
        </w:rPr>
        <w:t xml:space="preserve"> </w:t>
      </w:r>
      <w:r w:rsidR="0010127D">
        <w:rPr>
          <w:sz w:val="28"/>
          <w:szCs w:val="28"/>
        </w:rPr>
        <w:t xml:space="preserve"> </w:t>
      </w:r>
      <w:r w:rsidR="00837803">
        <w:rPr>
          <w:sz w:val="28"/>
          <w:szCs w:val="28"/>
        </w:rPr>
        <w:t>подготовке</w:t>
      </w:r>
      <w:r w:rsidR="0010127D">
        <w:rPr>
          <w:sz w:val="28"/>
          <w:szCs w:val="28"/>
        </w:rPr>
        <w:t xml:space="preserve"> </w:t>
      </w:r>
      <w:r w:rsidR="00837803">
        <w:rPr>
          <w:sz w:val="28"/>
          <w:szCs w:val="28"/>
        </w:rPr>
        <w:t xml:space="preserve"> и </w:t>
      </w:r>
    </w:p>
    <w:p w:rsidR="00837803" w:rsidRDefault="00837803" w:rsidP="00837803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>
        <w:rPr>
          <w:sz w:val="28"/>
          <w:szCs w:val="28"/>
        </w:rPr>
        <w:t>проведении</w:t>
      </w:r>
      <w:proofErr w:type="gramEnd"/>
      <w:r w:rsidR="0010127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выборов</w:t>
      </w:r>
      <w:r w:rsidR="0010127D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депутатов </w:t>
      </w:r>
    </w:p>
    <w:p w:rsidR="00960A0C" w:rsidRDefault="00837803" w:rsidP="0083780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Государственной</w:t>
      </w:r>
      <w:r w:rsidR="0010127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Думы</w:t>
      </w:r>
      <w:r w:rsidR="0010127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Федерального</w:t>
      </w:r>
      <w:proofErr w:type="gramEnd"/>
      <w:r>
        <w:rPr>
          <w:sz w:val="28"/>
          <w:szCs w:val="28"/>
        </w:rPr>
        <w:t xml:space="preserve"> </w:t>
      </w:r>
    </w:p>
    <w:p w:rsidR="00837803" w:rsidRDefault="00837803" w:rsidP="0083780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Собрания </w:t>
      </w:r>
      <w:r w:rsidR="0010127D">
        <w:rPr>
          <w:sz w:val="28"/>
          <w:szCs w:val="28"/>
        </w:rPr>
        <w:t xml:space="preserve">Российской Федерации седьмого </w:t>
      </w:r>
    </w:p>
    <w:p w:rsidR="00960A0C" w:rsidRPr="00FE62C4" w:rsidRDefault="0010127D" w:rsidP="0011143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созыва</w:t>
      </w:r>
    </w:p>
    <w:p w:rsidR="00960A0C" w:rsidRDefault="00960A0C" w:rsidP="00960A0C">
      <w:pPr>
        <w:pStyle w:val="a3"/>
        <w:spacing w:after="240" w:afterAutospacing="0"/>
        <w:jc w:val="both"/>
        <w:rPr>
          <w:rStyle w:val="a4"/>
          <w:b w:val="0"/>
          <w:sz w:val="28"/>
          <w:szCs w:val="28"/>
        </w:rPr>
      </w:pPr>
      <w:r w:rsidRPr="00FE62C4">
        <w:rPr>
          <w:rStyle w:val="a4"/>
          <w:b w:val="0"/>
          <w:sz w:val="28"/>
          <w:szCs w:val="28"/>
        </w:rPr>
        <w:t xml:space="preserve">      </w:t>
      </w:r>
      <w:r>
        <w:rPr>
          <w:rStyle w:val="a4"/>
          <w:b w:val="0"/>
          <w:sz w:val="28"/>
          <w:szCs w:val="28"/>
        </w:rPr>
        <w:t>В соответствии с ст. 54 п.7 Федерального закона от 12.06.2002 г. № 67-ФЗ «Об основных гарантиях избирательных прав и права на участие в референдуме</w:t>
      </w:r>
      <w:r w:rsidR="0010127D">
        <w:rPr>
          <w:rStyle w:val="a4"/>
          <w:b w:val="0"/>
          <w:sz w:val="28"/>
          <w:szCs w:val="28"/>
        </w:rPr>
        <w:t xml:space="preserve"> граждан Российской Федерации», </w:t>
      </w:r>
      <w:r>
        <w:rPr>
          <w:rStyle w:val="a4"/>
          <w:b w:val="0"/>
          <w:sz w:val="28"/>
          <w:szCs w:val="28"/>
        </w:rPr>
        <w:t xml:space="preserve"> </w:t>
      </w:r>
      <w:r w:rsidR="0010127D">
        <w:rPr>
          <w:rStyle w:val="a4"/>
          <w:b w:val="0"/>
          <w:sz w:val="28"/>
          <w:szCs w:val="28"/>
        </w:rPr>
        <w:t>с частью 9 статьи 68 Федерального закона от 22.02.2014 года №20-ФЗ «О выборах депутатов Государственной Думы Федерального Собрания Российской Федерации».</w:t>
      </w:r>
    </w:p>
    <w:p w:rsidR="00960A0C" w:rsidRDefault="00960A0C" w:rsidP="00960A0C">
      <w:pPr>
        <w:pStyle w:val="a3"/>
        <w:spacing w:after="240" w:afterAutospacing="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  </w:t>
      </w:r>
      <w:proofErr w:type="spellStart"/>
      <w:proofErr w:type="gramStart"/>
      <w:r w:rsidRPr="00824369">
        <w:rPr>
          <w:rStyle w:val="a4"/>
          <w:sz w:val="28"/>
          <w:szCs w:val="28"/>
        </w:rPr>
        <w:t>п</w:t>
      </w:r>
      <w:proofErr w:type="spellEnd"/>
      <w:proofErr w:type="gramEnd"/>
      <w:r w:rsidRPr="00824369">
        <w:rPr>
          <w:rStyle w:val="a4"/>
          <w:sz w:val="28"/>
          <w:szCs w:val="28"/>
        </w:rPr>
        <w:t xml:space="preserve"> о с т а </w:t>
      </w:r>
      <w:proofErr w:type="spellStart"/>
      <w:r w:rsidRPr="00824369">
        <w:rPr>
          <w:rStyle w:val="a4"/>
          <w:sz w:val="28"/>
          <w:szCs w:val="28"/>
        </w:rPr>
        <w:t>н</w:t>
      </w:r>
      <w:proofErr w:type="spellEnd"/>
      <w:r w:rsidRPr="00824369">
        <w:rPr>
          <w:rStyle w:val="a4"/>
          <w:sz w:val="28"/>
          <w:szCs w:val="28"/>
        </w:rPr>
        <w:t xml:space="preserve"> о в л я е т:</w:t>
      </w:r>
    </w:p>
    <w:p w:rsidR="00960A0C" w:rsidRDefault="00960A0C" w:rsidP="00960A0C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1.Определить места для размещения печатных агитационных материалов по выборам депутатов</w:t>
      </w:r>
      <w:r w:rsidR="0010127D">
        <w:rPr>
          <w:rStyle w:val="a4"/>
          <w:b w:val="0"/>
          <w:sz w:val="28"/>
          <w:szCs w:val="28"/>
        </w:rPr>
        <w:t xml:space="preserve"> Государственной Думы Федерального Собрания Российской Федерации седьмого созыва</w:t>
      </w:r>
      <w:r w:rsidR="00111438">
        <w:rPr>
          <w:rStyle w:val="a4"/>
          <w:b w:val="0"/>
          <w:sz w:val="28"/>
          <w:szCs w:val="28"/>
        </w:rPr>
        <w:t>,</w:t>
      </w:r>
      <w:r>
        <w:rPr>
          <w:rStyle w:val="a4"/>
          <w:b w:val="0"/>
          <w:sz w:val="28"/>
          <w:szCs w:val="28"/>
        </w:rPr>
        <w:t xml:space="preserve">  следующие места:</w:t>
      </w:r>
    </w:p>
    <w:p w:rsidR="00960A0C" w:rsidRDefault="00960A0C" w:rsidP="00960A0C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-избирательный участок  № 200 д.</w:t>
      </w:r>
      <w:r w:rsidR="00C31E2E">
        <w:rPr>
          <w:rStyle w:val="a4"/>
          <w:b w:val="0"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>Шарапово</w:t>
      </w:r>
      <w:r w:rsidR="00837803">
        <w:rPr>
          <w:rStyle w:val="a4"/>
          <w:b w:val="0"/>
          <w:sz w:val="28"/>
          <w:szCs w:val="28"/>
        </w:rPr>
        <w:t xml:space="preserve">, пер. Центральный д.№1 </w:t>
      </w:r>
      <w:r w:rsidR="00B770C1">
        <w:rPr>
          <w:rStyle w:val="a4"/>
          <w:b w:val="0"/>
          <w:sz w:val="28"/>
          <w:szCs w:val="28"/>
        </w:rPr>
        <w:t xml:space="preserve">–доска объявлений,  установленная  возле </w:t>
      </w:r>
      <w:r>
        <w:rPr>
          <w:rStyle w:val="a4"/>
          <w:b w:val="0"/>
          <w:sz w:val="28"/>
          <w:szCs w:val="28"/>
        </w:rPr>
        <w:t xml:space="preserve"> магазина «</w:t>
      </w:r>
      <w:proofErr w:type="spellStart"/>
      <w:r>
        <w:rPr>
          <w:rStyle w:val="a4"/>
          <w:b w:val="0"/>
          <w:sz w:val="28"/>
          <w:szCs w:val="28"/>
        </w:rPr>
        <w:t>Селяночка</w:t>
      </w:r>
      <w:proofErr w:type="spellEnd"/>
      <w:r>
        <w:rPr>
          <w:rStyle w:val="a4"/>
          <w:b w:val="0"/>
          <w:sz w:val="28"/>
          <w:szCs w:val="28"/>
        </w:rPr>
        <w:t>».</w:t>
      </w:r>
    </w:p>
    <w:p w:rsidR="00960A0C" w:rsidRDefault="00960A0C" w:rsidP="00960A0C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-избирате</w:t>
      </w:r>
      <w:r w:rsidR="00C31E2E">
        <w:rPr>
          <w:rStyle w:val="a4"/>
          <w:b w:val="0"/>
          <w:sz w:val="28"/>
          <w:szCs w:val="28"/>
        </w:rPr>
        <w:t>льный участок № 201 д. Леоново</w:t>
      </w:r>
      <w:r w:rsidR="00837803">
        <w:rPr>
          <w:rStyle w:val="a4"/>
          <w:b w:val="0"/>
          <w:sz w:val="28"/>
          <w:szCs w:val="28"/>
        </w:rPr>
        <w:t>, ул. Озёрная д. №2</w:t>
      </w:r>
      <w:r w:rsidR="00C31E2E">
        <w:rPr>
          <w:rStyle w:val="a4"/>
          <w:b w:val="0"/>
          <w:sz w:val="28"/>
          <w:szCs w:val="28"/>
        </w:rPr>
        <w:t xml:space="preserve"> -</w:t>
      </w:r>
      <w:r w:rsidR="00B770C1" w:rsidRPr="00B770C1">
        <w:rPr>
          <w:rStyle w:val="a4"/>
          <w:b w:val="0"/>
          <w:sz w:val="28"/>
          <w:szCs w:val="28"/>
        </w:rPr>
        <w:t xml:space="preserve"> </w:t>
      </w:r>
      <w:r w:rsidR="00B770C1">
        <w:rPr>
          <w:rStyle w:val="a4"/>
          <w:b w:val="0"/>
          <w:sz w:val="28"/>
          <w:szCs w:val="28"/>
        </w:rPr>
        <w:t xml:space="preserve">доска объявлений на здании бывшего магазина  </w:t>
      </w:r>
      <w:proofErr w:type="spellStart"/>
      <w:r w:rsidR="00B770C1">
        <w:rPr>
          <w:rStyle w:val="a4"/>
          <w:b w:val="0"/>
          <w:sz w:val="28"/>
          <w:szCs w:val="28"/>
        </w:rPr>
        <w:t>Райпо</w:t>
      </w:r>
      <w:proofErr w:type="spellEnd"/>
      <w:r w:rsidR="00B770C1">
        <w:rPr>
          <w:rStyle w:val="a4"/>
          <w:b w:val="0"/>
          <w:sz w:val="28"/>
          <w:szCs w:val="28"/>
        </w:rPr>
        <w:t>.</w:t>
      </w:r>
    </w:p>
    <w:p w:rsidR="00960A0C" w:rsidRDefault="00960A0C" w:rsidP="00960A0C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-избирательный участок №202 д.</w:t>
      </w:r>
      <w:r w:rsidR="0055318D">
        <w:rPr>
          <w:rStyle w:val="a4"/>
          <w:b w:val="0"/>
          <w:sz w:val="28"/>
          <w:szCs w:val="28"/>
        </w:rPr>
        <w:t xml:space="preserve"> </w:t>
      </w:r>
      <w:proofErr w:type="spellStart"/>
      <w:r w:rsidR="00837803">
        <w:rPr>
          <w:rStyle w:val="a4"/>
          <w:b w:val="0"/>
          <w:sz w:val="28"/>
          <w:szCs w:val="28"/>
        </w:rPr>
        <w:t>Дёмщино</w:t>
      </w:r>
      <w:proofErr w:type="spellEnd"/>
      <w:r w:rsidR="00837803">
        <w:rPr>
          <w:rStyle w:val="a4"/>
          <w:b w:val="0"/>
          <w:sz w:val="28"/>
          <w:szCs w:val="28"/>
        </w:rPr>
        <w:t xml:space="preserve">, ул. Садовая д. №2 -  </w:t>
      </w:r>
      <w:r w:rsidR="00B770C1">
        <w:rPr>
          <w:rStyle w:val="a4"/>
          <w:b w:val="0"/>
          <w:sz w:val="28"/>
          <w:szCs w:val="28"/>
        </w:rPr>
        <w:t>доска объявлений</w:t>
      </w:r>
      <w:r w:rsidR="00416FC8">
        <w:rPr>
          <w:rStyle w:val="a4"/>
          <w:b w:val="0"/>
          <w:sz w:val="28"/>
          <w:szCs w:val="28"/>
        </w:rPr>
        <w:t>,</w:t>
      </w:r>
      <w:r w:rsidR="00B770C1">
        <w:rPr>
          <w:rStyle w:val="a4"/>
          <w:b w:val="0"/>
          <w:sz w:val="28"/>
          <w:szCs w:val="28"/>
        </w:rPr>
        <w:t xml:space="preserve"> установленная  возле  магазина </w:t>
      </w:r>
      <w:proofErr w:type="spellStart"/>
      <w:r w:rsidR="00B770C1">
        <w:rPr>
          <w:rStyle w:val="a4"/>
          <w:b w:val="0"/>
          <w:sz w:val="28"/>
          <w:szCs w:val="28"/>
        </w:rPr>
        <w:t>Райпо</w:t>
      </w:r>
      <w:proofErr w:type="spellEnd"/>
      <w:r>
        <w:rPr>
          <w:rStyle w:val="a4"/>
          <w:b w:val="0"/>
          <w:sz w:val="28"/>
          <w:szCs w:val="28"/>
        </w:rPr>
        <w:t>.</w:t>
      </w:r>
    </w:p>
    <w:p w:rsidR="00960A0C" w:rsidRPr="00B30EC0" w:rsidRDefault="00960A0C" w:rsidP="00960A0C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2. Обнародовать настоящее постановление в соответствии с Уставом </w:t>
      </w:r>
      <w:proofErr w:type="spellStart"/>
      <w:r>
        <w:rPr>
          <w:rStyle w:val="a4"/>
          <w:b w:val="0"/>
          <w:sz w:val="28"/>
          <w:szCs w:val="28"/>
        </w:rPr>
        <w:t>Леонидовского</w:t>
      </w:r>
      <w:proofErr w:type="spellEnd"/>
      <w:r>
        <w:rPr>
          <w:rStyle w:val="a4"/>
          <w:b w:val="0"/>
          <w:sz w:val="28"/>
          <w:szCs w:val="28"/>
        </w:rPr>
        <w:t xml:space="preserve"> сельского поселения </w:t>
      </w:r>
      <w:proofErr w:type="spellStart"/>
      <w:r>
        <w:rPr>
          <w:rStyle w:val="a4"/>
          <w:b w:val="0"/>
          <w:sz w:val="28"/>
          <w:szCs w:val="28"/>
        </w:rPr>
        <w:t>Ельнинского</w:t>
      </w:r>
      <w:proofErr w:type="spellEnd"/>
      <w:r>
        <w:rPr>
          <w:rStyle w:val="a4"/>
          <w:b w:val="0"/>
          <w:sz w:val="28"/>
          <w:szCs w:val="28"/>
        </w:rPr>
        <w:t xml:space="preserve"> района Смоленской области.</w:t>
      </w:r>
    </w:p>
    <w:p w:rsidR="00960A0C" w:rsidRDefault="00960A0C" w:rsidP="00960A0C">
      <w:pPr>
        <w:pStyle w:val="a3"/>
        <w:spacing w:before="0" w:beforeAutospacing="0" w:after="0" w:afterAutospacing="0"/>
        <w:rPr>
          <w:sz w:val="28"/>
        </w:rPr>
      </w:pPr>
      <w:r>
        <w:rPr>
          <w:sz w:val="28"/>
        </w:rPr>
        <w:t> </w:t>
      </w:r>
    </w:p>
    <w:p w:rsidR="00960A0C" w:rsidRDefault="00960A0C" w:rsidP="00960A0C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11438">
        <w:rPr>
          <w:sz w:val="28"/>
          <w:szCs w:val="28"/>
        </w:rPr>
        <w:t xml:space="preserve"> муниципального образования</w:t>
      </w:r>
    </w:p>
    <w:p w:rsidR="00960A0C" w:rsidRDefault="00960A0C" w:rsidP="00960A0C">
      <w:pPr>
        <w:pStyle w:val="a5"/>
        <w:rPr>
          <w:sz w:val="28"/>
          <w:szCs w:val="28"/>
        </w:rPr>
      </w:pPr>
      <w:proofErr w:type="spellStart"/>
      <w:r>
        <w:rPr>
          <w:sz w:val="28"/>
          <w:szCs w:val="28"/>
        </w:rPr>
        <w:t>Леонидовского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BD065D" w:rsidRPr="00960A0C" w:rsidRDefault="00960A0C" w:rsidP="00960A0C">
      <w:pPr>
        <w:pStyle w:val="a5"/>
        <w:rPr>
          <w:sz w:val="28"/>
          <w:szCs w:val="28"/>
        </w:rPr>
      </w:pPr>
      <w:proofErr w:type="spellStart"/>
      <w:r>
        <w:rPr>
          <w:sz w:val="28"/>
          <w:szCs w:val="28"/>
        </w:rPr>
        <w:t>Ельнинского</w:t>
      </w:r>
      <w:proofErr w:type="spellEnd"/>
      <w:r>
        <w:rPr>
          <w:sz w:val="28"/>
          <w:szCs w:val="28"/>
        </w:rPr>
        <w:t xml:space="preserve"> района Смоленской области                     </w:t>
      </w:r>
      <w:r w:rsidR="0011143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Н.В. Нестерова</w:t>
      </w:r>
    </w:p>
    <w:sectPr w:rsidR="00BD065D" w:rsidRPr="00960A0C" w:rsidSect="00BD0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0A0C"/>
    <w:rsid w:val="00087CC2"/>
    <w:rsid w:val="0010127D"/>
    <w:rsid w:val="00111438"/>
    <w:rsid w:val="00416FC8"/>
    <w:rsid w:val="0055318D"/>
    <w:rsid w:val="00576E05"/>
    <w:rsid w:val="006165BC"/>
    <w:rsid w:val="00837803"/>
    <w:rsid w:val="00960A0C"/>
    <w:rsid w:val="009E29DF"/>
    <w:rsid w:val="00B770C1"/>
    <w:rsid w:val="00BD065D"/>
    <w:rsid w:val="00C31E2E"/>
    <w:rsid w:val="00D41C8C"/>
    <w:rsid w:val="00EF1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60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960A0C"/>
    <w:rPr>
      <w:b/>
      <w:bCs/>
    </w:rPr>
  </w:style>
  <w:style w:type="paragraph" w:styleId="a5">
    <w:name w:val="footer"/>
    <w:basedOn w:val="a"/>
    <w:link w:val="a6"/>
    <w:rsid w:val="00960A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960A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60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0A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ава</cp:lastModifiedBy>
  <cp:revision>6</cp:revision>
  <cp:lastPrinted>2016-08-02T06:56:00Z</cp:lastPrinted>
  <dcterms:created xsi:type="dcterms:W3CDTF">2016-08-02T07:03:00Z</dcterms:created>
  <dcterms:modified xsi:type="dcterms:W3CDTF">2016-08-05T10:35:00Z</dcterms:modified>
</cp:coreProperties>
</file>